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08B8D830" w:rsidR="0033449D" w:rsidRPr="00CA03BB" w:rsidRDefault="00060643" w:rsidP="001D12E3">
      <w:pPr>
        <w:rPr>
          <w:rFonts w:ascii="Goudy Old Style" w:hAnsi="Goudy Old Style" w:cs="Arial"/>
          <w:b/>
          <w:bCs/>
          <w:i/>
          <w:iCs/>
          <w:sz w:val="120"/>
          <w:szCs w:val="120"/>
          <w:vertAlign w:val="superscript"/>
        </w:rPr>
      </w:pPr>
      <w:r>
        <w:rPr>
          <w:rFonts w:ascii="Goudy Old Style" w:hAnsi="Goudy Old Style" w:cs="Arial"/>
          <w:b/>
          <w:bCs/>
          <w:i/>
          <w:iCs/>
          <w:noProof/>
          <w:sz w:val="48"/>
          <w:szCs w:val="48"/>
        </w:rPr>
        <w:drawing>
          <wp:anchor distT="0" distB="0" distL="114300" distR="114300" simplePos="0" relativeHeight="251924506" behindDoc="1" locked="0" layoutInCell="1" allowOverlap="1" wp14:anchorId="25B5775C" wp14:editId="6DB2E870">
            <wp:simplePos x="0" y="0"/>
            <wp:positionH relativeFrom="column">
              <wp:posOffset>1676399</wp:posOffset>
            </wp:positionH>
            <wp:positionV relativeFrom="paragraph">
              <wp:posOffset>0</wp:posOffset>
            </wp:positionV>
            <wp:extent cx="4543425" cy="2273606"/>
            <wp:effectExtent l="0" t="0" r="0" b="0"/>
            <wp:wrapNone/>
            <wp:docPr id="14955531" name="Picture 1" descr="A gold bells with a red bow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531" name="Picture 1" descr="A gold bells with a red bow and green leav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5926" cy="2289870"/>
                    </a:xfrm>
                    <a:prstGeom prst="rect">
                      <a:avLst/>
                    </a:prstGeom>
                    <a:noFill/>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74CCE4C">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24483C42" w:rsidR="0033449D" w:rsidRPr="00060643" w:rsidRDefault="0033449D" w:rsidP="0033449D">
      <w:pPr>
        <w:rPr>
          <w:rFonts w:ascii="Goudy Old Style" w:hAnsi="Goudy Old Style" w:cs="Arial"/>
          <w:b/>
          <w:bCs/>
          <w:i/>
          <w:iCs/>
          <w:color w:val="000000" w:themeColor="text1"/>
          <w:sz w:val="48"/>
          <w:szCs w:val="48"/>
        </w:rPr>
      </w:pPr>
      <w:r w:rsidRPr="00060643">
        <w:rPr>
          <w:rFonts w:ascii="Goudy Old Style" w:hAnsi="Goudy Old Style" w:cs="Arial"/>
          <w:b/>
          <w:bCs/>
          <w:i/>
          <w:iCs/>
          <w:color w:val="FFFFFF" w:themeColor="background1"/>
          <w:sz w:val="48"/>
          <w:szCs w:val="48"/>
          <w:vertAlign w:val="superscript"/>
        </w:rPr>
        <w:t xml:space="preserve">   </w:t>
      </w:r>
      <w:r w:rsidR="004C1ABC" w:rsidRPr="00060643">
        <w:rPr>
          <w:rFonts w:ascii="Goudy Old Style" w:hAnsi="Goudy Old Style" w:cs="Arial"/>
          <w:b/>
          <w:bCs/>
          <w:i/>
          <w:iCs/>
          <w:color w:val="FFFFFF" w:themeColor="background1"/>
          <w:sz w:val="48"/>
          <w:szCs w:val="48"/>
          <w:vertAlign w:val="superscript"/>
        </w:rPr>
        <w:t xml:space="preserve">         </w:t>
      </w:r>
      <w:r w:rsidR="00F55596" w:rsidRPr="00060643">
        <w:rPr>
          <w:rFonts w:ascii="Goudy Old Style" w:hAnsi="Goudy Old Style" w:cs="Arial"/>
          <w:b/>
          <w:bCs/>
          <w:i/>
          <w:iCs/>
          <w:color w:val="FFFFFF" w:themeColor="background1"/>
          <w:sz w:val="48"/>
          <w:szCs w:val="48"/>
          <w:vertAlign w:val="superscript"/>
        </w:rPr>
        <w:t xml:space="preserve">                 </w:t>
      </w:r>
      <w:r w:rsidRPr="00060643">
        <w:rPr>
          <w:rFonts w:ascii="Goudy Old Style" w:hAnsi="Goudy Old Style" w:cs="Arial"/>
          <w:b/>
          <w:bCs/>
          <w:i/>
          <w:iCs/>
          <w:color w:val="FFFFFF" w:themeColor="background1"/>
          <w:sz w:val="48"/>
          <w:szCs w:val="48"/>
          <w:vertAlign w:val="superscript"/>
        </w:rPr>
        <w:t xml:space="preserve"> </w:t>
      </w:r>
      <w:r w:rsidR="00CC1B66" w:rsidRPr="00060643">
        <w:rPr>
          <w:rFonts w:ascii="Goudy Old Style" w:hAnsi="Goudy Old Style" w:cs="Arial"/>
          <w:b/>
          <w:bCs/>
          <w:i/>
          <w:iCs/>
          <w:color w:val="000000" w:themeColor="text1"/>
          <w:sz w:val="48"/>
          <w:szCs w:val="48"/>
          <w:vertAlign w:val="superscript"/>
        </w:rPr>
        <w:t>The</w:t>
      </w:r>
      <w:r w:rsidR="00CC1B66" w:rsidRPr="00060643">
        <w:rPr>
          <w:rFonts w:ascii="Goudy Old Style" w:hAnsi="Goudy Old Style" w:cs="Arial"/>
          <w:b/>
          <w:bCs/>
          <w:i/>
          <w:iCs/>
          <w:color w:val="000000" w:themeColor="text1"/>
          <w:sz w:val="48"/>
          <w:szCs w:val="48"/>
        </w:rPr>
        <w:t xml:space="preserve"> Great Lakes</w:t>
      </w:r>
      <w:r w:rsidR="004C1ABC" w:rsidRPr="00060643">
        <w:rPr>
          <w:rFonts w:ascii="Goudy Old Style" w:hAnsi="Goudy Old Style" w:cs="Arial"/>
          <w:b/>
          <w:bCs/>
          <w:i/>
          <w:iCs/>
          <w:color w:val="000000" w:themeColor="text1"/>
          <w:sz w:val="48"/>
          <w:szCs w:val="48"/>
        </w:rPr>
        <w:t xml:space="preserve"> </w:t>
      </w:r>
      <w:r w:rsidR="00CC1B66" w:rsidRPr="00060643">
        <w:rPr>
          <w:rFonts w:ascii="Goudy Old Style" w:hAnsi="Goudy Old Style" w:cs="Arial"/>
          <w:b/>
          <w:bCs/>
          <w:i/>
          <w:iCs/>
          <w:color w:val="000000" w:themeColor="text1"/>
          <w:sz w:val="48"/>
          <w:szCs w:val="48"/>
        </w:rPr>
        <w:t>Division</w:t>
      </w:r>
      <w:r w:rsidRPr="00060643">
        <w:rPr>
          <w:rFonts w:ascii="Goudy Old Style" w:hAnsi="Goudy Old Style" w:cs="Arial"/>
          <w:b/>
          <w:bCs/>
          <w:i/>
          <w:iCs/>
          <w:color w:val="000000" w:themeColor="text1"/>
          <w:sz w:val="48"/>
          <w:szCs w:val="48"/>
        </w:rPr>
        <w:t xml:space="preserve">    </w:t>
      </w:r>
    </w:p>
    <w:p w14:paraId="0A987941" w14:textId="550DAD29" w:rsidR="00ED29A2" w:rsidRPr="00060643" w:rsidRDefault="0033449D" w:rsidP="00ED29A2">
      <w:pPr>
        <w:jc w:val="center"/>
        <w:rPr>
          <w:rFonts w:ascii="Goudy Old Style" w:hAnsi="Goudy Old Style" w:cs="Arial"/>
          <w:b/>
          <w:bCs/>
          <w:i/>
          <w:iCs/>
          <w:color w:val="000000" w:themeColor="text1"/>
          <w:sz w:val="48"/>
          <w:szCs w:val="48"/>
        </w:rPr>
      </w:pPr>
      <w:r w:rsidRPr="00060643">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00ED29A2" w:rsidRPr="00060643">
        <w:rPr>
          <w:rFonts w:ascii="Goudy Old Style" w:hAnsi="Goudy Old Style" w:cs="Arial"/>
          <w:b/>
          <w:bCs/>
          <w:i/>
          <w:iCs/>
          <w:color w:val="000000" w:themeColor="text1"/>
          <w:sz w:val="48"/>
          <w:szCs w:val="48"/>
        </w:rPr>
        <w:t>Mid- Month Report</w:t>
      </w:r>
    </w:p>
    <w:p w14:paraId="515E8F3D" w14:textId="67997B51" w:rsidR="004C1ABC" w:rsidRPr="00060643" w:rsidRDefault="00A76876" w:rsidP="0033449D">
      <w:pPr>
        <w:rPr>
          <w:rFonts w:ascii="Goudy Old Style" w:hAnsi="Goudy Old Style" w:cs="Arial"/>
          <w:b/>
          <w:bCs/>
          <w:i/>
          <w:iCs/>
          <w:color w:val="000000" w:themeColor="text1"/>
          <w:sz w:val="72"/>
          <w:szCs w:val="72"/>
        </w:rPr>
      </w:pPr>
      <w:r w:rsidRPr="00060643">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Pr="00060643">
        <w:rPr>
          <w:rFonts w:ascii="Goudy Old Style" w:hAnsi="Goudy Old Style" w:cs="Arial"/>
          <w:b/>
          <w:bCs/>
          <w:i/>
          <w:iCs/>
          <w:color w:val="000000" w:themeColor="text1"/>
          <w:sz w:val="48"/>
          <w:szCs w:val="48"/>
        </w:rPr>
        <w:t xml:space="preserve">     </w:t>
      </w:r>
      <w:r w:rsidR="0008442B" w:rsidRPr="00060643">
        <w:rPr>
          <w:rFonts w:ascii="Goudy Old Style" w:hAnsi="Goudy Old Style" w:cs="Arial"/>
          <w:b/>
          <w:bCs/>
          <w:i/>
          <w:iCs/>
          <w:color w:val="000000" w:themeColor="text1"/>
          <w:sz w:val="48"/>
          <w:szCs w:val="48"/>
        </w:rPr>
        <w:t>Dec</w:t>
      </w:r>
      <w:r w:rsidR="00B25906" w:rsidRPr="00060643">
        <w:rPr>
          <w:rFonts w:ascii="Goudy Old Style" w:hAnsi="Goudy Old Style" w:cs="Arial"/>
          <w:b/>
          <w:bCs/>
          <w:i/>
          <w:iCs/>
          <w:color w:val="000000" w:themeColor="text1"/>
          <w:sz w:val="48"/>
          <w:szCs w:val="48"/>
        </w:rPr>
        <w:t>em</w:t>
      </w:r>
      <w:r w:rsidR="00B1468A" w:rsidRPr="00060643">
        <w:rPr>
          <w:rFonts w:ascii="Goudy Old Style" w:hAnsi="Goudy Old Style" w:cs="Arial"/>
          <w:b/>
          <w:bCs/>
          <w:i/>
          <w:iCs/>
          <w:color w:val="000000" w:themeColor="text1"/>
          <w:sz w:val="48"/>
          <w:szCs w:val="48"/>
        </w:rPr>
        <w:t>ber</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99F4CAA" w14:textId="77777777" w:rsidR="00C20D66" w:rsidRDefault="00C20D66" w:rsidP="00C20D66">
      <w:pPr>
        <w:rPr>
          <w:rFonts w:ascii="Arial" w:hAnsi="Arial" w:cs="Arial"/>
          <w:sz w:val="24"/>
          <w:szCs w:val="24"/>
        </w:rPr>
      </w:pPr>
    </w:p>
    <w:p w14:paraId="70325B8B" w14:textId="77777777" w:rsidR="00E176D3" w:rsidRPr="00E176D3" w:rsidRDefault="00E176D3" w:rsidP="00E176D3">
      <w:pPr>
        <w:rPr>
          <w:rFonts w:ascii="Arial" w:hAnsi="Arial" w:cs="Arial"/>
          <w:sz w:val="24"/>
          <w:szCs w:val="24"/>
        </w:rPr>
      </w:pPr>
      <w:r w:rsidRPr="00E176D3">
        <w:rPr>
          <w:rFonts w:ascii="Arial" w:hAnsi="Arial" w:cs="Arial"/>
          <w:sz w:val="24"/>
          <w:szCs w:val="24"/>
        </w:rPr>
        <w:t>Michigan ARRL Section</w:t>
      </w:r>
    </w:p>
    <w:p w14:paraId="35412B7E" w14:textId="77777777" w:rsidR="00E176D3" w:rsidRDefault="00E176D3" w:rsidP="00E176D3">
      <w:pPr>
        <w:rPr>
          <w:rFonts w:ascii="Arial" w:hAnsi="Arial" w:cs="Arial"/>
          <w:sz w:val="24"/>
          <w:szCs w:val="24"/>
        </w:rPr>
      </w:pPr>
    </w:p>
    <w:p w14:paraId="56EEC80C" w14:textId="2D1FBA77" w:rsidR="00E176D3" w:rsidRPr="00E176D3" w:rsidRDefault="00E176D3" w:rsidP="00E176D3">
      <w:pPr>
        <w:rPr>
          <w:rFonts w:ascii="Arial" w:hAnsi="Arial" w:cs="Arial"/>
          <w:sz w:val="24"/>
          <w:szCs w:val="24"/>
        </w:rPr>
      </w:pPr>
      <w:r w:rsidRPr="00E176D3">
        <w:rPr>
          <w:rFonts w:ascii="Arial" w:hAnsi="Arial" w:cs="Arial"/>
          <w:sz w:val="24"/>
          <w:szCs w:val="24"/>
        </w:rPr>
        <w:t>Good morning to all who read this and welcome to my final opportunity as Michigan Section Manager to comment directly to the members of the ARRL Great Lakes Division.</w:t>
      </w:r>
    </w:p>
    <w:p w14:paraId="2A51CD7F" w14:textId="77777777" w:rsidR="00E176D3" w:rsidRDefault="00E176D3" w:rsidP="00E176D3">
      <w:pPr>
        <w:rPr>
          <w:rFonts w:ascii="Arial" w:hAnsi="Arial" w:cs="Arial"/>
          <w:sz w:val="24"/>
          <w:szCs w:val="24"/>
        </w:rPr>
      </w:pPr>
    </w:p>
    <w:p w14:paraId="63949980" w14:textId="3220262B" w:rsidR="00E176D3" w:rsidRPr="00E176D3" w:rsidRDefault="00E176D3" w:rsidP="00E176D3">
      <w:pPr>
        <w:rPr>
          <w:rFonts w:ascii="Arial" w:hAnsi="Arial" w:cs="Arial"/>
          <w:sz w:val="24"/>
          <w:szCs w:val="24"/>
        </w:rPr>
      </w:pPr>
      <w:r w:rsidRPr="00E176D3">
        <w:rPr>
          <w:rFonts w:ascii="Arial" w:hAnsi="Arial" w:cs="Arial"/>
          <w:sz w:val="24"/>
          <w:szCs w:val="24"/>
        </w:rPr>
        <w:t>Effective January 1, 2026, there will be a new Michigan Section Manager. Ralph Katz, AA8RK has stepped forward to lead the Michigan Section. Ralph and I have spent some time together in recent weeks and I am certain that he will do a great job representing the hams of Michigan (and beyond).</w:t>
      </w:r>
      <w:r>
        <w:rPr>
          <w:rFonts w:ascii="Arial" w:hAnsi="Arial" w:cs="Arial"/>
          <w:sz w:val="24"/>
          <w:szCs w:val="24"/>
        </w:rPr>
        <w:t xml:space="preserve"> </w:t>
      </w:r>
      <w:r w:rsidRPr="00E176D3">
        <w:rPr>
          <w:rFonts w:ascii="Arial" w:hAnsi="Arial" w:cs="Arial"/>
          <w:sz w:val="24"/>
          <w:szCs w:val="24"/>
        </w:rPr>
        <w:t>As 2026 approaches, the hams of Michigan are already at work planning hamfests and other activities for the coming year.</w:t>
      </w:r>
    </w:p>
    <w:p w14:paraId="1312D686" w14:textId="77777777" w:rsidR="00E176D3" w:rsidRDefault="00E176D3" w:rsidP="00E176D3">
      <w:pPr>
        <w:rPr>
          <w:rFonts w:ascii="Arial" w:hAnsi="Arial" w:cs="Arial"/>
          <w:sz w:val="24"/>
          <w:szCs w:val="24"/>
        </w:rPr>
      </w:pPr>
    </w:p>
    <w:p w14:paraId="56D1BF0E" w14:textId="6FBF259C" w:rsidR="00E176D3" w:rsidRPr="00E176D3" w:rsidRDefault="00E176D3" w:rsidP="00E176D3">
      <w:pPr>
        <w:rPr>
          <w:rFonts w:ascii="Arial" w:hAnsi="Arial" w:cs="Arial"/>
          <w:sz w:val="24"/>
          <w:szCs w:val="24"/>
        </w:rPr>
      </w:pPr>
      <w:r w:rsidRPr="00E176D3">
        <w:rPr>
          <w:rFonts w:ascii="Arial" w:hAnsi="Arial" w:cs="Arial"/>
          <w:sz w:val="24"/>
          <w:szCs w:val="24"/>
        </w:rPr>
        <w:t>On a personal note, I reflect on many years of working with our Great Lakes Division in one capacity or another and will miss the friendly banter with Scott concerning the usual MI/OH rivalries. I also enjoyed the conversations with Roy as we discussed the problems of the world at Dayton.</w:t>
      </w:r>
    </w:p>
    <w:p w14:paraId="5FBE3AD7" w14:textId="77777777" w:rsidR="00E176D3" w:rsidRDefault="00E176D3" w:rsidP="00E176D3">
      <w:pPr>
        <w:rPr>
          <w:rFonts w:ascii="Arial" w:hAnsi="Arial" w:cs="Arial"/>
          <w:sz w:val="24"/>
          <w:szCs w:val="24"/>
        </w:rPr>
      </w:pPr>
    </w:p>
    <w:p w14:paraId="479B6A15" w14:textId="54BC881A" w:rsidR="00E176D3" w:rsidRPr="00E176D3" w:rsidRDefault="00E176D3" w:rsidP="00E176D3">
      <w:pPr>
        <w:rPr>
          <w:rFonts w:ascii="Arial" w:hAnsi="Arial" w:cs="Arial"/>
          <w:sz w:val="24"/>
          <w:szCs w:val="24"/>
        </w:rPr>
      </w:pPr>
      <w:r w:rsidRPr="00E176D3">
        <w:rPr>
          <w:rFonts w:ascii="Arial" w:hAnsi="Arial" w:cs="Arial"/>
          <w:sz w:val="24"/>
          <w:szCs w:val="24"/>
        </w:rPr>
        <w:t>I am looking forward to a calendar that is less filled with planned activities and just slowing down a bit.</w:t>
      </w:r>
    </w:p>
    <w:p w14:paraId="0F633FA8" w14:textId="77777777" w:rsidR="00E176D3" w:rsidRDefault="00E176D3" w:rsidP="00E176D3">
      <w:pPr>
        <w:rPr>
          <w:rFonts w:ascii="Arial" w:hAnsi="Arial" w:cs="Arial"/>
          <w:sz w:val="24"/>
          <w:szCs w:val="24"/>
        </w:rPr>
      </w:pPr>
    </w:p>
    <w:p w14:paraId="304173FB" w14:textId="1FE42B71" w:rsidR="00E176D3" w:rsidRPr="00E176D3" w:rsidRDefault="00E176D3" w:rsidP="00E176D3">
      <w:pPr>
        <w:rPr>
          <w:rFonts w:ascii="Arial" w:hAnsi="Arial" w:cs="Arial"/>
          <w:sz w:val="24"/>
          <w:szCs w:val="24"/>
        </w:rPr>
      </w:pPr>
      <w:r w:rsidRPr="00E176D3">
        <w:rPr>
          <w:rFonts w:ascii="Arial" w:hAnsi="Arial" w:cs="Arial"/>
          <w:sz w:val="24"/>
          <w:szCs w:val="24"/>
        </w:rPr>
        <w:t>I very much appreciate the opportunity to serve Amateur Radio and the ARRL.</w:t>
      </w:r>
    </w:p>
    <w:p w14:paraId="4F91A39B" w14:textId="77777777" w:rsidR="00E176D3" w:rsidRDefault="00E176D3" w:rsidP="00E176D3">
      <w:pPr>
        <w:rPr>
          <w:rFonts w:ascii="Arial" w:hAnsi="Arial" w:cs="Arial"/>
          <w:sz w:val="24"/>
          <w:szCs w:val="24"/>
        </w:rPr>
      </w:pPr>
    </w:p>
    <w:p w14:paraId="5A0B418B" w14:textId="5A24C475" w:rsidR="00E176D3" w:rsidRPr="00E176D3" w:rsidRDefault="00E176D3" w:rsidP="00E176D3">
      <w:pPr>
        <w:rPr>
          <w:rFonts w:ascii="Arial" w:hAnsi="Arial" w:cs="Arial"/>
          <w:sz w:val="24"/>
          <w:szCs w:val="24"/>
        </w:rPr>
      </w:pPr>
      <w:r w:rsidRPr="00E176D3">
        <w:rPr>
          <w:rFonts w:ascii="Arial" w:hAnsi="Arial" w:cs="Arial"/>
          <w:sz w:val="24"/>
          <w:szCs w:val="24"/>
        </w:rPr>
        <w:t>Best 73,</w:t>
      </w:r>
    </w:p>
    <w:p w14:paraId="3F271A32" w14:textId="77777777" w:rsidR="00E176D3" w:rsidRDefault="00E176D3" w:rsidP="00E176D3">
      <w:pPr>
        <w:rPr>
          <w:rFonts w:ascii="Arial" w:hAnsi="Arial" w:cs="Arial"/>
          <w:sz w:val="24"/>
          <w:szCs w:val="24"/>
        </w:rPr>
      </w:pPr>
    </w:p>
    <w:p w14:paraId="7CDE57C5" w14:textId="166516C4" w:rsidR="00E176D3" w:rsidRPr="00E176D3" w:rsidRDefault="00E176D3" w:rsidP="00E176D3">
      <w:pPr>
        <w:rPr>
          <w:rFonts w:ascii="Arial" w:hAnsi="Arial" w:cs="Arial"/>
          <w:sz w:val="24"/>
          <w:szCs w:val="24"/>
        </w:rPr>
      </w:pPr>
      <w:r w:rsidRPr="00E176D3">
        <w:rPr>
          <w:rFonts w:ascii="Arial" w:hAnsi="Arial" w:cs="Arial"/>
          <w:sz w:val="24"/>
          <w:szCs w:val="24"/>
        </w:rPr>
        <w:t>Larry, WB8R</w:t>
      </w:r>
    </w:p>
    <w:p w14:paraId="46CED73B" w14:textId="77777777" w:rsidR="000553FC" w:rsidRDefault="000553FC" w:rsidP="009805A7">
      <w:pPr>
        <w:pBdr>
          <w:bottom w:val="single" w:sz="6" w:space="1" w:color="auto"/>
        </w:pBdr>
        <w:rPr>
          <w:rFonts w:ascii="Arial" w:hAnsi="Arial" w:cs="Arial"/>
          <w:sz w:val="24"/>
          <w:szCs w:val="24"/>
        </w:rPr>
      </w:pPr>
    </w:p>
    <w:p w14:paraId="098B948B" w14:textId="77777777" w:rsidR="009805A7" w:rsidRPr="009805A7" w:rsidRDefault="009805A7" w:rsidP="009805A7">
      <w:pPr>
        <w:rPr>
          <w:rFonts w:ascii="Arial" w:hAnsi="Arial" w:cs="Arial"/>
          <w:sz w:val="24"/>
          <w:szCs w:val="24"/>
        </w:rPr>
      </w:pPr>
    </w:p>
    <w:p w14:paraId="56B04620" w14:textId="56F2A21F"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437F1184" w14:textId="77777777" w:rsidR="00EA03FA" w:rsidRDefault="00EA03FA" w:rsidP="00EA03FA">
      <w:pPr>
        <w:rPr>
          <w:rFonts w:ascii="Arial" w:hAnsi="Arial" w:cs="Arial"/>
          <w:sz w:val="24"/>
          <w:szCs w:val="24"/>
        </w:rPr>
      </w:pPr>
      <w:r>
        <w:rPr>
          <w:rFonts w:ascii="Arial" w:hAnsi="Arial" w:cs="Arial"/>
          <w:sz w:val="24"/>
          <w:szCs w:val="24"/>
        </w:rPr>
        <w:t>Tom Sly, WB8LCD</w:t>
      </w:r>
    </w:p>
    <w:p w14:paraId="7CCFD143" w14:textId="77777777" w:rsidR="00EA03FA" w:rsidRDefault="00EA03FA" w:rsidP="00EA03FA">
      <w:pPr>
        <w:rPr>
          <w:rFonts w:ascii="Arial" w:hAnsi="Arial" w:cs="Arial"/>
          <w:sz w:val="24"/>
          <w:szCs w:val="24"/>
        </w:rPr>
      </w:pPr>
    </w:p>
    <w:p w14:paraId="70FBD1A4" w14:textId="77777777" w:rsidR="00FC3DD5" w:rsidRDefault="00280611" w:rsidP="00EA03FA">
      <w:pPr>
        <w:rPr>
          <w:rFonts w:ascii="Arial" w:eastAsia="Times New Roman" w:hAnsi="Arial" w:cs="Arial"/>
          <w:sz w:val="24"/>
          <w:szCs w:val="24"/>
        </w:rPr>
      </w:pPr>
      <w:r w:rsidRPr="00280611">
        <w:rPr>
          <w:rFonts w:ascii="Arial" w:eastAsia="Times New Roman" w:hAnsi="Arial" w:cs="Arial"/>
          <w:sz w:val="24"/>
          <w:szCs w:val="24"/>
        </w:rPr>
        <w:t>The latest edition of the Ohio Section Journal is now online and ready</w:t>
      </w:r>
      <w:r w:rsidRPr="00280611">
        <w:rPr>
          <w:rFonts w:ascii="Arial" w:eastAsia="Times New Roman" w:hAnsi="Arial" w:cs="Arial"/>
          <w:sz w:val="24"/>
          <w:szCs w:val="24"/>
        </w:rPr>
        <w:br/>
        <w:t>for you to read! There’s an awful lot of Ham Radio activities going on</w:t>
      </w:r>
      <w:r w:rsidRPr="00280611">
        <w:rPr>
          <w:rFonts w:ascii="Arial" w:eastAsia="Times New Roman" w:hAnsi="Arial" w:cs="Arial"/>
          <w:sz w:val="24"/>
          <w:szCs w:val="24"/>
        </w:rPr>
        <w:br/>
        <w:t>in the Ohio Section, so get off the chair or couch you’re sitting on</w:t>
      </w:r>
      <w:r w:rsidRPr="00280611">
        <w:rPr>
          <w:rFonts w:ascii="Arial" w:eastAsia="Times New Roman" w:hAnsi="Arial" w:cs="Arial"/>
          <w:sz w:val="24"/>
          <w:szCs w:val="24"/>
        </w:rPr>
        <w:br/>
        <w:t>and get out there, get involved, and get on the air!</w:t>
      </w:r>
      <w:r w:rsidRPr="00280611">
        <w:rPr>
          <w:rFonts w:ascii="Arial" w:eastAsia="Times New Roman" w:hAnsi="Arial" w:cs="Arial"/>
          <w:sz w:val="24"/>
          <w:szCs w:val="24"/>
        </w:rPr>
        <w:br/>
      </w:r>
      <w:r w:rsidRPr="00280611">
        <w:rPr>
          <w:rFonts w:ascii="Arial" w:eastAsia="Times New Roman" w:hAnsi="Arial" w:cs="Arial"/>
          <w:sz w:val="24"/>
          <w:szCs w:val="24"/>
        </w:rPr>
        <w:br/>
        <w:t xml:space="preserve">The link below will take you directly to the </w:t>
      </w:r>
      <w:r w:rsidR="00FC3DD5">
        <w:rPr>
          <w:rFonts w:ascii="Arial" w:eastAsia="Times New Roman" w:hAnsi="Arial" w:cs="Arial"/>
          <w:sz w:val="24"/>
          <w:szCs w:val="24"/>
        </w:rPr>
        <w:t xml:space="preserve">Ohio Section </w:t>
      </w:r>
      <w:r w:rsidRPr="00280611">
        <w:rPr>
          <w:rFonts w:ascii="Arial" w:eastAsia="Times New Roman" w:hAnsi="Arial" w:cs="Arial"/>
          <w:sz w:val="24"/>
          <w:szCs w:val="24"/>
        </w:rPr>
        <w:t>newsletter.</w:t>
      </w:r>
    </w:p>
    <w:p w14:paraId="1709889D" w14:textId="77777777" w:rsidR="00FC3DD5" w:rsidRDefault="00FC3DD5" w:rsidP="00EA03FA">
      <w:pPr>
        <w:rPr>
          <w:rFonts w:ascii="Arial" w:eastAsia="Times New Roman" w:hAnsi="Arial" w:cs="Arial"/>
          <w:sz w:val="24"/>
          <w:szCs w:val="24"/>
        </w:rPr>
      </w:pPr>
    </w:p>
    <w:p w14:paraId="38326FBA" w14:textId="63CAB11F" w:rsidR="00EA03FA" w:rsidRPr="00280611" w:rsidRDefault="002F34BC" w:rsidP="00EA03FA">
      <w:pPr>
        <w:rPr>
          <w:rFonts w:ascii="Arial" w:hAnsi="Arial" w:cs="Arial"/>
          <w:sz w:val="24"/>
          <w:szCs w:val="24"/>
        </w:rPr>
      </w:pPr>
      <w:hyperlink r:id="rId12" w:history="1">
        <w:r w:rsidRPr="00EC7B44">
          <w:rPr>
            <w:rStyle w:val="Hyperlink"/>
            <w:rFonts w:ascii="Arial" w:hAnsi="Arial" w:cs="Arial"/>
            <w:sz w:val="24"/>
            <w:szCs w:val="24"/>
          </w:rPr>
          <w:t>https://arrl-ohio.org/wp-content/uploads/2025/12/OSJ-December-2025.pdf</w:t>
        </w:r>
      </w:hyperlink>
      <w:r>
        <w:rPr>
          <w:rFonts w:ascii="Arial" w:hAnsi="Arial" w:cs="Arial"/>
          <w:sz w:val="24"/>
          <w:szCs w:val="24"/>
        </w:rPr>
        <w:t xml:space="preserve"> </w:t>
      </w:r>
    </w:p>
    <w:p w14:paraId="6830C0A5" w14:textId="77777777" w:rsidR="00280611" w:rsidRDefault="00280611" w:rsidP="00EA03FA">
      <w:pPr>
        <w:rPr>
          <w:rFonts w:ascii="Arial" w:hAnsi="Arial" w:cs="Arial"/>
          <w:sz w:val="24"/>
          <w:szCs w:val="24"/>
        </w:rPr>
      </w:pPr>
    </w:p>
    <w:p w14:paraId="3662B81F" w14:textId="4FE1A5AC" w:rsidR="006D5877" w:rsidRDefault="00EA03FA" w:rsidP="00024D16">
      <w:pPr>
        <w:rPr>
          <w:rFonts w:ascii="Arial" w:hAnsi="Arial" w:cs="Arial"/>
          <w:sz w:val="24"/>
          <w:szCs w:val="24"/>
        </w:rPr>
      </w:pPr>
      <w:r>
        <w:rPr>
          <w:rFonts w:ascii="Arial" w:hAnsi="Arial" w:cs="Arial"/>
          <w:sz w:val="24"/>
          <w:szCs w:val="24"/>
        </w:rPr>
        <w:t>Tom…</w:t>
      </w:r>
      <w:r w:rsidR="00024D16">
        <w:rPr>
          <w:rFonts w:ascii="Arial" w:hAnsi="Arial" w:cs="Arial"/>
          <w:sz w:val="24"/>
          <w:szCs w:val="24"/>
        </w:rPr>
        <w:t xml:space="preserve">  </w:t>
      </w:r>
      <w:bookmarkStart w:id="0" w:name="scott"/>
      <w:bookmarkEnd w:id="0"/>
      <w:r w:rsidR="0035431E">
        <w:rPr>
          <w:rFonts w:ascii="Arial" w:hAnsi="Arial" w:cs="Arial"/>
          <w:sz w:val="24"/>
          <w:szCs w:val="24"/>
        </w:rPr>
        <w:fldChar w:fldCharType="begin"/>
      </w:r>
      <w:r w:rsidR="0035431E">
        <w:rPr>
          <w:rFonts w:ascii="Arial" w:hAnsi="Arial" w:cs="Arial"/>
          <w:sz w:val="24"/>
          <w:szCs w:val="24"/>
        </w:rPr>
        <w:instrText>HYPERLINK "mailto:</w:instrText>
      </w:r>
      <w:r w:rsidR="0035431E" w:rsidRPr="0035431E">
        <w:rPr>
          <w:rFonts w:ascii="Arial" w:hAnsi="Arial" w:cs="Arial"/>
          <w:sz w:val="24"/>
          <w:szCs w:val="24"/>
        </w:rPr>
        <w:instrText>wb8lcd@arrl.org</w:instrText>
      </w:r>
      <w:r w:rsidR="0035431E">
        <w:rPr>
          <w:rFonts w:ascii="Arial" w:hAnsi="Arial" w:cs="Arial"/>
          <w:sz w:val="24"/>
          <w:szCs w:val="24"/>
        </w:rPr>
        <w:instrText>"</w:instrText>
      </w:r>
      <w:r w:rsidR="0035431E">
        <w:rPr>
          <w:rFonts w:ascii="Arial" w:hAnsi="Arial" w:cs="Arial"/>
          <w:sz w:val="24"/>
          <w:szCs w:val="24"/>
        </w:rPr>
      </w:r>
      <w:r w:rsidR="0035431E">
        <w:rPr>
          <w:rFonts w:ascii="Arial" w:hAnsi="Arial" w:cs="Arial"/>
          <w:sz w:val="24"/>
          <w:szCs w:val="24"/>
        </w:rPr>
        <w:fldChar w:fldCharType="separate"/>
      </w:r>
      <w:r w:rsidR="0035431E" w:rsidRPr="00411DC8">
        <w:rPr>
          <w:rStyle w:val="Hyperlink"/>
          <w:rFonts w:ascii="Arial" w:hAnsi="Arial" w:cs="Arial"/>
          <w:sz w:val="24"/>
          <w:szCs w:val="24"/>
        </w:rPr>
        <w:t>wb8lcd@arrl.org</w:t>
      </w:r>
      <w:r w:rsidR="0035431E">
        <w:rPr>
          <w:rFonts w:ascii="Arial" w:hAnsi="Arial" w:cs="Arial"/>
          <w:sz w:val="24"/>
          <w:szCs w:val="24"/>
        </w:rPr>
        <w:fldChar w:fldCharType="end"/>
      </w:r>
    </w:p>
    <w:p w14:paraId="1081FB28" w14:textId="77777777" w:rsidR="00DA5D2D" w:rsidRDefault="00DA5D2D" w:rsidP="00E83542">
      <w:pPr>
        <w:pBdr>
          <w:bottom w:val="single" w:sz="4" w:space="1" w:color="auto"/>
        </w:pBdr>
        <w:rPr>
          <w:rFonts w:ascii="Arial" w:hAnsi="Arial" w:cs="Arial"/>
          <w:sz w:val="24"/>
          <w:szCs w:val="24"/>
        </w:rPr>
      </w:pPr>
    </w:p>
    <w:p w14:paraId="6A706D73" w14:textId="77777777" w:rsidR="00413748" w:rsidRDefault="00413748" w:rsidP="00E83542">
      <w:pPr>
        <w:pBdr>
          <w:bottom w:val="single" w:sz="4" w:space="1" w:color="auto"/>
        </w:pBdr>
        <w:rPr>
          <w:rFonts w:ascii="Arial" w:hAnsi="Arial" w:cs="Arial"/>
          <w:sz w:val="24"/>
          <w:szCs w:val="24"/>
        </w:rPr>
      </w:pPr>
    </w:p>
    <w:p w14:paraId="67915B5B" w14:textId="77777777" w:rsidR="00A426A0" w:rsidRDefault="00A426A0" w:rsidP="00E83542">
      <w:pPr>
        <w:pBdr>
          <w:bottom w:val="single" w:sz="6" w:space="1" w:color="auto"/>
        </w:pBdr>
        <w:rPr>
          <w:rFonts w:ascii="Arial" w:hAnsi="Arial" w:cs="Arial"/>
          <w:b/>
          <w:bCs/>
          <w:i/>
          <w:iCs/>
          <w:sz w:val="28"/>
          <w:szCs w:val="28"/>
        </w:rPr>
      </w:pPr>
    </w:p>
    <w:p w14:paraId="0E81EDDD" w14:textId="298EF9C0" w:rsidR="00A426A0" w:rsidRPr="00A426A0" w:rsidRDefault="00FE5BE4" w:rsidP="00E83542">
      <w:pPr>
        <w:pBdr>
          <w:bottom w:val="single" w:sz="6" w:space="1" w:color="auto"/>
        </w:pBdr>
        <w:rPr>
          <w:rFonts w:ascii="Arial" w:hAnsi="Arial" w:cs="Arial"/>
          <w:sz w:val="24"/>
          <w:szCs w:val="24"/>
        </w:rPr>
      </w:pPr>
      <w:r w:rsidRPr="00FE5BE4">
        <w:rPr>
          <w:noProof/>
        </w:rPr>
        <w:drawing>
          <wp:anchor distT="0" distB="0" distL="114300" distR="114300" simplePos="0" relativeHeight="251908122" behindDoc="1" locked="0" layoutInCell="1" allowOverlap="1" wp14:anchorId="03778E52" wp14:editId="0779048F">
            <wp:simplePos x="0" y="0"/>
            <wp:positionH relativeFrom="column">
              <wp:posOffset>4363043</wp:posOffset>
            </wp:positionH>
            <wp:positionV relativeFrom="paragraph">
              <wp:posOffset>55245</wp:posOffset>
            </wp:positionV>
            <wp:extent cx="1990476" cy="1028571"/>
            <wp:effectExtent l="0" t="0" r="0" b="635"/>
            <wp:wrapTight wrapText="bothSides">
              <wp:wrapPolygon edited="0">
                <wp:start x="0" y="0"/>
                <wp:lineTo x="0" y="21213"/>
                <wp:lineTo x="21297" y="21213"/>
                <wp:lineTo x="21297" y="0"/>
                <wp:lineTo x="0" y="0"/>
              </wp:wrapPolygon>
            </wp:wrapTight>
            <wp:docPr id="1547976901" name="Picture 1" descr="A red outline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6901" name="Picture 1" descr="A red outline of a stat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990476" cy="1028571"/>
                    </a:xfrm>
                    <a:prstGeom prst="rect">
                      <a:avLst/>
                    </a:prstGeom>
                  </pic:spPr>
                </pic:pic>
              </a:graphicData>
            </a:graphic>
            <wp14:sizeRelH relativeFrom="page">
              <wp14:pctWidth>0</wp14:pctWidth>
            </wp14:sizeRelH>
            <wp14:sizeRelV relativeFrom="page">
              <wp14:pctHeight>0</wp14:pctHeight>
            </wp14:sizeRelV>
          </wp:anchor>
        </w:drawing>
      </w:r>
      <w:r w:rsidR="00A426A0">
        <w:rPr>
          <w:rFonts w:ascii="Arial" w:hAnsi="Arial" w:cs="Arial"/>
          <w:b/>
          <w:bCs/>
          <w:i/>
          <w:iCs/>
          <w:sz w:val="28"/>
          <w:szCs w:val="28"/>
        </w:rPr>
        <w:t>From the Kentucky Section Manager</w:t>
      </w:r>
    </w:p>
    <w:p w14:paraId="20C4900C" w14:textId="77777777" w:rsidR="009D6D8E" w:rsidRPr="009D6D8E" w:rsidRDefault="009D6D8E" w:rsidP="009D6D8E">
      <w:pPr>
        <w:pBdr>
          <w:bottom w:val="single" w:sz="6" w:space="1" w:color="auto"/>
        </w:pBdr>
        <w:rPr>
          <w:rFonts w:ascii="Arial" w:hAnsi="Arial" w:cs="Arial"/>
          <w:sz w:val="24"/>
          <w:szCs w:val="24"/>
        </w:rPr>
      </w:pPr>
      <w:r w:rsidRPr="009D6D8E">
        <w:rPr>
          <w:rFonts w:ascii="Arial" w:hAnsi="Arial" w:cs="Arial"/>
          <w:sz w:val="24"/>
          <w:szCs w:val="24"/>
        </w:rPr>
        <w:t>Bob Selbrede, K6ZZ</w:t>
      </w:r>
    </w:p>
    <w:p w14:paraId="18488569" w14:textId="77777777" w:rsidR="00FC3DD5" w:rsidRDefault="00FC3DD5" w:rsidP="009D6D8E">
      <w:pPr>
        <w:pBdr>
          <w:bottom w:val="single" w:sz="6" w:space="1" w:color="auto"/>
        </w:pBdr>
        <w:rPr>
          <w:rFonts w:ascii="Arial" w:hAnsi="Arial" w:cs="Arial"/>
          <w:b/>
          <w:bCs/>
          <w:sz w:val="24"/>
          <w:szCs w:val="24"/>
        </w:rPr>
      </w:pPr>
    </w:p>
    <w:p w14:paraId="0689BD9B" w14:textId="77777777" w:rsidR="00FC3DD5" w:rsidRDefault="00FC3DD5" w:rsidP="009D6D8E">
      <w:pPr>
        <w:pBdr>
          <w:bottom w:val="single" w:sz="6" w:space="1" w:color="auto"/>
        </w:pBdr>
        <w:rPr>
          <w:rFonts w:ascii="Arial" w:hAnsi="Arial" w:cs="Arial"/>
          <w:b/>
          <w:bCs/>
          <w:sz w:val="24"/>
          <w:szCs w:val="24"/>
        </w:rPr>
      </w:pPr>
    </w:p>
    <w:p w14:paraId="02FBF1EB" w14:textId="77777777" w:rsidR="00FC3DD5" w:rsidRPr="00FC3DD5" w:rsidRDefault="00FC3DD5" w:rsidP="00FC3DD5">
      <w:pPr>
        <w:pBdr>
          <w:bottom w:val="single" w:sz="6" w:space="1" w:color="auto"/>
        </w:pBdr>
        <w:rPr>
          <w:rFonts w:ascii="Arial" w:hAnsi="Arial" w:cs="Arial"/>
          <w:sz w:val="24"/>
          <w:szCs w:val="24"/>
        </w:rPr>
      </w:pPr>
      <w:r w:rsidRPr="00FC3DD5">
        <w:rPr>
          <w:rFonts w:ascii="Arial" w:hAnsi="Arial" w:cs="Arial"/>
          <w:sz w:val="24"/>
          <w:szCs w:val="24"/>
        </w:rPr>
        <w:t>Greetings and Happy Holidays to my fellow Kentucky hams!</w:t>
      </w:r>
    </w:p>
    <w:p w14:paraId="167C7A3F" w14:textId="77777777" w:rsidR="00FC3DD5" w:rsidRPr="00FC3DD5" w:rsidRDefault="00FC3DD5" w:rsidP="00FC3DD5">
      <w:pPr>
        <w:pBdr>
          <w:bottom w:val="single" w:sz="6" w:space="1" w:color="auto"/>
        </w:pBdr>
        <w:rPr>
          <w:rFonts w:ascii="Arial" w:hAnsi="Arial" w:cs="Arial"/>
          <w:sz w:val="24"/>
          <w:szCs w:val="24"/>
        </w:rPr>
      </w:pPr>
    </w:p>
    <w:p w14:paraId="62EE618D" w14:textId="05847F35" w:rsidR="007376DB" w:rsidRPr="007376DB" w:rsidRDefault="007376DB" w:rsidP="007376DB">
      <w:pPr>
        <w:pBdr>
          <w:bottom w:val="single" w:sz="6" w:space="1" w:color="auto"/>
        </w:pBdr>
        <w:rPr>
          <w:rFonts w:ascii="Arial" w:hAnsi="Arial" w:cs="Arial"/>
          <w:sz w:val="24"/>
          <w:szCs w:val="24"/>
        </w:rPr>
      </w:pPr>
      <w:r w:rsidRPr="007376DB">
        <w:rPr>
          <w:rFonts w:ascii="Arial" w:hAnsi="Arial" w:cs="Arial"/>
          <w:sz w:val="24"/>
          <w:szCs w:val="24"/>
        </w:rPr>
        <w:drawing>
          <wp:anchor distT="0" distB="0" distL="114300" distR="114300" simplePos="0" relativeHeight="251925530" behindDoc="1" locked="0" layoutInCell="1" allowOverlap="1" wp14:anchorId="2B1BC201" wp14:editId="17B0203B">
            <wp:simplePos x="0" y="0"/>
            <wp:positionH relativeFrom="column">
              <wp:posOffset>0</wp:posOffset>
            </wp:positionH>
            <wp:positionV relativeFrom="paragraph">
              <wp:posOffset>-635</wp:posOffset>
            </wp:positionV>
            <wp:extent cx="2791464" cy="2219325"/>
            <wp:effectExtent l="0" t="0" r="8890" b="0"/>
            <wp:wrapTight wrapText="bothSides">
              <wp:wrapPolygon edited="0">
                <wp:start x="0" y="0"/>
                <wp:lineTo x="0" y="21322"/>
                <wp:lineTo x="21521" y="21322"/>
                <wp:lineTo x="21521" y="0"/>
                <wp:lineTo x="0" y="0"/>
              </wp:wrapPolygon>
            </wp:wrapTight>
            <wp:docPr id="1384874414" name="Picture 2"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74414" name="Picture 2" descr="A group of men sitting at a tab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464"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6A777" w14:textId="298AC59D" w:rsidR="00FC3DD5" w:rsidRDefault="00FC3DD5" w:rsidP="00FC3DD5">
      <w:pPr>
        <w:pBdr>
          <w:bottom w:val="single" w:sz="6" w:space="1" w:color="auto"/>
        </w:pBdr>
        <w:rPr>
          <w:rFonts w:ascii="Arial" w:hAnsi="Arial" w:cs="Arial"/>
          <w:sz w:val="24"/>
          <w:szCs w:val="24"/>
        </w:rPr>
      </w:pPr>
      <w:r w:rsidRPr="00FC3DD5">
        <w:rPr>
          <w:rFonts w:ascii="Arial" w:hAnsi="Arial" w:cs="Arial"/>
          <w:sz w:val="24"/>
          <w:szCs w:val="24"/>
        </w:rPr>
        <w:t xml:space="preserve">It has been another busy month.  As I mentioned last month, a lot of focus is being placed on trying to get ARES in Kentucky healthy again.  I am pleased to announce we finally have a new Section Emergency Coordinator (SEC).  The Kentucky SEC is Mr. Dennis Lutz, W2QN.  Dennis brings a lot of background and experience in several areas of Emergency Management, and he has a real passion for ARES, which is great.  Dennis feels strongly about getting Kentucky back on track when it </w:t>
      </w:r>
      <w:r w:rsidR="006E3232">
        <w:rPr>
          <w:rFonts w:ascii="Arial" w:hAnsi="Arial" w:cs="Arial"/>
          <w:sz w:val="24"/>
          <w:szCs w:val="24"/>
        </w:rPr>
        <w:t>c</w:t>
      </w:r>
      <w:r w:rsidRPr="00FC3DD5">
        <w:rPr>
          <w:rFonts w:ascii="Arial" w:hAnsi="Arial" w:cs="Arial"/>
          <w:sz w:val="24"/>
          <w:szCs w:val="24"/>
        </w:rPr>
        <w:t>ome</w:t>
      </w:r>
      <w:r w:rsidR="006E3232">
        <w:rPr>
          <w:rFonts w:ascii="Arial" w:hAnsi="Arial" w:cs="Arial"/>
          <w:sz w:val="24"/>
          <w:szCs w:val="24"/>
        </w:rPr>
        <w:t>s</w:t>
      </w:r>
      <w:r w:rsidRPr="00FC3DD5">
        <w:rPr>
          <w:rFonts w:ascii="Arial" w:hAnsi="Arial" w:cs="Arial"/>
          <w:sz w:val="24"/>
          <w:szCs w:val="24"/>
        </w:rPr>
        <w:t xml:space="preserve"> to ARES, and he is working hard to accomplish that goal.  If you are interested in helping, please reach out to Dennis and let him know.  His email address is </w:t>
      </w:r>
      <w:hyperlink r:id="rId15" w:tgtFrame="_blank" w:history="1">
        <w:r w:rsidRPr="00FC3DD5">
          <w:rPr>
            <w:rStyle w:val="Hyperlink"/>
            <w:rFonts w:ascii="Arial" w:hAnsi="Arial" w:cs="Arial"/>
            <w:sz w:val="24"/>
            <w:szCs w:val="24"/>
          </w:rPr>
          <w:t>dennislutz2@aol.com</w:t>
        </w:r>
      </w:hyperlink>
      <w:r w:rsidRPr="00FC3DD5">
        <w:rPr>
          <w:rFonts w:ascii="Arial" w:hAnsi="Arial" w:cs="Arial"/>
          <w:sz w:val="24"/>
          <w:szCs w:val="24"/>
        </w:rPr>
        <w:t xml:space="preserve">.  </w:t>
      </w:r>
    </w:p>
    <w:p w14:paraId="016A5463" w14:textId="77777777" w:rsidR="00FC3DD5" w:rsidRDefault="00FC3DD5" w:rsidP="00FC3DD5">
      <w:pPr>
        <w:pBdr>
          <w:bottom w:val="single" w:sz="6" w:space="1" w:color="auto"/>
        </w:pBdr>
        <w:rPr>
          <w:rFonts w:ascii="Arial" w:hAnsi="Arial" w:cs="Arial"/>
          <w:sz w:val="24"/>
          <w:szCs w:val="24"/>
        </w:rPr>
      </w:pPr>
    </w:p>
    <w:p w14:paraId="6B995C47" w14:textId="77777777" w:rsidR="007376DB" w:rsidRDefault="007376DB" w:rsidP="00FC3DD5">
      <w:pPr>
        <w:pBdr>
          <w:bottom w:val="single" w:sz="6" w:space="1" w:color="auto"/>
        </w:pBdr>
        <w:rPr>
          <w:rFonts w:ascii="Arial" w:hAnsi="Arial" w:cs="Arial"/>
          <w:sz w:val="24"/>
          <w:szCs w:val="24"/>
        </w:rPr>
      </w:pPr>
    </w:p>
    <w:p w14:paraId="406A8D5E" w14:textId="63AAEF71" w:rsidR="00FC3DD5" w:rsidRPr="00FC3DD5" w:rsidRDefault="00FC3DD5" w:rsidP="00FC3DD5">
      <w:pPr>
        <w:pBdr>
          <w:bottom w:val="single" w:sz="6" w:space="1" w:color="auto"/>
        </w:pBdr>
        <w:rPr>
          <w:rFonts w:ascii="Arial" w:hAnsi="Arial" w:cs="Arial"/>
          <w:sz w:val="24"/>
          <w:szCs w:val="24"/>
        </w:rPr>
      </w:pPr>
      <w:r w:rsidRPr="00FC3DD5">
        <w:rPr>
          <w:rFonts w:ascii="Arial" w:hAnsi="Arial" w:cs="Arial"/>
          <w:sz w:val="24"/>
          <w:szCs w:val="24"/>
        </w:rPr>
        <w:lastRenderedPageBreak/>
        <w:t>We still need Emergency Coordinators in many Counties and a few District Emergency Coordinators as well.  A huge thank you to Dennis for</w:t>
      </w:r>
      <w:r w:rsidR="006E3232">
        <w:rPr>
          <w:rFonts w:ascii="Arial" w:hAnsi="Arial" w:cs="Arial"/>
          <w:sz w:val="24"/>
          <w:szCs w:val="24"/>
        </w:rPr>
        <w:t xml:space="preserve"> </w:t>
      </w:r>
      <w:r w:rsidRPr="00FC3DD5">
        <w:rPr>
          <w:rFonts w:ascii="Arial" w:hAnsi="Arial" w:cs="Arial"/>
          <w:sz w:val="24"/>
          <w:szCs w:val="24"/>
        </w:rPr>
        <w:t>helping to take on this big task.  ARES is vitally important for obvious reasons.  One of the less obvious reasons is ARES helps secure the future of Amateur Radio.  Every time you turn around it seems like someone wants a chunk of our spectrum or wants to limit our ability to install antenna systems.  Our willingness and ability to provide Emergency Communications services in times of disaster helps to defend the need for Amateur Radio.</w:t>
      </w:r>
    </w:p>
    <w:p w14:paraId="52BE2EC2" w14:textId="77777777" w:rsidR="00FC3DD5" w:rsidRPr="00FC3DD5" w:rsidRDefault="00FC3DD5" w:rsidP="00FC3DD5">
      <w:pPr>
        <w:pBdr>
          <w:bottom w:val="single" w:sz="6" w:space="1" w:color="auto"/>
        </w:pBdr>
        <w:rPr>
          <w:rFonts w:ascii="Arial" w:hAnsi="Arial" w:cs="Arial"/>
          <w:sz w:val="24"/>
          <w:szCs w:val="24"/>
        </w:rPr>
      </w:pPr>
    </w:p>
    <w:p w14:paraId="6514999F" w14:textId="77777777" w:rsidR="00FC3DD5" w:rsidRPr="00FC3DD5" w:rsidRDefault="00FC3DD5" w:rsidP="00FC3DD5">
      <w:pPr>
        <w:pBdr>
          <w:bottom w:val="single" w:sz="6" w:space="1" w:color="auto"/>
        </w:pBdr>
        <w:rPr>
          <w:rFonts w:ascii="Arial" w:hAnsi="Arial" w:cs="Arial"/>
          <w:sz w:val="24"/>
          <w:szCs w:val="24"/>
        </w:rPr>
      </w:pPr>
      <w:r w:rsidRPr="00FC3DD5">
        <w:rPr>
          <w:rFonts w:ascii="Arial" w:hAnsi="Arial" w:cs="Arial"/>
          <w:sz w:val="24"/>
          <w:szCs w:val="24"/>
        </w:rPr>
        <w:t>If you are a member of an ARRL Affiliated Club, keep your eyes open for information about next year's America 250 WAS Program and opportunity to operate as W1AW/4.  Details will be sent out soon.  The Kentucky Affiliated Club Coordinator (ACC) Steve Morgan W4NHO will be in touch with affiliated clubs and will be setting up the operating schedule for W1AW/4.</w:t>
      </w:r>
    </w:p>
    <w:p w14:paraId="62565E19" w14:textId="77777777" w:rsidR="00FC3DD5" w:rsidRPr="00FC3DD5" w:rsidRDefault="00FC3DD5" w:rsidP="00FC3DD5">
      <w:pPr>
        <w:pBdr>
          <w:bottom w:val="single" w:sz="6" w:space="1" w:color="auto"/>
        </w:pBdr>
        <w:rPr>
          <w:rFonts w:ascii="Arial" w:hAnsi="Arial" w:cs="Arial"/>
          <w:sz w:val="24"/>
          <w:szCs w:val="24"/>
        </w:rPr>
      </w:pPr>
    </w:p>
    <w:p w14:paraId="2664D028" w14:textId="77777777" w:rsidR="00FC3DD5" w:rsidRPr="00FC3DD5" w:rsidRDefault="00FC3DD5" w:rsidP="00FC3DD5">
      <w:pPr>
        <w:pBdr>
          <w:bottom w:val="single" w:sz="6" w:space="1" w:color="auto"/>
        </w:pBdr>
        <w:rPr>
          <w:rFonts w:ascii="Arial" w:hAnsi="Arial" w:cs="Arial"/>
          <w:sz w:val="24"/>
          <w:szCs w:val="24"/>
        </w:rPr>
      </w:pPr>
      <w:r w:rsidRPr="00FC3DD5">
        <w:rPr>
          <w:rFonts w:ascii="Arial" w:hAnsi="Arial" w:cs="Arial"/>
          <w:sz w:val="24"/>
          <w:szCs w:val="24"/>
        </w:rPr>
        <w:t>Until next time...</w:t>
      </w:r>
    </w:p>
    <w:p w14:paraId="049257AA" w14:textId="77777777" w:rsidR="00FC3DD5" w:rsidRPr="00FC3DD5" w:rsidRDefault="00FC3DD5" w:rsidP="00FC3DD5">
      <w:pPr>
        <w:pBdr>
          <w:bottom w:val="single" w:sz="6" w:space="1" w:color="auto"/>
        </w:pBdr>
        <w:rPr>
          <w:rFonts w:ascii="Arial" w:hAnsi="Arial" w:cs="Arial"/>
          <w:sz w:val="24"/>
          <w:szCs w:val="24"/>
        </w:rPr>
      </w:pPr>
    </w:p>
    <w:p w14:paraId="3F29DC5B" w14:textId="77777777"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Thanks for your time!</w:t>
      </w:r>
    </w:p>
    <w:p w14:paraId="43F762FA" w14:textId="77777777" w:rsidR="00A05FA9" w:rsidRPr="00A05FA9" w:rsidRDefault="00A05FA9" w:rsidP="00A05FA9">
      <w:pPr>
        <w:pBdr>
          <w:bottom w:val="single" w:sz="6" w:space="1" w:color="auto"/>
        </w:pBdr>
        <w:rPr>
          <w:rFonts w:ascii="Arial" w:hAnsi="Arial" w:cs="Arial"/>
          <w:sz w:val="24"/>
          <w:szCs w:val="24"/>
        </w:rPr>
      </w:pPr>
    </w:p>
    <w:p w14:paraId="049CFB72" w14:textId="77777777"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73, Bob K6ZZ</w:t>
      </w:r>
    </w:p>
    <w:p w14:paraId="15670A1A" w14:textId="77777777" w:rsidR="00A05FA9" w:rsidRPr="00A05FA9" w:rsidRDefault="00A05FA9" w:rsidP="00A05FA9">
      <w:pPr>
        <w:pBdr>
          <w:bottom w:val="single" w:sz="6" w:space="1" w:color="auto"/>
        </w:pBdr>
        <w:rPr>
          <w:rFonts w:ascii="Arial" w:hAnsi="Arial" w:cs="Arial"/>
          <w:sz w:val="24"/>
          <w:szCs w:val="24"/>
        </w:rPr>
      </w:pPr>
      <w:r w:rsidRPr="00A05FA9">
        <w:rPr>
          <w:rFonts w:ascii="Arial" w:hAnsi="Arial" w:cs="Arial"/>
          <w:sz w:val="24"/>
          <w:szCs w:val="24"/>
        </w:rPr>
        <w:t>Kentucky Section Manager</w:t>
      </w:r>
    </w:p>
    <w:p w14:paraId="2CFB3813" w14:textId="77777777" w:rsidR="00A05FA9" w:rsidRPr="00A05FA9" w:rsidRDefault="00A05FA9" w:rsidP="00A05FA9">
      <w:pPr>
        <w:pBdr>
          <w:bottom w:val="single" w:sz="6" w:space="1" w:color="auto"/>
        </w:pBdr>
        <w:rPr>
          <w:rFonts w:ascii="Arial" w:hAnsi="Arial" w:cs="Arial"/>
          <w:sz w:val="24"/>
          <w:szCs w:val="24"/>
        </w:rPr>
      </w:pPr>
      <w:hyperlink r:id="rId16" w:history="1">
        <w:r w:rsidRPr="00A05FA9">
          <w:rPr>
            <w:rStyle w:val="Hyperlink"/>
            <w:rFonts w:ascii="Arial" w:hAnsi="Arial" w:cs="Arial"/>
            <w:sz w:val="24"/>
            <w:szCs w:val="24"/>
          </w:rPr>
          <w:t>K6ZZ@ARRL.ORG</w:t>
        </w:r>
      </w:hyperlink>
    </w:p>
    <w:p w14:paraId="3CA30652" w14:textId="77777777" w:rsidR="00A05FA9" w:rsidRPr="00A05FA9" w:rsidRDefault="00A05FA9" w:rsidP="00A05FA9">
      <w:pPr>
        <w:pBdr>
          <w:bottom w:val="single" w:sz="6" w:space="1" w:color="auto"/>
        </w:pBdr>
        <w:rPr>
          <w:rFonts w:ascii="Arial" w:hAnsi="Arial" w:cs="Arial"/>
          <w:sz w:val="24"/>
          <w:szCs w:val="24"/>
        </w:rPr>
      </w:pPr>
    </w:p>
    <w:p w14:paraId="595B17B4" w14:textId="77777777" w:rsidR="00024D16" w:rsidRDefault="00024D16" w:rsidP="00E83542">
      <w:pPr>
        <w:pBdr>
          <w:bottom w:val="single" w:sz="6" w:space="1" w:color="auto"/>
        </w:pBdr>
        <w:rPr>
          <w:rFonts w:ascii="Arial" w:hAnsi="Arial" w:cs="Arial"/>
          <w:sz w:val="24"/>
          <w:szCs w:val="24"/>
        </w:rPr>
      </w:pPr>
    </w:p>
    <w:p w14:paraId="67A9E756" w14:textId="77777777" w:rsidR="00AF1C1E" w:rsidRDefault="00AF1C1E" w:rsidP="00AF1C1E">
      <w:pPr>
        <w:rPr>
          <w:rFonts w:ascii="Arial" w:hAnsi="Arial" w:cs="Arial"/>
          <w:b/>
          <w:bCs/>
          <w:i/>
          <w:iCs/>
          <w:noProof/>
          <w:sz w:val="28"/>
          <w:szCs w:val="28"/>
        </w:rPr>
      </w:pPr>
    </w:p>
    <w:p w14:paraId="3D71326F" w14:textId="77777777" w:rsidR="00323208" w:rsidRPr="00323208" w:rsidRDefault="00323208" w:rsidP="00024D16">
      <w:pPr>
        <w:rPr>
          <w:rFonts w:ascii="Arial" w:hAnsi="Arial" w:cs="Arial"/>
          <w:b/>
          <w:bCs/>
          <w:i/>
          <w:iCs/>
          <w:sz w:val="28"/>
          <w:szCs w:val="28"/>
        </w:rPr>
      </w:pPr>
      <w:r w:rsidRPr="00323208">
        <w:rPr>
          <w:rFonts w:ascii="Arial" w:hAnsi="Arial" w:cs="Arial"/>
          <w:b/>
          <w:bCs/>
          <w:i/>
          <w:iCs/>
          <w:sz w:val="28"/>
          <w:szCs w:val="28"/>
        </w:rPr>
        <w:t>Do you know someone who is not getting this newsletter</w:t>
      </w:r>
    </w:p>
    <w:p w14:paraId="3AA895D4" w14:textId="77777777" w:rsidR="00323208" w:rsidRPr="00323208" w:rsidRDefault="00323208" w:rsidP="00024D16">
      <w:pPr>
        <w:rPr>
          <w:rFonts w:ascii="Arial" w:hAnsi="Arial" w:cs="Arial"/>
          <w:sz w:val="24"/>
          <w:szCs w:val="24"/>
        </w:rPr>
      </w:pPr>
    </w:p>
    <w:p w14:paraId="7088C71F" w14:textId="71EDD69D" w:rsidR="00323208" w:rsidRPr="00323208" w:rsidRDefault="00A8566A" w:rsidP="00024D16">
      <w:pPr>
        <w:rPr>
          <w:rFonts w:ascii="Arial" w:hAnsi="Arial" w:cs="Arial"/>
          <w:sz w:val="24"/>
          <w:szCs w:val="24"/>
        </w:rPr>
      </w:pPr>
      <w:r>
        <w:rPr>
          <w:rFonts w:ascii="Arial" w:hAnsi="Arial" w:cs="Arial"/>
          <w:noProof/>
          <w:sz w:val="24"/>
          <w:szCs w:val="24"/>
        </w:rPr>
        <w:drawing>
          <wp:anchor distT="0" distB="0" distL="114300" distR="114300" simplePos="0" relativeHeight="251914266" behindDoc="1" locked="0" layoutInCell="1" allowOverlap="1" wp14:anchorId="584B6B97" wp14:editId="0ACBFC6F">
            <wp:simplePos x="0" y="0"/>
            <wp:positionH relativeFrom="column">
              <wp:posOffset>3797935</wp:posOffset>
            </wp:positionH>
            <wp:positionV relativeFrom="paragraph">
              <wp:posOffset>86360</wp:posOffset>
            </wp:positionV>
            <wp:extent cx="2659380" cy="1771650"/>
            <wp:effectExtent l="0" t="0" r="7620" b="0"/>
            <wp:wrapTight wrapText="bothSides">
              <wp:wrapPolygon edited="0">
                <wp:start x="0" y="0"/>
                <wp:lineTo x="0" y="21368"/>
                <wp:lineTo x="21507" y="21368"/>
                <wp:lineTo x="21507"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380" cy="1771650"/>
                    </a:xfrm>
                    <a:prstGeom prst="rect">
                      <a:avLst/>
                    </a:prstGeom>
                    <a:noFill/>
                  </pic:spPr>
                </pic:pic>
              </a:graphicData>
            </a:graphic>
            <wp14:sizeRelH relativeFrom="page">
              <wp14:pctWidth>0</wp14:pctWidth>
            </wp14:sizeRelH>
            <wp14:sizeRelV relativeFrom="page">
              <wp14:pctHeight>0</wp14:pctHeight>
            </wp14:sizeRelV>
          </wp:anchor>
        </w:drawing>
      </w:r>
      <w:r w:rsidR="00323208" w:rsidRPr="00323208">
        <w:rPr>
          <w:rFonts w:ascii="Arial" w:hAnsi="Arial" w:cs="Arial"/>
          <w:sz w:val="24"/>
          <w:szCs w:val="24"/>
        </w:rPr>
        <w:t>Hi Gang,</w:t>
      </w:r>
    </w:p>
    <w:p w14:paraId="4A4BD9AF" w14:textId="10FA6B2A" w:rsidR="00323208" w:rsidRPr="00323208" w:rsidRDefault="00323208" w:rsidP="00024D16">
      <w:pPr>
        <w:rPr>
          <w:rFonts w:ascii="Arial" w:hAnsi="Arial" w:cs="Arial"/>
          <w:sz w:val="24"/>
          <w:szCs w:val="24"/>
        </w:rPr>
      </w:pPr>
    </w:p>
    <w:p w14:paraId="5AEAFE4A" w14:textId="62A4DD4C" w:rsidR="00323208" w:rsidRPr="00323208" w:rsidRDefault="00323208" w:rsidP="00024D16">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042A566C" w14:textId="5FE5B347" w:rsidR="00323208" w:rsidRPr="00323208" w:rsidRDefault="00323208" w:rsidP="00024D16">
      <w:pPr>
        <w:rPr>
          <w:rFonts w:ascii="Arial" w:hAnsi="Arial" w:cs="Arial"/>
          <w:sz w:val="24"/>
          <w:szCs w:val="24"/>
        </w:rPr>
      </w:pPr>
    </w:p>
    <w:p w14:paraId="6742122C" w14:textId="0A1B8742" w:rsidR="00323208" w:rsidRPr="00323208" w:rsidRDefault="00A8566A" w:rsidP="00024D16">
      <w:pPr>
        <w:rPr>
          <w:rFonts w:ascii="Arial" w:hAnsi="Arial" w:cs="Arial"/>
          <w:sz w:val="24"/>
          <w:szCs w:val="24"/>
        </w:rPr>
      </w:pPr>
      <w:r w:rsidRPr="00323208">
        <w:rPr>
          <w:rFonts w:ascii="Arial" w:hAnsi="Arial" w:cs="Arial"/>
          <w:noProof/>
          <w:sz w:val="24"/>
          <w:szCs w:val="24"/>
        </w:rPr>
        <w:drawing>
          <wp:anchor distT="0" distB="0" distL="114300" distR="114300" simplePos="0" relativeHeight="251905050" behindDoc="1" locked="0" layoutInCell="1" allowOverlap="1" wp14:anchorId="6CC010E0" wp14:editId="085BFAC0">
            <wp:simplePos x="0" y="0"/>
            <wp:positionH relativeFrom="column">
              <wp:posOffset>676275</wp:posOffset>
            </wp:positionH>
            <wp:positionV relativeFrom="paragraph">
              <wp:posOffset>155575</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966BE" w14:textId="14F4AC1C" w:rsidR="00E2719B" w:rsidRDefault="00E2719B" w:rsidP="00024D16">
      <w:pPr>
        <w:rPr>
          <w:rFonts w:ascii="Arial" w:hAnsi="Arial" w:cs="Arial"/>
          <w:sz w:val="24"/>
          <w:szCs w:val="24"/>
        </w:rPr>
      </w:pPr>
    </w:p>
    <w:p w14:paraId="65F7CDB8" w14:textId="77777777" w:rsidR="00E2719B" w:rsidRDefault="00E2719B" w:rsidP="00024D16">
      <w:pPr>
        <w:rPr>
          <w:rFonts w:ascii="Arial" w:hAnsi="Arial" w:cs="Arial"/>
          <w:sz w:val="24"/>
          <w:szCs w:val="24"/>
        </w:rPr>
      </w:pPr>
    </w:p>
    <w:p w14:paraId="57FDB64C" w14:textId="77777777" w:rsidR="004D5735" w:rsidRDefault="004D5735" w:rsidP="00024D16">
      <w:pPr>
        <w:rPr>
          <w:rFonts w:ascii="Arial" w:hAnsi="Arial" w:cs="Arial"/>
          <w:sz w:val="24"/>
          <w:szCs w:val="24"/>
        </w:rPr>
      </w:pPr>
    </w:p>
    <w:p w14:paraId="49FAC1DE" w14:textId="77777777" w:rsidR="007376DB" w:rsidRDefault="007376DB" w:rsidP="00024D16">
      <w:pPr>
        <w:rPr>
          <w:rFonts w:ascii="Arial" w:hAnsi="Arial" w:cs="Arial"/>
          <w:sz w:val="24"/>
          <w:szCs w:val="24"/>
        </w:rPr>
      </w:pPr>
    </w:p>
    <w:p w14:paraId="0A2E6B04" w14:textId="77777777" w:rsidR="007376DB" w:rsidRDefault="007376DB" w:rsidP="00024D16">
      <w:pPr>
        <w:rPr>
          <w:rFonts w:ascii="Arial" w:hAnsi="Arial" w:cs="Arial"/>
          <w:sz w:val="24"/>
          <w:szCs w:val="24"/>
        </w:rPr>
      </w:pPr>
    </w:p>
    <w:p w14:paraId="7FA467CE" w14:textId="77777777" w:rsidR="007376DB" w:rsidRDefault="007376DB" w:rsidP="00024D16">
      <w:pPr>
        <w:rPr>
          <w:rFonts w:ascii="Arial" w:hAnsi="Arial" w:cs="Arial"/>
          <w:sz w:val="24"/>
          <w:szCs w:val="24"/>
        </w:rPr>
      </w:pPr>
    </w:p>
    <w:p w14:paraId="6B6F5373" w14:textId="77777777" w:rsidR="007376DB" w:rsidRDefault="007376DB" w:rsidP="00024D16">
      <w:pPr>
        <w:rPr>
          <w:rFonts w:ascii="Arial" w:hAnsi="Arial" w:cs="Arial"/>
          <w:sz w:val="24"/>
          <w:szCs w:val="24"/>
        </w:rPr>
      </w:pPr>
    </w:p>
    <w:p w14:paraId="6888358C" w14:textId="77777777" w:rsidR="007376DB" w:rsidRDefault="007376DB" w:rsidP="00024D16">
      <w:pPr>
        <w:rPr>
          <w:rFonts w:ascii="Arial" w:hAnsi="Arial" w:cs="Arial"/>
          <w:sz w:val="24"/>
          <w:szCs w:val="24"/>
        </w:rPr>
      </w:pPr>
    </w:p>
    <w:p w14:paraId="2D6BB29E" w14:textId="77777777" w:rsidR="007376DB" w:rsidRDefault="007376DB" w:rsidP="00024D16">
      <w:pPr>
        <w:rPr>
          <w:rFonts w:ascii="Arial" w:hAnsi="Arial" w:cs="Arial"/>
          <w:sz w:val="24"/>
          <w:szCs w:val="24"/>
        </w:rPr>
      </w:pPr>
    </w:p>
    <w:p w14:paraId="03D8BD3D" w14:textId="77777777" w:rsidR="004D5735" w:rsidRDefault="004D5735" w:rsidP="00024D16">
      <w:pPr>
        <w:pBdr>
          <w:bottom w:val="single" w:sz="4" w:space="1" w:color="auto"/>
        </w:pBdr>
        <w:rPr>
          <w:rFonts w:ascii="Arial" w:hAnsi="Arial" w:cs="Arial"/>
          <w:sz w:val="24"/>
          <w:szCs w:val="24"/>
        </w:rPr>
      </w:pPr>
    </w:p>
    <w:p w14:paraId="39FBF2AD" w14:textId="77777777" w:rsidR="004D5735" w:rsidRDefault="004D5735" w:rsidP="00024D16">
      <w:pPr>
        <w:rPr>
          <w:rFonts w:ascii="Arial" w:hAnsi="Arial" w:cs="Arial"/>
          <w:sz w:val="24"/>
          <w:szCs w:val="24"/>
        </w:rPr>
      </w:pPr>
    </w:p>
    <w:p w14:paraId="46D22BF2" w14:textId="6D84E81A" w:rsidR="00A62F0F" w:rsidRDefault="00024D16" w:rsidP="00024D16">
      <w:pPr>
        <w:jc w:val="center"/>
        <w:rPr>
          <w:rFonts w:ascii="Arial" w:hAnsi="Arial" w:cs="Arial"/>
          <w:sz w:val="24"/>
          <w:szCs w:val="24"/>
        </w:rPr>
      </w:pPr>
      <w:r>
        <w:rPr>
          <w:rFonts w:ascii="Arial" w:hAnsi="Arial" w:cs="Arial"/>
          <w:noProof/>
          <w:sz w:val="24"/>
          <w:szCs w:val="24"/>
        </w:rPr>
        <w:drawing>
          <wp:inline distT="0" distB="0" distL="0" distR="0" wp14:anchorId="1EC91167" wp14:editId="7FAA23AA">
            <wp:extent cx="4104391" cy="2200275"/>
            <wp:effectExtent l="0" t="0" r="0" b="0"/>
            <wp:docPr id="183593448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4487" name="Picture 2" descr="A close-up of a car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7805" cy="2207466"/>
                    </a:xfrm>
                    <a:prstGeom prst="rect">
                      <a:avLst/>
                    </a:prstGeom>
                    <a:noFill/>
                  </pic:spPr>
                </pic:pic>
              </a:graphicData>
            </a:graphic>
          </wp:inline>
        </w:drawing>
      </w:r>
    </w:p>
    <w:p w14:paraId="342DA435" w14:textId="77777777" w:rsidR="00A62F0F" w:rsidRDefault="00A62F0F" w:rsidP="00024D16">
      <w:pPr>
        <w:pBdr>
          <w:bottom w:val="single" w:sz="4" w:space="1" w:color="auto"/>
        </w:pBdr>
        <w:rPr>
          <w:rFonts w:ascii="Arial" w:hAnsi="Arial" w:cs="Arial"/>
          <w:sz w:val="24"/>
          <w:szCs w:val="24"/>
        </w:rPr>
      </w:pPr>
    </w:p>
    <w:p w14:paraId="5A4D3EB6" w14:textId="77777777" w:rsidR="00A62F0F" w:rsidRDefault="00A62F0F" w:rsidP="00A62F0F">
      <w:pPr>
        <w:jc w:val="cente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2B0E635B" w:rsidR="00116F5F" w:rsidRDefault="00116F5F" w:rsidP="00116F5F">
      <w:pPr>
        <w:rPr>
          <w:rFonts w:ascii="Arial" w:hAnsi="Arial" w:cs="Arial"/>
          <w:sz w:val="24"/>
          <w:szCs w:val="24"/>
        </w:rPr>
      </w:pPr>
    </w:p>
    <w:p w14:paraId="771F49AA" w14:textId="77777777" w:rsidR="00D25B20" w:rsidRDefault="00D25B20" w:rsidP="00D25B20">
      <w:pPr>
        <w:rPr>
          <w:rFonts w:ascii="Arial" w:hAnsi="Arial" w:cs="Arial"/>
          <w:sz w:val="24"/>
          <w:szCs w:val="24"/>
        </w:rPr>
      </w:pPr>
      <w:r w:rsidRPr="00D25B20">
        <w:rPr>
          <w:rFonts w:ascii="Arial" w:hAnsi="Arial" w:cs="Arial"/>
          <w:sz w:val="24"/>
          <w:szCs w:val="24"/>
        </w:rPr>
        <w:t xml:space="preserve">Hi Gang, </w:t>
      </w:r>
    </w:p>
    <w:p w14:paraId="43BF8A53" w14:textId="77777777" w:rsidR="00D25B20" w:rsidRDefault="00D25B20" w:rsidP="00D25B20">
      <w:pPr>
        <w:rPr>
          <w:rFonts w:ascii="Arial" w:hAnsi="Arial" w:cs="Arial"/>
          <w:sz w:val="24"/>
          <w:szCs w:val="24"/>
        </w:rPr>
      </w:pPr>
    </w:p>
    <w:p w14:paraId="4AFFECA3" w14:textId="56958875" w:rsidR="00110870" w:rsidRPr="00110870" w:rsidRDefault="00110870" w:rsidP="00110870">
      <w:pPr>
        <w:rPr>
          <w:rFonts w:ascii="Arial" w:hAnsi="Arial" w:cs="Arial"/>
          <w:sz w:val="24"/>
          <w:szCs w:val="24"/>
        </w:rPr>
      </w:pPr>
      <w:r w:rsidRPr="00110870">
        <w:rPr>
          <w:rFonts w:ascii="Arial" w:hAnsi="Arial" w:cs="Arial"/>
          <w:sz w:val="24"/>
          <w:szCs w:val="24"/>
        </w:rPr>
        <w:t>Happy Holidays from the ARRL</w:t>
      </w:r>
      <w:r>
        <w:rPr>
          <w:rFonts w:ascii="Arial" w:hAnsi="Arial" w:cs="Arial"/>
          <w:sz w:val="24"/>
          <w:szCs w:val="24"/>
        </w:rPr>
        <w:t xml:space="preserve"> Great Lakes Division</w:t>
      </w:r>
      <w:r w:rsidRPr="00110870">
        <w:rPr>
          <w:rFonts w:ascii="Arial" w:hAnsi="Arial" w:cs="Arial"/>
          <w:sz w:val="24"/>
          <w:szCs w:val="24"/>
        </w:rPr>
        <w:t>: Spreading Joy and Peace on Earth</w:t>
      </w:r>
    </w:p>
    <w:p w14:paraId="572612DD" w14:textId="77777777" w:rsidR="00110870" w:rsidRPr="00110870" w:rsidRDefault="00110870" w:rsidP="00110870">
      <w:pPr>
        <w:rPr>
          <w:rFonts w:ascii="Arial" w:hAnsi="Arial" w:cs="Arial"/>
          <w:sz w:val="24"/>
          <w:szCs w:val="24"/>
        </w:rPr>
      </w:pPr>
    </w:p>
    <w:p w14:paraId="20BE55A9" w14:textId="4AD6FF6C" w:rsidR="00110870" w:rsidRPr="00110870" w:rsidRDefault="00110870" w:rsidP="00110870">
      <w:pPr>
        <w:rPr>
          <w:rFonts w:ascii="Arial" w:hAnsi="Arial" w:cs="Arial"/>
          <w:sz w:val="24"/>
          <w:szCs w:val="24"/>
        </w:rPr>
      </w:pPr>
      <w:r w:rsidRPr="00110870">
        <w:rPr>
          <w:rFonts w:ascii="Arial" w:hAnsi="Arial" w:cs="Arial"/>
          <w:sz w:val="24"/>
          <w:szCs w:val="24"/>
        </w:rPr>
        <w:t xml:space="preserve">As the holiday season is upon us, I want to take a moment to wish </w:t>
      </w:r>
      <w:proofErr w:type="gramStart"/>
      <w:r w:rsidRPr="00110870">
        <w:rPr>
          <w:rFonts w:ascii="Arial" w:hAnsi="Arial" w:cs="Arial"/>
          <w:sz w:val="24"/>
          <w:szCs w:val="24"/>
        </w:rPr>
        <w:t>each and every</w:t>
      </w:r>
      <w:proofErr w:type="gramEnd"/>
      <w:r w:rsidRPr="00110870">
        <w:rPr>
          <w:rFonts w:ascii="Arial" w:hAnsi="Arial" w:cs="Arial"/>
          <w:sz w:val="24"/>
          <w:szCs w:val="24"/>
        </w:rPr>
        <w:t xml:space="preserve"> one of you a very "Happy Holidays"! It's </w:t>
      </w:r>
      <w:r>
        <w:rPr>
          <w:rFonts w:ascii="Arial" w:hAnsi="Arial" w:cs="Arial"/>
          <w:sz w:val="24"/>
          <w:szCs w:val="24"/>
        </w:rPr>
        <w:t>that</w:t>
      </w:r>
      <w:r w:rsidRPr="00110870">
        <w:rPr>
          <w:rFonts w:ascii="Arial" w:hAnsi="Arial" w:cs="Arial"/>
          <w:sz w:val="24"/>
          <w:szCs w:val="24"/>
        </w:rPr>
        <w:t xml:space="preserve"> time of year when we come together to spread love, kindness, and peace on earth. But let's not forget to also bring happiness and joy into everyone's life</w:t>
      </w:r>
      <w:r w:rsidR="006E3232">
        <w:rPr>
          <w:rFonts w:ascii="Arial" w:hAnsi="Arial" w:cs="Arial"/>
          <w:sz w:val="24"/>
          <w:szCs w:val="24"/>
        </w:rPr>
        <w:t xml:space="preserve"> as well</w:t>
      </w:r>
      <w:r w:rsidRPr="00110870">
        <w:rPr>
          <w:rFonts w:ascii="Arial" w:hAnsi="Arial" w:cs="Arial"/>
          <w:sz w:val="24"/>
          <w:szCs w:val="24"/>
        </w:rPr>
        <w:t xml:space="preserve">. </w:t>
      </w:r>
    </w:p>
    <w:p w14:paraId="40E8F1FC" w14:textId="77777777" w:rsidR="00110870" w:rsidRPr="00110870" w:rsidRDefault="00110870" w:rsidP="00110870">
      <w:pPr>
        <w:rPr>
          <w:rFonts w:ascii="Arial" w:hAnsi="Arial" w:cs="Arial"/>
          <w:sz w:val="24"/>
          <w:szCs w:val="24"/>
        </w:rPr>
      </w:pPr>
    </w:p>
    <w:p w14:paraId="4398363A" w14:textId="540D97BA" w:rsidR="00110870" w:rsidRPr="00110870" w:rsidRDefault="00110870" w:rsidP="00110870">
      <w:pPr>
        <w:rPr>
          <w:rFonts w:ascii="Arial" w:hAnsi="Arial" w:cs="Arial"/>
          <w:sz w:val="24"/>
          <w:szCs w:val="24"/>
        </w:rPr>
      </w:pPr>
      <w:r w:rsidRPr="00110870">
        <w:rPr>
          <w:rFonts w:ascii="Arial" w:hAnsi="Arial" w:cs="Arial"/>
          <w:sz w:val="24"/>
          <w:szCs w:val="24"/>
        </w:rPr>
        <w:t>I</w:t>
      </w:r>
      <w:r>
        <w:rPr>
          <w:rFonts w:ascii="Arial" w:hAnsi="Arial" w:cs="Arial"/>
          <w:sz w:val="24"/>
          <w:szCs w:val="24"/>
        </w:rPr>
        <w:t xml:space="preserve"> just got back from </w:t>
      </w:r>
      <w:r w:rsidRPr="00110870">
        <w:rPr>
          <w:rFonts w:ascii="Arial" w:hAnsi="Arial" w:cs="Arial"/>
          <w:sz w:val="24"/>
          <w:szCs w:val="24"/>
        </w:rPr>
        <w:t>a trip to ARRL Headquarters, where I attended the Administrative and Finance</w:t>
      </w:r>
      <w:r>
        <w:rPr>
          <w:rFonts w:ascii="Arial" w:hAnsi="Arial" w:cs="Arial"/>
          <w:sz w:val="24"/>
          <w:szCs w:val="24"/>
        </w:rPr>
        <w:t xml:space="preserve"> (A&amp;F)</w:t>
      </w:r>
      <w:r w:rsidRPr="00110870">
        <w:rPr>
          <w:rFonts w:ascii="Arial" w:hAnsi="Arial" w:cs="Arial"/>
          <w:sz w:val="24"/>
          <w:szCs w:val="24"/>
        </w:rPr>
        <w:t xml:space="preserve"> Committee meeting. It was an informative and productive meeting, and I'm excited </w:t>
      </w:r>
      <w:r>
        <w:rPr>
          <w:rFonts w:ascii="Arial" w:hAnsi="Arial" w:cs="Arial"/>
          <w:sz w:val="24"/>
          <w:szCs w:val="24"/>
        </w:rPr>
        <w:t>by some of the great ideas that came out of that meeting</w:t>
      </w:r>
      <w:r w:rsidRPr="00110870">
        <w:rPr>
          <w:rFonts w:ascii="Arial" w:hAnsi="Arial" w:cs="Arial"/>
          <w:sz w:val="24"/>
          <w:szCs w:val="24"/>
        </w:rPr>
        <w:t xml:space="preserve">. Over the coming weeks, you can expect to hear more about the health and longevity of the ARRL, as well as some new ideas and initiatives that are in the works. One thing is for sure - the ARRL is committed to continuing to serve </w:t>
      </w:r>
      <w:r>
        <w:rPr>
          <w:rFonts w:ascii="Arial" w:hAnsi="Arial" w:cs="Arial"/>
          <w:sz w:val="24"/>
          <w:szCs w:val="24"/>
        </w:rPr>
        <w:t xml:space="preserve">YOU, </w:t>
      </w:r>
      <w:r w:rsidRPr="00110870">
        <w:rPr>
          <w:rFonts w:ascii="Arial" w:hAnsi="Arial" w:cs="Arial"/>
          <w:sz w:val="24"/>
          <w:szCs w:val="24"/>
        </w:rPr>
        <w:t xml:space="preserve">the amateur radio </w:t>
      </w:r>
      <w:r w:rsidR="0054026B" w:rsidRPr="00110870">
        <w:rPr>
          <w:rFonts w:ascii="Arial" w:hAnsi="Arial" w:cs="Arial"/>
          <w:sz w:val="24"/>
          <w:szCs w:val="24"/>
        </w:rPr>
        <w:t>community,</w:t>
      </w:r>
      <w:r w:rsidRPr="00110870">
        <w:rPr>
          <w:rFonts w:ascii="Arial" w:hAnsi="Arial" w:cs="Arial"/>
          <w:sz w:val="24"/>
          <w:szCs w:val="24"/>
        </w:rPr>
        <w:t xml:space="preserve"> and provide the best possible resources and support to its members.</w:t>
      </w:r>
    </w:p>
    <w:p w14:paraId="41651534" w14:textId="77777777" w:rsidR="00110870" w:rsidRPr="00110870" w:rsidRDefault="00110870" w:rsidP="00110870">
      <w:pPr>
        <w:rPr>
          <w:rFonts w:ascii="Arial" w:hAnsi="Arial" w:cs="Arial"/>
          <w:sz w:val="24"/>
          <w:szCs w:val="24"/>
        </w:rPr>
      </w:pPr>
    </w:p>
    <w:p w14:paraId="65C1AAD2" w14:textId="77777777" w:rsidR="00110870" w:rsidRPr="00110870" w:rsidRDefault="00110870" w:rsidP="00110870">
      <w:pPr>
        <w:rPr>
          <w:rFonts w:ascii="Arial" w:hAnsi="Arial" w:cs="Arial"/>
          <w:sz w:val="24"/>
          <w:szCs w:val="24"/>
        </w:rPr>
      </w:pPr>
      <w:r w:rsidRPr="00110870">
        <w:rPr>
          <w:rFonts w:ascii="Arial" w:hAnsi="Arial" w:cs="Arial"/>
          <w:sz w:val="24"/>
          <w:szCs w:val="24"/>
        </w:rPr>
        <w:t xml:space="preserve">December is always a busy month for contests, and this year is no exception. Whether you're a seasoned </w:t>
      </w:r>
      <w:proofErr w:type="gramStart"/>
      <w:r w:rsidRPr="00110870">
        <w:rPr>
          <w:rFonts w:ascii="Arial" w:hAnsi="Arial" w:cs="Arial"/>
          <w:sz w:val="24"/>
          <w:szCs w:val="24"/>
        </w:rPr>
        <w:t>contester</w:t>
      </w:r>
      <w:proofErr w:type="gramEnd"/>
      <w:r w:rsidRPr="00110870">
        <w:rPr>
          <w:rFonts w:ascii="Arial" w:hAnsi="Arial" w:cs="Arial"/>
          <w:sz w:val="24"/>
          <w:szCs w:val="24"/>
        </w:rPr>
        <w:t xml:space="preserve"> or just starting out, there's something for everyone. Here are just a few of the contests and events you can look forward to:</w:t>
      </w:r>
    </w:p>
    <w:p w14:paraId="51C331E0" w14:textId="77777777" w:rsidR="00110870" w:rsidRPr="00110870" w:rsidRDefault="00110870" w:rsidP="00110870">
      <w:pPr>
        <w:rPr>
          <w:rFonts w:ascii="Arial" w:hAnsi="Arial" w:cs="Arial"/>
          <w:sz w:val="24"/>
          <w:szCs w:val="24"/>
        </w:rPr>
      </w:pPr>
    </w:p>
    <w:p w14:paraId="485D3451" w14:textId="377CC761" w:rsidR="00110870" w:rsidRPr="00110870" w:rsidRDefault="0067035F" w:rsidP="00110870">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926554" behindDoc="1" locked="0" layoutInCell="1" allowOverlap="1" wp14:anchorId="5486C27E" wp14:editId="31C6F165">
            <wp:simplePos x="0" y="0"/>
            <wp:positionH relativeFrom="column">
              <wp:posOffset>0</wp:posOffset>
            </wp:positionH>
            <wp:positionV relativeFrom="paragraph">
              <wp:posOffset>28575</wp:posOffset>
            </wp:positionV>
            <wp:extent cx="3385185" cy="2543175"/>
            <wp:effectExtent l="0" t="0" r="5715" b="9525"/>
            <wp:wrapTight wrapText="bothSides">
              <wp:wrapPolygon edited="0">
                <wp:start x="0" y="0"/>
                <wp:lineTo x="0" y="21519"/>
                <wp:lineTo x="21515" y="21519"/>
                <wp:lineTo x="21515" y="0"/>
                <wp:lineTo x="0" y="0"/>
              </wp:wrapPolygon>
            </wp:wrapTight>
            <wp:docPr id="1405159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518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870" w:rsidRPr="00110870">
        <w:rPr>
          <w:rFonts w:ascii="Arial" w:hAnsi="Arial" w:cs="Arial"/>
          <w:sz w:val="24"/>
          <w:szCs w:val="24"/>
        </w:rPr>
        <w:t>ARRL 10 Meter Contest: This popular contest is a great way to get on the air and make some new contacts.</w:t>
      </w:r>
    </w:p>
    <w:p w14:paraId="384D063C" w14:textId="77777777" w:rsidR="0054026B" w:rsidRDefault="0054026B" w:rsidP="00110870">
      <w:pPr>
        <w:rPr>
          <w:rFonts w:ascii="Arial" w:hAnsi="Arial" w:cs="Arial"/>
          <w:sz w:val="24"/>
          <w:szCs w:val="24"/>
        </w:rPr>
      </w:pPr>
    </w:p>
    <w:p w14:paraId="3AACEE61" w14:textId="2882ADA9" w:rsidR="00110870" w:rsidRPr="00110870" w:rsidRDefault="00110870" w:rsidP="00110870">
      <w:pPr>
        <w:rPr>
          <w:rFonts w:ascii="Arial" w:hAnsi="Arial" w:cs="Arial"/>
          <w:sz w:val="24"/>
          <w:szCs w:val="24"/>
        </w:rPr>
      </w:pPr>
      <w:r w:rsidRPr="00110870">
        <w:rPr>
          <w:rFonts w:ascii="Arial" w:hAnsi="Arial" w:cs="Arial"/>
          <w:sz w:val="24"/>
          <w:szCs w:val="24"/>
        </w:rPr>
        <w:t>ARRL RTTY Roundup: If you're interested in digital modes, this is the contest for you.</w:t>
      </w:r>
    </w:p>
    <w:p w14:paraId="3AACBDFC" w14:textId="77777777" w:rsidR="0054026B" w:rsidRDefault="0054026B" w:rsidP="00110870">
      <w:pPr>
        <w:rPr>
          <w:rFonts w:ascii="Arial" w:hAnsi="Arial" w:cs="Arial"/>
          <w:sz w:val="24"/>
          <w:szCs w:val="24"/>
        </w:rPr>
      </w:pPr>
    </w:p>
    <w:p w14:paraId="1741C8BF" w14:textId="7DF4FD77" w:rsidR="00110870" w:rsidRPr="00110870" w:rsidRDefault="00110870" w:rsidP="00110870">
      <w:pPr>
        <w:rPr>
          <w:rFonts w:ascii="Arial" w:hAnsi="Arial" w:cs="Arial"/>
          <w:sz w:val="24"/>
          <w:szCs w:val="24"/>
        </w:rPr>
      </w:pPr>
      <w:r w:rsidRPr="00110870">
        <w:rPr>
          <w:rFonts w:ascii="Arial" w:hAnsi="Arial" w:cs="Arial"/>
          <w:sz w:val="24"/>
          <w:szCs w:val="24"/>
        </w:rPr>
        <w:t xml:space="preserve">ARRL International DX Contest: This contest is a great opportunity </w:t>
      </w:r>
      <w:proofErr w:type="gramStart"/>
      <w:r w:rsidRPr="00110870">
        <w:rPr>
          <w:rFonts w:ascii="Arial" w:hAnsi="Arial" w:cs="Arial"/>
          <w:sz w:val="24"/>
          <w:szCs w:val="24"/>
        </w:rPr>
        <w:t>to</w:t>
      </w:r>
      <w:proofErr w:type="gramEnd"/>
      <w:r w:rsidRPr="00110870">
        <w:rPr>
          <w:rFonts w:ascii="Arial" w:hAnsi="Arial" w:cs="Arial"/>
          <w:sz w:val="24"/>
          <w:szCs w:val="24"/>
        </w:rPr>
        <w:t xml:space="preserve"> </w:t>
      </w:r>
      <w:proofErr w:type="gramStart"/>
      <w:r w:rsidRPr="00110870">
        <w:rPr>
          <w:rFonts w:ascii="Arial" w:hAnsi="Arial" w:cs="Arial"/>
          <w:sz w:val="24"/>
          <w:szCs w:val="24"/>
        </w:rPr>
        <w:t>work stations</w:t>
      </w:r>
      <w:proofErr w:type="gramEnd"/>
      <w:r w:rsidRPr="00110870">
        <w:rPr>
          <w:rFonts w:ascii="Arial" w:hAnsi="Arial" w:cs="Arial"/>
          <w:sz w:val="24"/>
          <w:szCs w:val="24"/>
        </w:rPr>
        <w:t xml:space="preserve"> from around the world and </w:t>
      </w:r>
      <w:proofErr w:type="gramStart"/>
      <w:r w:rsidRPr="00110870">
        <w:rPr>
          <w:rFonts w:ascii="Arial" w:hAnsi="Arial" w:cs="Arial"/>
          <w:sz w:val="24"/>
          <w:szCs w:val="24"/>
        </w:rPr>
        <w:t>add</w:t>
      </w:r>
      <w:proofErr w:type="gramEnd"/>
      <w:r w:rsidRPr="00110870">
        <w:rPr>
          <w:rFonts w:ascii="Arial" w:hAnsi="Arial" w:cs="Arial"/>
          <w:sz w:val="24"/>
          <w:szCs w:val="24"/>
        </w:rPr>
        <w:t xml:space="preserve"> some new countries to your list.</w:t>
      </w:r>
    </w:p>
    <w:p w14:paraId="1A3B698E" w14:textId="77777777" w:rsidR="0054026B" w:rsidRDefault="0054026B" w:rsidP="00110870">
      <w:pPr>
        <w:rPr>
          <w:rFonts w:ascii="Arial" w:hAnsi="Arial" w:cs="Arial"/>
          <w:sz w:val="24"/>
          <w:szCs w:val="24"/>
        </w:rPr>
      </w:pPr>
    </w:p>
    <w:p w14:paraId="51BF0221" w14:textId="10013ADA" w:rsidR="00110870" w:rsidRPr="00110870" w:rsidRDefault="00110870" w:rsidP="00110870">
      <w:pPr>
        <w:rPr>
          <w:rFonts w:ascii="Arial" w:hAnsi="Arial" w:cs="Arial"/>
          <w:sz w:val="24"/>
          <w:szCs w:val="24"/>
        </w:rPr>
      </w:pPr>
      <w:r w:rsidRPr="00110870">
        <w:rPr>
          <w:rFonts w:ascii="Arial" w:hAnsi="Arial" w:cs="Arial"/>
          <w:sz w:val="24"/>
          <w:szCs w:val="24"/>
        </w:rPr>
        <w:t>ARRL VHF Sweepstakes: If you're interested in VHF and UHF operating, this contest is a must-do.</w:t>
      </w:r>
    </w:p>
    <w:p w14:paraId="50E1B44F" w14:textId="77777777" w:rsidR="0054026B" w:rsidRDefault="0054026B" w:rsidP="00110870">
      <w:pPr>
        <w:rPr>
          <w:rFonts w:ascii="Arial" w:hAnsi="Arial" w:cs="Arial"/>
          <w:sz w:val="24"/>
          <w:szCs w:val="24"/>
        </w:rPr>
      </w:pPr>
    </w:p>
    <w:p w14:paraId="27C1956A" w14:textId="744D3470" w:rsidR="00110870" w:rsidRPr="00110870" w:rsidRDefault="00110870" w:rsidP="00110870">
      <w:pPr>
        <w:rPr>
          <w:rFonts w:ascii="Arial" w:hAnsi="Arial" w:cs="Arial"/>
          <w:sz w:val="24"/>
          <w:szCs w:val="24"/>
        </w:rPr>
      </w:pPr>
      <w:r w:rsidRPr="00110870">
        <w:rPr>
          <w:rFonts w:ascii="Arial" w:hAnsi="Arial" w:cs="Arial"/>
          <w:sz w:val="24"/>
          <w:szCs w:val="24"/>
        </w:rPr>
        <w:t>These are just a few examples of the many contests and events that are happening in December. Whether you're a casual operator or a serious contester, there's something for everyone.</w:t>
      </w:r>
    </w:p>
    <w:p w14:paraId="0B0652CF" w14:textId="77777777" w:rsidR="0054026B" w:rsidRDefault="0054026B" w:rsidP="00110870">
      <w:pPr>
        <w:rPr>
          <w:rFonts w:ascii="Arial" w:hAnsi="Arial" w:cs="Arial"/>
          <w:sz w:val="24"/>
          <w:szCs w:val="24"/>
        </w:rPr>
      </w:pPr>
    </w:p>
    <w:p w14:paraId="66FAFDD0" w14:textId="14A02B0D" w:rsidR="00110870" w:rsidRDefault="00110870" w:rsidP="00110870">
      <w:pPr>
        <w:rPr>
          <w:rFonts w:ascii="Arial" w:hAnsi="Arial" w:cs="Arial"/>
          <w:sz w:val="24"/>
          <w:szCs w:val="24"/>
        </w:rPr>
      </w:pPr>
      <w:r w:rsidRPr="00110870">
        <w:rPr>
          <w:rFonts w:ascii="Arial" w:hAnsi="Arial" w:cs="Arial"/>
          <w:sz w:val="24"/>
          <w:szCs w:val="24"/>
        </w:rPr>
        <w:t xml:space="preserve">In addition to the contests and events, the ARRL is also working on some new programs and initiatives. </w:t>
      </w:r>
    </w:p>
    <w:p w14:paraId="26C45693" w14:textId="77777777" w:rsidR="0054026B" w:rsidRPr="00110870" w:rsidRDefault="0054026B" w:rsidP="00110870">
      <w:pPr>
        <w:rPr>
          <w:rFonts w:ascii="Arial" w:hAnsi="Arial" w:cs="Arial"/>
          <w:sz w:val="24"/>
          <w:szCs w:val="24"/>
        </w:rPr>
      </w:pPr>
    </w:p>
    <w:p w14:paraId="6E4A103C" w14:textId="2374012D" w:rsidR="00110870" w:rsidRDefault="0054026B" w:rsidP="00110870">
      <w:pPr>
        <w:rPr>
          <w:rFonts w:ascii="Arial" w:hAnsi="Arial" w:cs="Arial"/>
          <w:sz w:val="24"/>
          <w:szCs w:val="24"/>
        </w:rPr>
      </w:pPr>
      <w:r>
        <w:rPr>
          <w:rFonts w:ascii="Arial" w:hAnsi="Arial" w:cs="Arial"/>
          <w:sz w:val="24"/>
          <w:szCs w:val="24"/>
        </w:rPr>
        <w:t xml:space="preserve">2026 will be the “Year of the Clubs” and we have lots of exciting things for clubs this coming year. </w:t>
      </w:r>
      <w:r w:rsidR="00110870" w:rsidRPr="00110870">
        <w:rPr>
          <w:rFonts w:ascii="Arial" w:hAnsi="Arial" w:cs="Arial"/>
          <w:sz w:val="24"/>
          <w:szCs w:val="24"/>
        </w:rPr>
        <w:t xml:space="preserve">The ARRL </w:t>
      </w:r>
      <w:r>
        <w:rPr>
          <w:rFonts w:ascii="Arial" w:hAnsi="Arial" w:cs="Arial"/>
          <w:sz w:val="24"/>
          <w:szCs w:val="24"/>
        </w:rPr>
        <w:t>will be</w:t>
      </w:r>
      <w:r w:rsidR="00110870" w:rsidRPr="00110870">
        <w:rPr>
          <w:rFonts w:ascii="Arial" w:hAnsi="Arial" w:cs="Arial"/>
          <w:sz w:val="24"/>
          <w:szCs w:val="24"/>
        </w:rPr>
        <w:t xml:space="preserve"> working closely with clubs to provide support and resources. If you're a club member or leader, be sure to check out the latest news and updates.</w:t>
      </w:r>
    </w:p>
    <w:p w14:paraId="108EC6E7" w14:textId="1B9A4837" w:rsidR="0054026B" w:rsidRPr="00110870" w:rsidRDefault="00D112B1" w:rsidP="00110870">
      <w:pPr>
        <w:rPr>
          <w:rFonts w:ascii="Arial" w:hAnsi="Arial" w:cs="Arial"/>
          <w:sz w:val="24"/>
          <w:szCs w:val="24"/>
        </w:rPr>
      </w:pPr>
      <w:r>
        <w:rPr>
          <w:rFonts w:ascii="Arial" w:hAnsi="Arial" w:cs="Arial"/>
          <w:noProof/>
          <w:sz w:val="24"/>
          <w:szCs w:val="24"/>
        </w:rPr>
        <w:drawing>
          <wp:anchor distT="0" distB="0" distL="114300" distR="114300" simplePos="0" relativeHeight="251927578" behindDoc="1" locked="0" layoutInCell="1" allowOverlap="1" wp14:anchorId="0EA0B60D" wp14:editId="09B80680">
            <wp:simplePos x="0" y="0"/>
            <wp:positionH relativeFrom="column">
              <wp:posOffset>3314700</wp:posOffset>
            </wp:positionH>
            <wp:positionV relativeFrom="paragraph">
              <wp:posOffset>130175</wp:posOffset>
            </wp:positionV>
            <wp:extent cx="3002280" cy="1876425"/>
            <wp:effectExtent l="0" t="0" r="7620" b="9525"/>
            <wp:wrapTight wrapText="bothSides">
              <wp:wrapPolygon edited="0">
                <wp:start x="0" y="0"/>
                <wp:lineTo x="0" y="21490"/>
                <wp:lineTo x="21518" y="21490"/>
                <wp:lineTo x="21518" y="0"/>
                <wp:lineTo x="0" y="0"/>
              </wp:wrapPolygon>
            </wp:wrapTight>
            <wp:docPr id="455549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228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DB2F4" w14:textId="6DACDCAA" w:rsidR="00110870" w:rsidRPr="00110870" w:rsidRDefault="00110870" w:rsidP="00110870">
      <w:pPr>
        <w:rPr>
          <w:rFonts w:ascii="Arial" w:hAnsi="Arial" w:cs="Arial"/>
          <w:sz w:val="24"/>
          <w:szCs w:val="24"/>
        </w:rPr>
      </w:pPr>
      <w:r w:rsidRPr="00110870">
        <w:rPr>
          <w:rFonts w:ascii="Arial" w:hAnsi="Arial" w:cs="Arial"/>
          <w:sz w:val="24"/>
          <w:szCs w:val="24"/>
        </w:rPr>
        <w:t xml:space="preserve">Youth programs: The ARRL </w:t>
      </w:r>
      <w:r w:rsidR="0054026B">
        <w:rPr>
          <w:rFonts w:ascii="Arial" w:hAnsi="Arial" w:cs="Arial"/>
          <w:sz w:val="24"/>
          <w:szCs w:val="24"/>
        </w:rPr>
        <w:t xml:space="preserve">has always been </w:t>
      </w:r>
      <w:r w:rsidRPr="00110870">
        <w:rPr>
          <w:rFonts w:ascii="Arial" w:hAnsi="Arial" w:cs="Arial"/>
          <w:sz w:val="24"/>
          <w:szCs w:val="24"/>
        </w:rPr>
        <w:t>committed to promoting amateur radio to young people and providing resources and support to help them get started.</w:t>
      </w:r>
    </w:p>
    <w:p w14:paraId="0B4BB817" w14:textId="77777777" w:rsidR="00110870" w:rsidRPr="00110870" w:rsidRDefault="00110870" w:rsidP="00110870">
      <w:pPr>
        <w:rPr>
          <w:rFonts w:ascii="Arial" w:hAnsi="Arial" w:cs="Arial"/>
          <w:sz w:val="24"/>
          <w:szCs w:val="24"/>
        </w:rPr>
      </w:pPr>
    </w:p>
    <w:p w14:paraId="74771883" w14:textId="77777777" w:rsidR="0054026B" w:rsidRDefault="00110870" w:rsidP="00110870">
      <w:pPr>
        <w:rPr>
          <w:rFonts w:ascii="Arial" w:hAnsi="Arial" w:cs="Arial"/>
          <w:sz w:val="24"/>
          <w:szCs w:val="24"/>
        </w:rPr>
      </w:pPr>
      <w:r w:rsidRPr="00110870">
        <w:rPr>
          <w:rFonts w:ascii="Arial" w:hAnsi="Arial" w:cs="Arial"/>
          <w:sz w:val="24"/>
          <w:szCs w:val="24"/>
        </w:rPr>
        <w:t xml:space="preserve">As we move forward into the new year, I want to encourage all of you to get involved and work together to promote amateur radio and the ARRL. Whether you're a seasoned operator or just starting out, there are many ways to get involved and make a difference. </w:t>
      </w:r>
    </w:p>
    <w:p w14:paraId="1561C445" w14:textId="77777777" w:rsidR="0054026B" w:rsidRDefault="0054026B" w:rsidP="00110870">
      <w:pPr>
        <w:rPr>
          <w:rFonts w:ascii="Arial" w:hAnsi="Arial" w:cs="Arial"/>
          <w:sz w:val="24"/>
          <w:szCs w:val="24"/>
        </w:rPr>
      </w:pPr>
    </w:p>
    <w:p w14:paraId="72E1FC2E" w14:textId="17F46209" w:rsidR="00110870" w:rsidRPr="00110870" w:rsidRDefault="00110870" w:rsidP="00110870">
      <w:pPr>
        <w:rPr>
          <w:rFonts w:ascii="Arial" w:hAnsi="Arial" w:cs="Arial"/>
          <w:sz w:val="24"/>
          <w:szCs w:val="24"/>
        </w:rPr>
      </w:pPr>
      <w:r w:rsidRPr="00110870">
        <w:rPr>
          <w:rFonts w:ascii="Arial" w:hAnsi="Arial" w:cs="Arial"/>
          <w:sz w:val="24"/>
          <w:szCs w:val="24"/>
        </w:rPr>
        <w:t>Here are just a few ideas:</w:t>
      </w:r>
    </w:p>
    <w:p w14:paraId="72890084" w14:textId="77777777" w:rsidR="00110870" w:rsidRPr="00110870" w:rsidRDefault="00110870" w:rsidP="00110870">
      <w:pPr>
        <w:rPr>
          <w:rFonts w:ascii="Arial" w:hAnsi="Arial" w:cs="Arial"/>
          <w:sz w:val="24"/>
          <w:szCs w:val="24"/>
        </w:rPr>
      </w:pPr>
      <w:r w:rsidRPr="00110870">
        <w:rPr>
          <w:rFonts w:ascii="Arial" w:hAnsi="Arial" w:cs="Arial"/>
          <w:sz w:val="24"/>
          <w:szCs w:val="24"/>
        </w:rPr>
        <w:t>Join a club: Clubs are a great way to meet other operators and get involved in local activities.</w:t>
      </w:r>
    </w:p>
    <w:p w14:paraId="137B74C3" w14:textId="77777777" w:rsidR="0054026B" w:rsidRDefault="0054026B" w:rsidP="00110870">
      <w:pPr>
        <w:rPr>
          <w:rFonts w:ascii="Arial" w:hAnsi="Arial" w:cs="Arial"/>
          <w:sz w:val="24"/>
          <w:szCs w:val="24"/>
        </w:rPr>
      </w:pPr>
    </w:p>
    <w:p w14:paraId="0CE5B44E" w14:textId="62B34C1A" w:rsidR="00110870" w:rsidRPr="00110870" w:rsidRDefault="00110870" w:rsidP="00110870">
      <w:pPr>
        <w:rPr>
          <w:rFonts w:ascii="Arial" w:hAnsi="Arial" w:cs="Arial"/>
          <w:sz w:val="24"/>
          <w:szCs w:val="24"/>
        </w:rPr>
      </w:pPr>
      <w:r w:rsidRPr="00110870">
        <w:rPr>
          <w:rFonts w:ascii="Arial" w:hAnsi="Arial" w:cs="Arial"/>
          <w:sz w:val="24"/>
          <w:szCs w:val="24"/>
        </w:rPr>
        <w:lastRenderedPageBreak/>
        <w:t>Volunteer: The ARRL is always looking for volunteers to help with events, contests, and other activities.</w:t>
      </w:r>
    </w:p>
    <w:p w14:paraId="320FC104" w14:textId="77777777" w:rsidR="0054026B" w:rsidRDefault="0054026B" w:rsidP="00110870">
      <w:pPr>
        <w:rPr>
          <w:rFonts w:ascii="Arial" w:hAnsi="Arial" w:cs="Arial"/>
          <w:sz w:val="24"/>
          <w:szCs w:val="24"/>
        </w:rPr>
      </w:pPr>
    </w:p>
    <w:p w14:paraId="6342BA9F" w14:textId="023B253A" w:rsidR="00110870" w:rsidRPr="00110870" w:rsidRDefault="00110870" w:rsidP="00110870">
      <w:pPr>
        <w:rPr>
          <w:rFonts w:ascii="Arial" w:hAnsi="Arial" w:cs="Arial"/>
          <w:sz w:val="24"/>
          <w:szCs w:val="24"/>
        </w:rPr>
      </w:pPr>
      <w:r w:rsidRPr="00110870">
        <w:rPr>
          <w:rFonts w:ascii="Arial" w:hAnsi="Arial" w:cs="Arial"/>
          <w:sz w:val="24"/>
          <w:szCs w:val="24"/>
        </w:rPr>
        <w:t>Spread the word: Share your passion for amateur radio with others and help to promote the hobby.</w:t>
      </w:r>
    </w:p>
    <w:p w14:paraId="5D0254C1" w14:textId="77777777" w:rsidR="0054026B" w:rsidRDefault="0054026B" w:rsidP="00110870">
      <w:pPr>
        <w:rPr>
          <w:rFonts w:ascii="Arial" w:hAnsi="Arial" w:cs="Arial"/>
          <w:sz w:val="24"/>
          <w:szCs w:val="24"/>
        </w:rPr>
      </w:pPr>
    </w:p>
    <w:p w14:paraId="5419FF56" w14:textId="36FEF91B" w:rsidR="00110870" w:rsidRDefault="00110870" w:rsidP="00110870">
      <w:pPr>
        <w:rPr>
          <w:rFonts w:ascii="Arial" w:hAnsi="Arial" w:cs="Arial"/>
          <w:sz w:val="24"/>
          <w:szCs w:val="24"/>
        </w:rPr>
      </w:pPr>
      <w:r w:rsidRPr="00110870">
        <w:rPr>
          <w:rFonts w:ascii="Arial" w:hAnsi="Arial" w:cs="Arial"/>
          <w:sz w:val="24"/>
          <w:szCs w:val="24"/>
        </w:rPr>
        <w:t xml:space="preserve">As we celebrate the holiday season, I want to thank </w:t>
      </w:r>
      <w:proofErr w:type="gramStart"/>
      <w:r w:rsidRPr="00110870">
        <w:rPr>
          <w:rFonts w:ascii="Arial" w:hAnsi="Arial" w:cs="Arial"/>
          <w:sz w:val="24"/>
          <w:szCs w:val="24"/>
        </w:rPr>
        <w:t>each and every</w:t>
      </w:r>
      <w:proofErr w:type="gramEnd"/>
      <w:r w:rsidRPr="00110870">
        <w:rPr>
          <w:rFonts w:ascii="Arial" w:hAnsi="Arial" w:cs="Arial"/>
          <w:sz w:val="24"/>
          <w:szCs w:val="24"/>
        </w:rPr>
        <w:t xml:space="preserve"> one of you for your support and participation in the ARRL. It's a privilege to be a part of this community, and I'm excited to see what the future holds. Whether you're a contest enthusiast, a casual operator, or just starting out, there's something for everyone in the world of amateur radio. </w:t>
      </w:r>
      <w:r w:rsidR="00C744E8" w:rsidRPr="00110870">
        <w:rPr>
          <w:rFonts w:ascii="Arial" w:hAnsi="Arial" w:cs="Arial"/>
          <w:sz w:val="24"/>
          <w:szCs w:val="24"/>
        </w:rPr>
        <w:t>So,</w:t>
      </w:r>
      <w:r w:rsidRPr="00110870">
        <w:rPr>
          <w:rFonts w:ascii="Arial" w:hAnsi="Arial" w:cs="Arial"/>
          <w:sz w:val="24"/>
          <w:szCs w:val="24"/>
        </w:rPr>
        <w:t xml:space="preserve"> let's come together to spread joy, kindness, and peace on earth, and make the most of this special time of year. Happy Holidays, and I look forward to hearing you on the air!</w:t>
      </w:r>
    </w:p>
    <w:p w14:paraId="3EB107FC" w14:textId="1E868DD7" w:rsidR="00110870" w:rsidRDefault="000A693F" w:rsidP="00D25B20">
      <w:pPr>
        <w:rPr>
          <w:rFonts w:ascii="Arial" w:hAnsi="Arial" w:cs="Arial"/>
          <w:sz w:val="24"/>
          <w:szCs w:val="24"/>
        </w:rPr>
      </w:pPr>
      <w:r>
        <w:rPr>
          <w:noProof/>
        </w:rPr>
        <w:drawing>
          <wp:anchor distT="0" distB="0" distL="114300" distR="114300" simplePos="0" relativeHeight="251928602" behindDoc="1" locked="0" layoutInCell="1" allowOverlap="1" wp14:anchorId="53C859F7" wp14:editId="7AD56A33">
            <wp:simplePos x="0" y="0"/>
            <wp:positionH relativeFrom="column">
              <wp:posOffset>46990</wp:posOffset>
            </wp:positionH>
            <wp:positionV relativeFrom="paragraph">
              <wp:posOffset>175260</wp:posOffset>
            </wp:positionV>
            <wp:extent cx="3995420" cy="3257550"/>
            <wp:effectExtent l="0" t="0" r="5080" b="0"/>
            <wp:wrapTight wrapText="bothSides">
              <wp:wrapPolygon edited="0">
                <wp:start x="0" y="0"/>
                <wp:lineTo x="0" y="21474"/>
                <wp:lineTo x="21524" y="21474"/>
                <wp:lineTo x="21524" y="0"/>
                <wp:lineTo x="0" y="0"/>
              </wp:wrapPolygon>
            </wp:wrapTight>
            <wp:docPr id="43882151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1511" name="Picture 1" descr="A screenshot of a websit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5420" cy="3257550"/>
                    </a:xfrm>
                    <a:prstGeom prst="rect">
                      <a:avLst/>
                    </a:prstGeom>
                  </pic:spPr>
                </pic:pic>
              </a:graphicData>
            </a:graphic>
            <wp14:sizeRelH relativeFrom="page">
              <wp14:pctWidth>0</wp14:pctWidth>
            </wp14:sizeRelH>
            <wp14:sizeRelV relativeFrom="page">
              <wp14:pctHeight>0</wp14:pctHeight>
            </wp14:sizeRelV>
          </wp:anchor>
        </w:drawing>
      </w:r>
    </w:p>
    <w:p w14:paraId="2DDB6F84" w14:textId="77777777" w:rsidR="00C744E8" w:rsidRDefault="00113B87" w:rsidP="00B05ABC">
      <w:pPr>
        <w:rPr>
          <w:rFonts w:ascii="Arial" w:hAnsi="Arial" w:cs="Arial"/>
          <w:sz w:val="24"/>
          <w:szCs w:val="24"/>
        </w:rPr>
      </w:pPr>
      <w:r>
        <w:rPr>
          <w:rFonts w:ascii="Arial" w:hAnsi="Arial" w:cs="Arial"/>
          <w:sz w:val="24"/>
          <w:szCs w:val="24"/>
        </w:rPr>
        <w:t xml:space="preserve">Have you </w:t>
      </w:r>
      <w:proofErr w:type="gramStart"/>
      <w:r>
        <w:rPr>
          <w:rFonts w:ascii="Arial" w:hAnsi="Arial" w:cs="Arial"/>
          <w:sz w:val="24"/>
          <w:szCs w:val="24"/>
        </w:rPr>
        <w:t>taken a look</w:t>
      </w:r>
      <w:proofErr w:type="gramEnd"/>
      <w:r>
        <w:rPr>
          <w:rFonts w:ascii="Arial" w:hAnsi="Arial" w:cs="Arial"/>
          <w:sz w:val="24"/>
          <w:szCs w:val="24"/>
        </w:rPr>
        <w:t xml:space="preserve"> at the Great Lakes Division website lately? It changes all the time with new information and even some new graphics </w:t>
      </w:r>
      <w:proofErr w:type="gramStart"/>
      <w:r>
        <w:rPr>
          <w:rFonts w:ascii="Arial" w:hAnsi="Arial" w:cs="Arial"/>
          <w:sz w:val="24"/>
          <w:szCs w:val="24"/>
        </w:rPr>
        <w:t>once in a while</w:t>
      </w:r>
      <w:proofErr w:type="gramEnd"/>
      <w:r>
        <w:rPr>
          <w:rFonts w:ascii="Arial" w:hAnsi="Arial" w:cs="Arial"/>
          <w:sz w:val="24"/>
          <w:szCs w:val="24"/>
        </w:rPr>
        <w:t xml:space="preserve">. If you haven’t visited lately, go now…  </w:t>
      </w:r>
    </w:p>
    <w:p w14:paraId="20262D0F" w14:textId="77777777" w:rsidR="00C744E8" w:rsidRDefault="00C744E8" w:rsidP="00B05ABC">
      <w:pPr>
        <w:rPr>
          <w:rFonts w:ascii="Arial" w:hAnsi="Arial" w:cs="Arial"/>
          <w:sz w:val="24"/>
          <w:szCs w:val="24"/>
        </w:rPr>
      </w:pPr>
    </w:p>
    <w:p w14:paraId="27E0251C" w14:textId="6535A74F" w:rsidR="000A693F" w:rsidRDefault="00C744E8" w:rsidP="00B05ABC">
      <w:pPr>
        <w:rPr>
          <w:rFonts w:ascii="Arial" w:hAnsi="Arial" w:cs="Arial"/>
          <w:sz w:val="24"/>
          <w:szCs w:val="24"/>
        </w:rPr>
      </w:pPr>
      <w:hyperlink r:id="rId25" w:history="1">
        <w:r w:rsidRPr="00EC7B44">
          <w:rPr>
            <w:rStyle w:val="Hyperlink"/>
            <w:rFonts w:ascii="Arial" w:hAnsi="Arial" w:cs="Arial"/>
            <w:sz w:val="24"/>
            <w:szCs w:val="24"/>
          </w:rPr>
          <w:t>https://arrl-greatlakes.org</w:t>
        </w:r>
      </w:hyperlink>
      <w:r w:rsidR="00113B87">
        <w:rPr>
          <w:rFonts w:ascii="Arial" w:hAnsi="Arial" w:cs="Arial"/>
          <w:sz w:val="24"/>
          <w:szCs w:val="24"/>
        </w:rPr>
        <w:t xml:space="preserve">   </w:t>
      </w:r>
    </w:p>
    <w:p w14:paraId="5C2F7AF4" w14:textId="77777777" w:rsidR="000A693F" w:rsidRDefault="000A693F" w:rsidP="00B05ABC">
      <w:pPr>
        <w:rPr>
          <w:rFonts w:ascii="Arial" w:hAnsi="Arial" w:cs="Arial"/>
          <w:sz w:val="24"/>
          <w:szCs w:val="24"/>
        </w:rPr>
      </w:pPr>
    </w:p>
    <w:p w14:paraId="45D70FFA" w14:textId="77777777" w:rsidR="000A693F" w:rsidRDefault="000A693F" w:rsidP="00B05ABC">
      <w:pPr>
        <w:rPr>
          <w:rFonts w:ascii="Arial" w:hAnsi="Arial" w:cs="Arial"/>
          <w:sz w:val="24"/>
          <w:szCs w:val="24"/>
        </w:rPr>
      </w:pPr>
    </w:p>
    <w:p w14:paraId="4D2FD401" w14:textId="248CBA62" w:rsidR="00807C84" w:rsidRDefault="00113B87" w:rsidP="00B05ABC">
      <w:pPr>
        <w:rPr>
          <w:rFonts w:ascii="Arial" w:hAnsi="Arial" w:cs="Arial"/>
          <w:sz w:val="24"/>
          <w:szCs w:val="24"/>
        </w:rPr>
      </w:pPr>
      <w:r>
        <w:rPr>
          <w:rFonts w:ascii="Arial" w:hAnsi="Arial" w:cs="Arial"/>
          <w:sz w:val="24"/>
          <w:szCs w:val="24"/>
        </w:rPr>
        <w:t>Oh</w:t>
      </w:r>
      <w:proofErr w:type="gramStart"/>
      <w:r>
        <w:rPr>
          <w:rFonts w:ascii="Arial" w:hAnsi="Arial" w:cs="Arial"/>
          <w:sz w:val="24"/>
          <w:szCs w:val="24"/>
        </w:rPr>
        <w:t>, by the way, that’s</w:t>
      </w:r>
      <w:proofErr w:type="gramEnd"/>
      <w:r>
        <w:rPr>
          <w:rFonts w:ascii="Arial" w:hAnsi="Arial" w:cs="Arial"/>
          <w:sz w:val="24"/>
          <w:szCs w:val="24"/>
        </w:rPr>
        <w:t xml:space="preserve"> why I am doing a “Handbook Give </w:t>
      </w:r>
      <w:proofErr w:type="gramStart"/>
      <w:r>
        <w:rPr>
          <w:rFonts w:ascii="Arial" w:hAnsi="Arial" w:cs="Arial"/>
          <w:sz w:val="24"/>
          <w:szCs w:val="24"/>
        </w:rPr>
        <w:t>Away..</w:t>
      </w:r>
      <w:proofErr w:type="gramEnd"/>
      <w:r>
        <w:rPr>
          <w:rFonts w:ascii="Arial" w:hAnsi="Arial" w:cs="Arial"/>
          <w:sz w:val="24"/>
          <w:szCs w:val="24"/>
        </w:rPr>
        <w:t>”  to get you to go to the website!!!</w:t>
      </w:r>
    </w:p>
    <w:p w14:paraId="76266ACC" w14:textId="77777777" w:rsidR="00807C84" w:rsidRDefault="00807C84" w:rsidP="00B05ABC">
      <w:pPr>
        <w:rPr>
          <w:rFonts w:ascii="Arial" w:hAnsi="Arial" w:cs="Arial"/>
          <w:sz w:val="24"/>
          <w:szCs w:val="24"/>
        </w:rPr>
      </w:pPr>
    </w:p>
    <w:p w14:paraId="3A719B53" w14:textId="5F80A66A" w:rsidR="000A693F" w:rsidRDefault="002D0678" w:rsidP="00B05ABC">
      <w:pPr>
        <w:rPr>
          <w:rFonts w:ascii="Arial" w:hAnsi="Arial" w:cs="Arial"/>
          <w:sz w:val="24"/>
          <w:szCs w:val="24"/>
        </w:rPr>
      </w:pPr>
      <w:r w:rsidRPr="002D0678">
        <w:rPr>
          <w:rFonts w:ascii="Arial" w:hAnsi="Arial" w:cs="Arial"/>
          <w:sz w:val="24"/>
          <w:szCs w:val="24"/>
        </w:rPr>
        <w:t xml:space="preserve">Now, if you’ll excuse me, I think I hear </w:t>
      </w:r>
      <w:r w:rsidR="000A693F">
        <w:rPr>
          <w:rFonts w:ascii="Arial" w:hAnsi="Arial" w:cs="Arial"/>
          <w:sz w:val="24"/>
          <w:szCs w:val="24"/>
        </w:rPr>
        <w:t xml:space="preserve">a glass of egg </w:t>
      </w:r>
      <w:r w:rsidR="00651619">
        <w:rPr>
          <w:rFonts w:ascii="Arial" w:hAnsi="Arial" w:cs="Arial"/>
          <w:sz w:val="24"/>
          <w:szCs w:val="24"/>
        </w:rPr>
        <w:t>nogg</w:t>
      </w:r>
      <w:r w:rsidR="000A693F">
        <w:rPr>
          <w:rFonts w:ascii="Arial" w:hAnsi="Arial" w:cs="Arial"/>
          <w:sz w:val="24"/>
          <w:szCs w:val="24"/>
        </w:rPr>
        <w:t xml:space="preserve"> </w:t>
      </w:r>
      <w:r w:rsidR="00113B87">
        <w:rPr>
          <w:rFonts w:ascii="Arial" w:hAnsi="Arial" w:cs="Arial"/>
          <w:sz w:val="24"/>
          <w:szCs w:val="24"/>
        </w:rPr>
        <w:t>calling</w:t>
      </w:r>
      <w:r w:rsidR="00026275">
        <w:rPr>
          <w:rFonts w:ascii="Arial" w:hAnsi="Arial" w:cs="Arial"/>
          <w:sz w:val="24"/>
          <w:szCs w:val="24"/>
        </w:rPr>
        <w:t xml:space="preserve"> m</w:t>
      </w:r>
      <w:r w:rsidR="000A693F">
        <w:rPr>
          <w:rFonts w:ascii="Arial" w:hAnsi="Arial" w:cs="Arial"/>
          <w:sz w:val="24"/>
          <w:szCs w:val="24"/>
        </w:rPr>
        <w:t>y nam</w:t>
      </w:r>
      <w:r w:rsidR="00026275">
        <w:rPr>
          <w:rFonts w:ascii="Arial" w:hAnsi="Arial" w:cs="Arial"/>
          <w:sz w:val="24"/>
          <w:szCs w:val="24"/>
        </w:rPr>
        <w:t>e</w:t>
      </w:r>
      <w:r w:rsidRPr="002D0678">
        <w:rPr>
          <w:rFonts w:ascii="Arial" w:hAnsi="Arial" w:cs="Arial"/>
          <w:sz w:val="24"/>
          <w:szCs w:val="24"/>
        </w:rPr>
        <w:t xml:space="preserve">… </w:t>
      </w:r>
    </w:p>
    <w:p w14:paraId="1CFC6B60" w14:textId="77777777" w:rsidR="000A693F" w:rsidRDefault="000A693F" w:rsidP="00B05ABC">
      <w:pPr>
        <w:rPr>
          <w:rFonts w:ascii="Arial" w:hAnsi="Arial" w:cs="Arial"/>
          <w:sz w:val="24"/>
          <w:szCs w:val="24"/>
        </w:rPr>
      </w:pPr>
    </w:p>
    <w:p w14:paraId="6E978A82" w14:textId="77777777" w:rsidR="000A693F" w:rsidRDefault="000A693F" w:rsidP="00B05ABC">
      <w:pPr>
        <w:rPr>
          <w:rFonts w:ascii="Arial" w:hAnsi="Arial" w:cs="Arial"/>
          <w:sz w:val="24"/>
          <w:szCs w:val="24"/>
        </w:rPr>
      </w:pPr>
    </w:p>
    <w:p w14:paraId="078F8290" w14:textId="72FD446E" w:rsidR="00B05ABC" w:rsidRPr="00B05ABC" w:rsidRDefault="00B05ABC" w:rsidP="00B05ABC">
      <w:pPr>
        <w:rPr>
          <w:rFonts w:ascii="Arial" w:hAnsi="Arial" w:cs="Arial"/>
          <w:sz w:val="24"/>
          <w:szCs w:val="24"/>
        </w:rPr>
      </w:pPr>
      <w:r w:rsidRPr="00B05ABC">
        <w:rPr>
          <w:rFonts w:ascii="Arial" w:hAnsi="Arial" w:cs="Arial"/>
          <w:sz w:val="24"/>
          <w:szCs w:val="24"/>
        </w:rPr>
        <w:t xml:space="preserve">That’s going to do it from </w:t>
      </w:r>
      <w:r>
        <w:rPr>
          <w:rFonts w:ascii="Arial" w:hAnsi="Arial" w:cs="Arial"/>
          <w:sz w:val="24"/>
          <w:szCs w:val="24"/>
        </w:rPr>
        <w:t xml:space="preserve">here </w:t>
      </w:r>
      <w:r w:rsidRPr="00B05ABC">
        <w:rPr>
          <w:rFonts w:ascii="Arial" w:hAnsi="Arial" w:cs="Arial"/>
          <w:sz w:val="24"/>
          <w:szCs w:val="24"/>
        </w:rPr>
        <w:t xml:space="preserve">this time around. Catch you </w:t>
      </w:r>
      <w:proofErr w:type="gramStart"/>
      <w:r w:rsidRPr="00B05ABC">
        <w:rPr>
          <w:rFonts w:ascii="Arial" w:hAnsi="Arial" w:cs="Arial"/>
          <w:sz w:val="24"/>
          <w:szCs w:val="24"/>
        </w:rPr>
        <w:t>on</w:t>
      </w:r>
      <w:proofErr w:type="gramEnd"/>
      <w:r w:rsidRPr="00B05ABC">
        <w:rPr>
          <w:rFonts w:ascii="Arial" w:hAnsi="Arial" w:cs="Arial"/>
          <w:sz w:val="24"/>
          <w:szCs w:val="24"/>
        </w:rPr>
        <w:t xml:space="preserve"> the air, in a club meeting, or at a hamfest! Until then, </w:t>
      </w:r>
      <w:r w:rsidRPr="00B05ABC">
        <w:rPr>
          <w:rFonts w:ascii="Arial" w:hAnsi="Arial" w:cs="Arial"/>
          <w:b/>
          <w:bCs/>
          <w:sz w:val="24"/>
          <w:szCs w:val="24"/>
        </w:rPr>
        <w:t xml:space="preserve">Be </w:t>
      </w:r>
      <w:proofErr w:type="gramStart"/>
      <w:r w:rsidRPr="00B05ABC">
        <w:rPr>
          <w:rFonts w:ascii="Arial" w:hAnsi="Arial" w:cs="Arial"/>
          <w:b/>
          <w:bCs/>
          <w:sz w:val="24"/>
          <w:szCs w:val="24"/>
        </w:rPr>
        <w:t>Radio Active</w:t>
      </w:r>
      <w:proofErr w:type="gramEnd"/>
      <w:r w:rsidRPr="00B05ABC">
        <w:rPr>
          <w:rFonts w:ascii="Arial" w:hAnsi="Arial" w:cs="Arial"/>
          <w:b/>
          <w:bCs/>
          <w:sz w:val="24"/>
          <w:szCs w:val="24"/>
        </w:rPr>
        <w:t>!!!!!</w:t>
      </w:r>
    </w:p>
    <w:p w14:paraId="4201C8EC" w14:textId="77777777" w:rsidR="005B077A" w:rsidRDefault="005B077A" w:rsidP="00C20D66">
      <w:pPr>
        <w:rPr>
          <w:rFonts w:ascii="Arial" w:hAnsi="Arial" w:cs="Arial"/>
          <w:sz w:val="24"/>
          <w:szCs w:val="24"/>
        </w:rPr>
      </w:pPr>
    </w:p>
    <w:p w14:paraId="76677706" w14:textId="77777777" w:rsidR="00EF6F05" w:rsidRDefault="00EF6F05" w:rsidP="00C20D66">
      <w:pPr>
        <w:rPr>
          <w:rFonts w:ascii="Arial" w:hAnsi="Arial" w:cs="Arial"/>
          <w:sz w:val="24"/>
          <w:szCs w:val="24"/>
        </w:rPr>
      </w:pPr>
    </w:p>
    <w:p w14:paraId="47594354" w14:textId="77777777" w:rsidR="00C20D66" w:rsidRDefault="00C20D66" w:rsidP="00C20D66">
      <w:pPr>
        <w:rPr>
          <w:rFonts w:ascii="Arial" w:hAnsi="Arial" w:cs="Arial"/>
          <w:sz w:val="24"/>
          <w:szCs w:val="24"/>
        </w:rPr>
      </w:pPr>
      <w:r>
        <w:rPr>
          <w:rFonts w:ascii="Arial" w:hAnsi="Arial" w:cs="Arial"/>
          <w:sz w:val="24"/>
          <w:szCs w:val="24"/>
        </w:rPr>
        <w:t>73,</w:t>
      </w:r>
    </w:p>
    <w:p w14:paraId="016E6A1A" w14:textId="77777777" w:rsidR="005B077A" w:rsidRDefault="005B077A" w:rsidP="00C20D66">
      <w:pPr>
        <w:rPr>
          <w:rFonts w:ascii="Arial" w:hAnsi="Arial" w:cs="Arial"/>
          <w:sz w:val="24"/>
          <w:szCs w:val="24"/>
        </w:rPr>
      </w:pPr>
    </w:p>
    <w:p w14:paraId="24ACA6E7" w14:textId="7BDB1B20" w:rsidR="00C20D66" w:rsidRDefault="00C20D66" w:rsidP="00C20D66">
      <w:pPr>
        <w:rPr>
          <w:rFonts w:ascii="Arial" w:hAnsi="Arial" w:cs="Arial"/>
          <w:sz w:val="24"/>
          <w:szCs w:val="24"/>
        </w:rPr>
      </w:pPr>
      <w:r>
        <w:rPr>
          <w:rFonts w:ascii="Arial" w:hAnsi="Arial" w:cs="Arial"/>
          <w:sz w:val="24"/>
          <w:szCs w:val="24"/>
        </w:rPr>
        <w:t>Scott, N8SY</w:t>
      </w:r>
    </w:p>
    <w:p w14:paraId="0E8BAD55" w14:textId="42DE770D" w:rsidR="00C20D66" w:rsidRDefault="00C20D66" w:rsidP="00C20D66">
      <w:pPr>
        <w:rPr>
          <w:rFonts w:ascii="Arial" w:hAnsi="Arial" w:cs="Arial"/>
          <w:sz w:val="24"/>
          <w:szCs w:val="24"/>
        </w:rPr>
      </w:pPr>
      <w:r>
        <w:rPr>
          <w:rFonts w:ascii="Arial" w:hAnsi="Arial" w:cs="Arial"/>
          <w:sz w:val="24"/>
          <w:szCs w:val="24"/>
        </w:rPr>
        <w:t xml:space="preserve">Great Lakes Division Director </w:t>
      </w:r>
    </w:p>
    <w:p w14:paraId="1F855F50" w14:textId="146B6EB9" w:rsidR="00C20D66" w:rsidRDefault="00352742" w:rsidP="00C20D66">
      <w:pPr>
        <w:rPr>
          <w:rFonts w:ascii="Arial" w:hAnsi="Arial" w:cs="Arial"/>
          <w:sz w:val="24"/>
          <w:szCs w:val="24"/>
        </w:rPr>
      </w:pPr>
      <w:hyperlink r:id="rId26" w:history="1">
        <w:r w:rsidRPr="0056760A">
          <w:rPr>
            <w:rStyle w:val="Hyperlink"/>
            <w:rFonts w:ascii="Arial" w:hAnsi="Arial" w:cs="Arial"/>
            <w:sz w:val="24"/>
            <w:szCs w:val="24"/>
          </w:rPr>
          <w:t>n8sy@arrl.org</w:t>
        </w:r>
      </w:hyperlink>
      <w:r w:rsidR="00C20D66">
        <w:rPr>
          <w:rFonts w:ascii="Arial" w:hAnsi="Arial" w:cs="Arial"/>
          <w:sz w:val="24"/>
          <w:szCs w:val="24"/>
        </w:rPr>
        <w:t xml:space="preserve"> </w:t>
      </w:r>
    </w:p>
    <w:p w14:paraId="5345B5E3" w14:textId="77777777" w:rsidR="005F5CC5" w:rsidRDefault="005F5CC5" w:rsidP="00C20D66">
      <w:pPr>
        <w:rPr>
          <w:rFonts w:ascii="Arial" w:hAnsi="Arial" w:cs="Arial"/>
          <w:sz w:val="24"/>
          <w:szCs w:val="24"/>
        </w:rPr>
      </w:pPr>
    </w:p>
    <w:p w14:paraId="0D136300" w14:textId="77777777" w:rsidR="00026275" w:rsidRDefault="00026275" w:rsidP="00C20D66">
      <w:pPr>
        <w:pBdr>
          <w:bottom w:val="single" w:sz="6" w:space="1" w:color="auto"/>
        </w:pBdr>
        <w:rPr>
          <w:rFonts w:ascii="Arial" w:hAnsi="Arial" w:cs="Arial"/>
          <w:noProof/>
          <w:sz w:val="24"/>
          <w:szCs w:val="24"/>
        </w:rPr>
      </w:pPr>
    </w:p>
    <w:p w14:paraId="0E71232A" w14:textId="1C8CD15B" w:rsidR="006F7507" w:rsidRPr="006F7507" w:rsidRDefault="006F7507" w:rsidP="00715CE5">
      <w:pPr>
        <w:rPr>
          <w:rFonts w:ascii="Arial" w:eastAsia="Times New Roman" w:hAnsi="Arial" w:cs="Arial"/>
          <w:color w:val="000000" w:themeColor="text1"/>
          <w:kern w:val="0"/>
          <w:sz w:val="24"/>
          <w:szCs w:val="24"/>
          <w14:ligatures w14:val="none"/>
        </w:rPr>
      </w:pPr>
    </w:p>
    <w:p w14:paraId="4FC583B3" w14:textId="77777777" w:rsidR="00EF2EA3" w:rsidRDefault="00026275" w:rsidP="003F2617">
      <w:pPr>
        <w:rPr>
          <w:rFonts w:ascii="Arial" w:eastAsia="Times New Roman" w:hAnsi="Arial" w:cs="Arial"/>
          <w:b/>
          <w:bCs/>
          <w:i/>
          <w:iCs/>
          <w:color w:val="000000" w:themeColor="text1"/>
          <w:kern w:val="0"/>
          <w:sz w:val="28"/>
          <w:szCs w:val="28"/>
          <w14:ligatures w14:val="none"/>
        </w:rPr>
      </w:pPr>
      <w:r>
        <w:rPr>
          <w:rFonts w:ascii="Arial" w:hAnsi="Arial" w:cs="Arial"/>
          <w:b/>
          <w:bCs/>
          <w:i/>
          <w:iCs/>
          <w:noProof/>
          <w:sz w:val="28"/>
          <w:szCs w:val="28"/>
        </w:rPr>
        <w:drawing>
          <wp:anchor distT="0" distB="0" distL="114300" distR="114300" simplePos="0" relativeHeight="251916314" behindDoc="1" locked="0" layoutInCell="1" allowOverlap="1" wp14:anchorId="5BD5322B" wp14:editId="499E2A0F">
            <wp:simplePos x="0" y="0"/>
            <wp:positionH relativeFrom="column">
              <wp:posOffset>3629025</wp:posOffset>
            </wp:positionH>
            <wp:positionV relativeFrom="paragraph">
              <wp:posOffset>175260</wp:posOffset>
            </wp:positionV>
            <wp:extent cx="2738755" cy="2438400"/>
            <wp:effectExtent l="0" t="0" r="4445" b="0"/>
            <wp:wrapTight wrapText="bothSides">
              <wp:wrapPolygon edited="0">
                <wp:start x="0" y="0"/>
                <wp:lineTo x="0" y="21431"/>
                <wp:lineTo x="21485" y="21431"/>
                <wp:lineTo x="21485" y="0"/>
                <wp:lineTo x="0" y="0"/>
              </wp:wrapPolygon>
            </wp:wrapTight>
            <wp:docPr id="1655264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3238"/>
                    <a:stretch>
                      <a:fillRect/>
                    </a:stretch>
                  </pic:blipFill>
                  <pic:spPr bwMode="auto">
                    <a:xfrm>
                      <a:off x="0" y="0"/>
                      <a:ext cx="273875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617" w:rsidRPr="003F2617">
        <w:rPr>
          <w:rFonts w:ascii="Arial" w:eastAsia="Times New Roman" w:hAnsi="Arial" w:cs="Arial"/>
          <w:b/>
          <w:bCs/>
          <w:i/>
          <w:iCs/>
          <w:color w:val="000000" w:themeColor="text1"/>
          <w:kern w:val="0"/>
          <w:sz w:val="28"/>
          <w:szCs w:val="28"/>
          <w14:ligatures w14:val="none"/>
        </w:rPr>
        <w:t>Handbook Give Away</w:t>
      </w:r>
      <w:r w:rsidR="00EF2EA3">
        <w:rPr>
          <w:rFonts w:ascii="Arial" w:eastAsia="Times New Roman" w:hAnsi="Arial" w:cs="Arial"/>
          <w:b/>
          <w:bCs/>
          <w:i/>
          <w:iCs/>
          <w:color w:val="000000" w:themeColor="text1"/>
          <w:kern w:val="0"/>
          <w:sz w:val="28"/>
          <w:szCs w:val="28"/>
          <w14:ligatures w14:val="none"/>
        </w:rPr>
        <w:t xml:space="preserve"> – Have you </w:t>
      </w:r>
    </w:p>
    <w:p w14:paraId="130F888F" w14:textId="69BE9776" w:rsidR="003F2617" w:rsidRPr="003F2617" w:rsidRDefault="00EF2EA3" w:rsidP="003F2617">
      <w:pPr>
        <w:rPr>
          <w:rFonts w:ascii="Arial" w:eastAsia="Times New Roman" w:hAnsi="Arial" w:cs="Arial"/>
          <w:b/>
          <w:bCs/>
          <w:i/>
          <w:iCs/>
          <w:color w:val="000000" w:themeColor="text1"/>
          <w:kern w:val="0"/>
          <w:sz w:val="28"/>
          <w:szCs w:val="28"/>
          <w14:ligatures w14:val="none"/>
        </w:rPr>
      </w:pPr>
      <w:r>
        <w:rPr>
          <w:rFonts w:ascii="Arial" w:eastAsia="Times New Roman" w:hAnsi="Arial" w:cs="Arial"/>
          <w:b/>
          <w:bCs/>
          <w:i/>
          <w:iCs/>
          <w:color w:val="000000" w:themeColor="text1"/>
          <w:kern w:val="0"/>
          <w:sz w:val="28"/>
          <w:szCs w:val="28"/>
          <w14:ligatures w14:val="none"/>
        </w:rPr>
        <w:t>entered yet???</w:t>
      </w:r>
    </w:p>
    <w:p w14:paraId="55F689CC" w14:textId="194DAFA7" w:rsidR="003F2617" w:rsidRPr="003F2617" w:rsidRDefault="003F2617" w:rsidP="003F2617">
      <w:pPr>
        <w:rPr>
          <w:rFonts w:ascii="Arial" w:eastAsia="Times New Roman" w:hAnsi="Arial" w:cs="Arial"/>
          <w:b/>
          <w:bCs/>
          <w:color w:val="000000" w:themeColor="text1"/>
          <w:kern w:val="0"/>
          <w:sz w:val="24"/>
          <w:szCs w:val="24"/>
          <w14:ligatures w14:val="none"/>
        </w:rPr>
      </w:pPr>
    </w:p>
    <w:p w14:paraId="6E114B9F" w14:textId="458D22B3" w:rsidR="003F2617" w:rsidRPr="003F2617" w:rsidRDefault="003F2617" w:rsidP="003F2617">
      <w:pPr>
        <w:rPr>
          <w:rFonts w:ascii="Arial" w:eastAsia="Times New Roman" w:hAnsi="Arial" w:cs="Arial"/>
          <w:color w:val="000000" w:themeColor="text1"/>
          <w:kern w:val="0"/>
          <w:sz w:val="24"/>
          <w:szCs w:val="24"/>
          <w14:ligatures w14:val="none"/>
        </w:rPr>
      </w:pPr>
      <w:r w:rsidRPr="003F2617">
        <w:rPr>
          <w:rFonts w:ascii="Arial" w:eastAsia="Times New Roman" w:hAnsi="Arial" w:cs="Arial"/>
          <w:color w:val="000000" w:themeColor="text1"/>
          <w:kern w:val="0"/>
          <w:sz w:val="24"/>
          <w:szCs w:val="24"/>
          <w14:ligatures w14:val="none"/>
        </w:rPr>
        <w:t xml:space="preserve">How’s about I give away an ARRL softcover Handbook absolutely </w:t>
      </w:r>
      <w:proofErr w:type="gramStart"/>
      <w:r w:rsidRPr="003F2617">
        <w:rPr>
          <w:rFonts w:ascii="Arial" w:eastAsia="Times New Roman" w:hAnsi="Arial" w:cs="Arial"/>
          <w:color w:val="000000" w:themeColor="text1"/>
          <w:kern w:val="0"/>
          <w:sz w:val="24"/>
          <w:szCs w:val="24"/>
          <w14:ligatures w14:val="none"/>
        </w:rPr>
        <w:t>FREE !!!</w:t>
      </w:r>
      <w:proofErr w:type="gramEnd"/>
      <w:r w:rsidRPr="003F2617">
        <w:rPr>
          <w:rFonts w:ascii="Arial" w:eastAsia="Times New Roman" w:hAnsi="Arial" w:cs="Arial"/>
          <w:color w:val="000000" w:themeColor="text1"/>
          <w:kern w:val="0"/>
          <w:sz w:val="24"/>
          <w:szCs w:val="24"/>
          <w14:ligatures w14:val="none"/>
        </w:rPr>
        <w:t xml:space="preserve"> </w:t>
      </w:r>
    </w:p>
    <w:p w14:paraId="288EFDE9" w14:textId="3BFC0594" w:rsidR="003F2617" w:rsidRPr="003F2617" w:rsidRDefault="003F2617" w:rsidP="003F2617">
      <w:pPr>
        <w:rPr>
          <w:rFonts w:ascii="Arial" w:eastAsia="Times New Roman" w:hAnsi="Arial" w:cs="Arial"/>
          <w:color w:val="000000" w:themeColor="text1"/>
          <w:kern w:val="0"/>
          <w:sz w:val="24"/>
          <w:szCs w:val="24"/>
          <w14:ligatures w14:val="none"/>
        </w:rPr>
      </w:pPr>
    </w:p>
    <w:p w14:paraId="10AFA3E5" w14:textId="0AAE2A28" w:rsidR="003F2617" w:rsidRPr="003F2617" w:rsidRDefault="003F2617" w:rsidP="003F2617">
      <w:pPr>
        <w:rPr>
          <w:rFonts w:ascii="Arial" w:eastAsia="Times New Roman" w:hAnsi="Arial" w:cs="Arial"/>
          <w:color w:val="000000" w:themeColor="text1"/>
          <w:kern w:val="0"/>
          <w:sz w:val="24"/>
          <w:szCs w:val="24"/>
          <w14:ligatures w14:val="none"/>
        </w:rPr>
      </w:pPr>
      <w:r w:rsidRPr="003F2617">
        <w:rPr>
          <w:rFonts w:ascii="Arial" w:eastAsia="Times New Roman" w:hAnsi="Arial" w:cs="Arial"/>
          <w:color w:val="000000" w:themeColor="text1"/>
          <w:kern w:val="0"/>
          <w:sz w:val="24"/>
          <w:szCs w:val="24"/>
          <w14:ligatures w14:val="none"/>
        </w:rPr>
        <w:t xml:space="preserve">Yes, I’m holding a little contest to "GIVE AWAY" a 2025 ARRL softcover Handbook. Why </w:t>
      </w:r>
      <w:proofErr w:type="gramStart"/>
      <w:r w:rsidRPr="003F2617">
        <w:rPr>
          <w:rFonts w:ascii="Arial" w:eastAsia="Times New Roman" w:hAnsi="Arial" w:cs="Arial"/>
          <w:color w:val="000000" w:themeColor="text1"/>
          <w:kern w:val="0"/>
          <w:sz w:val="24"/>
          <w:szCs w:val="24"/>
          <w14:ligatures w14:val="none"/>
        </w:rPr>
        <w:t>you</w:t>
      </w:r>
      <w:proofErr w:type="gramEnd"/>
      <w:r w:rsidRPr="003F2617">
        <w:rPr>
          <w:rFonts w:ascii="Arial" w:eastAsia="Times New Roman" w:hAnsi="Arial" w:cs="Arial"/>
          <w:color w:val="000000" w:themeColor="text1"/>
          <w:kern w:val="0"/>
          <w:sz w:val="24"/>
          <w:szCs w:val="24"/>
          <w14:ligatures w14:val="none"/>
        </w:rPr>
        <w:t xml:space="preserve"> ask? It’s to get you to check-in to the Great Lakes Division website and </w:t>
      </w:r>
      <w:proofErr w:type="gramStart"/>
      <w:r w:rsidRPr="003F2617">
        <w:rPr>
          <w:rFonts w:ascii="Arial" w:eastAsia="Times New Roman" w:hAnsi="Arial" w:cs="Arial"/>
          <w:color w:val="000000" w:themeColor="text1"/>
          <w:kern w:val="0"/>
          <w:sz w:val="24"/>
          <w:szCs w:val="24"/>
          <w14:ligatures w14:val="none"/>
        </w:rPr>
        <w:t>take a look</w:t>
      </w:r>
      <w:proofErr w:type="gramEnd"/>
      <w:r w:rsidRPr="003F2617">
        <w:rPr>
          <w:rFonts w:ascii="Arial" w:eastAsia="Times New Roman" w:hAnsi="Arial" w:cs="Arial"/>
          <w:color w:val="000000" w:themeColor="text1"/>
          <w:kern w:val="0"/>
          <w:sz w:val="24"/>
          <w:szCs w:val="24"/>
          <w14:ligatures w14:val="none"/>
        </w:rPr>
        <w:t xml:space="preserve"> around. </w:t>
      </w:r>
    </w:p>
    <w:p w14:paraId="3D2F5046" w14:textId="60882437" w:rsidR="003F2617" w:rsidRPr="003F2617" w:rsidRDefault="003F2617" w:rsidP="003F2617">
      <w:pPr>
        <w:rPr>
          <w:rFonts w:ascii="Arial" w:eastAsia="Times New Roman" w:hAnsi="Arial" w:cs="Arial"/>
          <w:color w:val="000000" w:themeColor="text1"/>
          <w:kern w:val="0"/>
          <w:sz w:val="24"/>
          <w:szCs w:val="24"/>
          <w14:ligatures w14:val="none"/>
        </w:rPr>
      </w:pPr>
    </w:p>
    <w:p w14:paraId="5B275D3A" w14:textId="232ACEFD" w:rsidR="003F2617" w:rsidRPr="003F2617" w:rsidRDefault="003F2617" w:rsidP="003F2617">
      <w:pPr>
        <w:rPr>
          <w:rFonts w:ascii="Arial" w:eastAsia="Times New Roman" w:hAnsi="Arial" w:cs="Arial"/>
          <w:color w:val="000000" w:themeColor="text1"/>
          <w:kern w:val="0"/>
          <w:sz w:val="24"/>
          <w:szCs w:val="24"/>
          <w14:ligatures w14:val="none"/>
        </w:rPr>
      </w:pPr>
      <w:r w:rsidRPr="003F2617">
        <w:rPr>
          <w:rFonts w:ascii="Arial" w:eastAsia="Times New Roman" w:hAnsi="Arial" w:cs="Arial"/>
          <w:color w:val="000000" w:themeColor="text1"/>
          <w:kern w:val="0"/>
          <w:sz w:val="24"/>
          <w:szCs w:val="24"/>
          <w14:ligatures w14:val="none"/>
        </w:rPr>
        <w:t>Getting signed up is just as simple as filling out a couple of quick questions and you’re entered!!</w:t>
      </w:r>
    </w:p>
    <w:p w14:paraId="10306512" w14:textId="3736AAB1" w:rsidR="003F2617" w:rsidRPr="003F2617" w:rsidRDefault="003F2617" w:rsidP="003F2617">
      <w:pPr>
        <w:rPr>
          <w:rFonts w:ascii="Arial" w:eastAsia="Times New Roman" w:hAnsi="Arial" w:cs="Arial"/>
          <w:color w:val="000000" w:themeColor="text1"/>
          <w:kern w:val="0"/>
          <w:sz w:val="24"/>
          <w:szCs w:val="24"/>
          <w14:ligatures w14:val="none"/>
        </w:rPr>
      </w:pPr>
    </w:p>
    <w:p w14:paraId="2BA225B4" w14:textId="1AA0B5BD" w:rsidR="003F2617" w:rsidRPr="003F2617" w:rsidRDefault="009759F2" w:rsidP="003F2617">
      <w:pPr>
        <w:rPr>
          <w:rFonts w:ascii="Arial" w:eastAsia="Times New Roman" w:hAnsi="Arial" w:cs="Arial"/>
          <w:color w:val="000000" w:themeColor="text1"/>
          <w:kern w:val="0"/>
          <w:sz w:val="24"/>
          <w:szCs w:val="24"/>
          <w14:ligatures w14:val="none"/>
        </w:rPr>
      </w:pPr>
      <w:r>
        <w:rPr>
          <w:rFonts w:ascii="Arial" w:eastAsia="Times New Roman" w:hAnsi="Arial" w:cs="Arial"/>
          <w:color w:val="000000" w:themeColor="text1"/>
          <w:kern w:val="0"/>
          <w:sz w:val="24"/>
          <w:szCs w:val="24"/>
          <w14:ligatures w14:val="none"/>
        </w:rPr>
        <w:t xml:space="preserve">               </w:t>
      </w:r>
      <w:r w:rsidR="003F2617" w:rsidRPr="003F2617">
        <w:rPr>
          <w:rFonts w:ascii="Arial" w:eastAsia="Times New Roman" w:hAnsi="Arial" w:cs="Arial"/>
          <w:color w:val="000000" w:themeColor="text1"/>
          <w:kern w:val="0"/>
          <w:sz w:val="24"/>
          <w:szCs w:val="24"/>
          <w14:ligatures w14:val="none"/>
        </w:rPr>
        <w:t xml:space="preserve">&gt;&gt; </w:t>
      </w:r>
      <w:hyperlink r:id="rId28" w:history="1">
        <w:r w:rsidR="003F2617" w:rsidRPr="003F2617">
          <w:rPr>
            <w:rStyle w:val="Hyperlink"/>
            <w:rFonts w:ascii="Arial" w:eastAsia="Times New Roman" w:hAnsi="Arial" w:cs="Arial"/>
            <w:kern w:val="0"/>
            <w:sz w:val="24"/>
            <w:szCs w:val="24"/>
            <w14:ligatures w14:val="none"/>
          </w:rPr>
          <w:t>Click Here To Enter</w:t>
        </w:r>
      </w:hyperlink>
      <w:r w:rsidR="003F2617" w:rsidRPr="003F2617">
        <w:rPr>
          <w:rFonts w:ascii="Arial" w:eastAsia="Times New Roman" w:hAnsi="Arial" w:cs="Arial"/>
          <w:color w:val="000000" w:themeColor="text1"/>
          <w:kern w:val="0"/>
          <w:sz w:val="24"/>
          <w:szCs w:val="24"/>
          <w14:ligatures w14:val="none"/>
        </w:rPr>
        <w:t xml:space="preserve"> &lt;&lt;</w:t>
      </w:r>
    </w:p>
    <w:p w14:paraId="068D2CC8" w14:textId="22F3E6D8" w:rsidR="003F2617" w:rsidRPr="003F2617" w:rsidRDefault="003F2617" w:rsidP="003F2617">
      <w:pPr>
        <w:rPr>
          <w:rFonts w:ascii="Arial" w:eastAsia="Times New Roman" w:hAnsi="Arial" w:cs="Arial"/>
          <w:color w:val="000000" w:themeColor="text1"/>
          <w:kern w:val="0"/>
          <w:sz w:val="24"/>
          <w:szCs w:val="24"/>
          <w14:ligatures w14:val="none"/>
        </w:rPr>
      </w:pPr>
      <w:r w:rsidRPr="003F2617">
        <w:rPr>
          <w:rFonts w:ascii="Arial" w:eastAsia="Times New Roman" w:hAnsi="Arial" w:cs="Arial"/>
          <w:color w:val="000000" w:themeColor="text1"/>
          <w:kern w:val="0"/>
          <w:sz w:val="24"/>
          <w:szCs w:val="24"/>
          <w14:ligatures w14:val="none"/>
        </w:rPr>
        <w:t xml:space="preserve"> </w:t>
      </w:r>
    </w:p>
    <w:p w14:paraId="6E2555E0" w14:textId="77777777" w:rsidR="00642D7E" w:rsidRDefault="00642D7E" w:rsidP="003F2617">
      <w:pPr>
        <w:pBdr>
          <w:bottom w:val="single" w:sz="6" w:space="1" w:color="auto"/>
        </w:pBdr>
        <w:rPr>
          <w:rFonts w:ascii="Arial" w:eastAsia="Times New Roman" w:hAnsi="Arial" w:cs="Arial"/>
          <w:color w:val="000000" w:themeColor="text1"/>
          <w:kern w:val="0"/>
          <w:sz w:val="24"/>
          <w:szCs w:val="24"/>
          <w14:ligatures w14:val="none"/>
        </w:rPr>
      </w:pPr>
    </w:p>
    <w:p w14:paraId="7B0488DE" w14:textId="7BCAEB0E" w:rsidR="003F2617" w:rsidRDefault="00026275" w:rsidP="003F2617">
      <w:pPr>
        <w:rPr>
          <w:rFonts w:ascii="Arial" w:eastAsia="Times New Roman" w:hAnsi="Arial" w:cs="Arial"/>
          <w:color w:val="000000" w:themeColor="text1"/>
          <w:kern w:val="0"/>
          <w:sz w:val="24"/>
          <w:szCs w:val="24"/>
          <w14:ligatures w14:val="none"/>
        </w:rPr>
      </w:pPr>
      <w:r>
        <w:rPr>
          <w:rFonts w:ascii="Arial" w:hAnsi="Arial" w:cs="Arial"/>
          <w:b/>
          <w:bCs/>
          <w:i/>
          <w:iCs/>
          <w:noProof/>
          <w:sz w:val="28"/>
          <w:szCs w:val="28"/>
        </w:rPr>
        <w:drawing>
          <wp:anchor distT="0" distB="0" distL="114300" distR="114300" simplePos="0" relativeHeight="251917338" behindDoc="1" locked="0" layoutInCell="1" allowOverlap="1" wp14:anchorId="5BD7C0C1" wp14:editId="091F484E">
            <wp:simplePos x="0" y="0"/>
            <wp:positionH relativeFrom="column">
              <wp:posOffset>3114675</wp:posOffset>
            </wp:positionH>
            <wp:positionV relativeFrom="paragraph">
              <wp:posOffset>87630</wp:posOffset>
            </wp:positionV>
            <wp:extent cx="3252470" cy="2438400"/>
            <wp:effectExtent l="0" t="0" r="5080" b="0"/>
            <wp:wrapTight wrapText="bothSides">
              <wp:wrapPolygon edited="0">
                <wp:start x="21600" y="21600"/>
                <wp:lineTo x="21600" y="169"/>
                <wp:lineTo x="93" y="169"/>
                <wp:lineTo x="93" y="21600"/>
                <wp:lineTo x="21600" y="21600"/>
              </wp:wrapPolygon>
            </wp:wrapTight>
            <wp:docPr id="419940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325247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A8596" w14:textId="5CCD4FC0" w:rsidR="00CE6648" w:rsidRPr="007624F8" w:rsidRDefault="00016CA8" w:rsidP="006F7507">
      <w:pPr>
        <w:rPr>
          <w:rFonts w:ascii="Arial" w:hAnsi="Arial" w:cs="Arial"/>
          <w:sz w:val="28"/>
          <w:szCs w:val="28"/>
        </w:rPr>
      </w:pPr>
      <w:r w:rsidRPr="007624F8">
        <w:rPr>
          <w:rFonts w:ascii="Arial" w:hAnsi="Arial" w:cs="Arial"/>
          <w:b/>
          <w:bCs/>
          <w:i/>
          <w:iCs/>
          <w:sz w:val="28"/>
          <w:szCs w:val="28"/>
        </w:rPr>
        <w:t xml:space="preserve">Great Lakes </w:t>
      </w:r>
      <w:r w:rsidR="00C964BF" w:rsidRPr="007624F8">
        <w:rPr>
          <w:rFonts w:ascii="Arial" w:hAnsi="Arial" w:cs="Arial"/>
          <w:b/>
          <w:bCs/>
          <w:i/>
          <w:iCs/>
          <w:sz w:val="28"/>
          <w:szCs w:val="28"/>
        </w:rPr>
        <w:t>Division Hamfests</w:t>
      </w:r>
    </w:p>
    <w:p w14:paraId="3B890A6A" w14:textId="0174E03B" w:rsidR="00CE6648" w:rsidRDefault="00CE6648" w:rsidP="006F7507">
      <w:pPr>
        <w:rPr>
          <w:rFonts w:ascii="Arial" w:hAnsi="Arial" w:cs="Arial"/>
          <w:sz w:val="24"/>
          <w:szCs w:val="24"/>
        </w:rPr>
      </w:pPr>
    </w:p>
    <w:p w14:paraId="0B8C2DDF" w14:textId="0554E46C" w:rsidR="009C1DC0" w:rsidRDefault="00DA7E79" w:rsidP="006F7507">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14A4CBD5" w14:textId="5C55846B" w:rsidR="00441EB9" w:rsidRDefault="00DA7E79" w:rsidP="006F7507">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1BFAF238" w:rsidR="00D06DFF" w:rsidRDefault="00D06DFF" w:rsidP="00DA7E79">
      <w:pPr>
        <w:rPr>
          <w:rFonts w:ascii="Arial" w:hAnsi="Arial" w:cs="Arial"/>
          <w:sz w:val="24"/>
          <w:szCs w:val="24"/>
        </w:rPr>
      </w:pPr>
    </w:p>
    <w:p w14:paraId="52679113" w14:textId="6424CE1A"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2B732344" w14:textId="19B2D49F" w:rsidR="000E088D"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182053D1" w14:textId="77777777" w:rsidR="008C32E3" w:rsidRDefault="008C32E3" w:rsidP="00D06DFF">
      <w:pPr>
        <w:rPr>
          <w:rFonts w:ascii="Arial" w:hAnsi="Arial" w:cs="Arial"/>
          <w:sz w:val="24"/>
          <w:szCs w:val="24"/>
        </w:rPr>
      </w:pPr>
    </w:p>
    <w:p w14:paraId="291E2658" w14:textId="77777777" w:rsidR="00651619" w:rsidRDefault="00651619" w:rsidP="00D06DFF">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4495"/>
        <w:gridCol w:w="5575"/>
      </w:tblGrid>
      <w:tr w:rsidR="009759F2" w14:paraId="1EDF98A9" w14:textId="77777777" w:rsidTr="00F62A45">
        <w:tc>
          <w:tcPr>
            <w:tcW w:w="10070" w:type="dxa"/>
            <w:gridSpan w:val="2"/>
          </w:tcPr>
          <w:p w14:paraId="07448AAA" w14:textId="77777777" w:rsidR="009759F2" w:rsidRPr="009759F2" w:rsidRDefault="009759F2" w:rsidP="00D06DFF">
            <w:pPr>
              <w:rPr>
                <w:rFonts w:ascii="Arial" w:hAnsi="Arial" w:cs="Arial"/>
                <w:sz w:val="24"/>
                <w:szCs w:val="24"/>
              </w:rPr>
            </w:pPr>
          </w:p>
          <w:p w14:paraId="1CAC73B5" w14:textId="66D0C436" w:rsidR="009759F2" w:rsidRPr="00642D7E" w:rsidRDefault="009759F2" w:rsidP="00D06DFF">
            <w:pPr>
              <w:rPr>
                <w:rFonts w:ascii="Arial" w:hAnsi="Arial" w:cs="Arial"/>
                <w:sz w:val="36"/>
                <w:szCs w:val="36"/>
              </w:rPr>
            </w:pPr>
            <w:r w:rsidRPr="009759F2">
              <w:rPr>
                <w:rFonts w:ascii="Arial" w:hAnsi="Arial" w:cs="Arial"/>
                <w:sz w:val="24"/>
                <w:szCs w:val="24"/>
              </w:rPr>
              <w:t xml:space="preserve">                                             </w:t>
            </w:r>
            <w:r w:rsidR="00F62A45">
              <w:rPr>
                <w:rFonts w:ascii="Arial" w:hAnsi="Arial" w:cs="Arial"/>
                <w:sz w:val="24"/>
                <w:szCs w:val="24"/>
              </w:rPr>
              <w:t xml:space="preserve">              </w:t>
            </w:r>
            <w:r w:rsidRPr="009759F2">
              <w:rPr>
                <w:rFonts w:ascii="Arial" w:hAnsi="Arial" w:cs="Arial"/>
                <w:sz w:val="24"/>
                <w:szCs w:val="24"/>
              </w:rPr>
              <w:t xml:space="preserve">   </w:t>
            </w:r>
            <w:r w:rsidRPr="00F62A45">
              <w:rPr>
                <w:rFonts w:ascii="Arial" w:hAnsi="Arial" w:cs="Arial"/>
                <w:sz w:val="36"/>
                <w:szCs w:val="36"/>
              </w:rPr>
              <w:t>2026</w:t>
            </w:r>
          </w:p>
        </w:tc>
      </w:tr>
      <w:tr w:rsidR="009759F2" w14:paraId="3E67C27F" w14:textId="77777777" w:rsidTr="00F62A45">
        <w:tc>
          <w:tcPr>
            <w:tcW w:w="4495" w:type="dxa"/>
          </w:tcPr>
          <w:p w14:paraId="4D5DC25A" w14:textId="77777777" w:rsidR="009759F2" w:rsidRPr="009759F2" w:rsidRDefault="009759F2" w:rsidP="009759F2">
            <w:pPr>
              <w:shd w:val="clear" w:color="auto" w:fill="FFFFFF"/>
              <w:textAlignment w:val="baseline"/>
              <w:outlineLvl w:val="2"/>
              <w:rPr>
                <w:rFonts w:ascii="Arial" w:eastAsia="Times New Roman" w:hAnsi="Arial" w:cs="Arial"/>
                <w:b/>
                <w:bCs/>
                <w:color w:val="001943"/>
                <w:kern w:val="0"/>
                <w:sz w:val="24"/>
                <w:szCs w:val="24"/>
                <w14:ligatures w14:val="none"/>
              </w:rPr>
            </w:pPr>
            <w:r w:rsidRPr="009759F2">
              <w:rPr>
                <w:rFonts w:ascii="Arial" w:eastAsia="Times New Roman" w:hAnsi="Arial" w:cs="Arial"/>
                <w:b/>
                <w:bCs/>
                <w:color w:val="001943"/>
                <w:kern w:val="0"/>
                <w:sz w:val="24"/>
                <w:szCs w:val="24"/>
                <w:bdr w:val="none" w:sz="0" w:space="0" w:color="auto" w:frame="1"/>
                <w14:ligatures w14:val="none"/>
              </w:rPr>
              <w:t>01/18/2026 - </w:t>
            </w:r>
            <w:hyperlink r:id="rId30" w:tooltip="SCARF Hamfest" w:history="1">
              <w:r w:rsidRPr="009759F2">
                <w:rPr>
                  <w:rFonts w:ascii="Arial" w:eastAsia="Times New Roman" w:hAnsi="Arial" w:cs="Arial"/>
                  <w:b/>
                  <w:bCs/>
                  <w:color w:val="4466BB"/>
                  <w:kern w:val="0"/>
                  <w:sz w:val="24"/>
                  <w:szCs w:val="24"/>
                  <w:u w:val="single"/>
                  <w:bdr w:val="none" w:sz="0" w:space="0" w:color="auto" w:frame="1"/>
                  <w14:ligatures w14:val="none"/>
                </w:rPr>
                <w:t>SCARF Hamfest</w:t>
              </w:r>
            </w:hyperlink>
          </w:p>
          <w:p w14:paraId="20F5CDB0" w14:textId="06BA0704" w:rsidR="009759F2" w:rsidRPr="009759F2" w:rsidRDefault="009759F2" w:rsidP="009759F2">
            <w:pPr>
              <w:shd w:val="clear" w:color="auto" w:fill="FFFFFF"/>
              <w:textAlignment w:val="baseline"/>
              <w:rPr>
                <w:rFonts w:ascii="Arial" w:eastAsia="Times New Roman" w:hAnsi="Arial" w:cs="Arial"/>
                <w:color w:val="224466"/>
                <w:kern w:val="0"/>
                <w:sz w:val="24"/>
                <w:szCs w:val="24"/>
                <w14:ligatures w14:val="none"/>
              </w:rPr>
            </w:pPr>
            <w:r w:rsidRPr="009759F2">
              <w:rPr>
                <w:rFonts w:ascii="Arial" w:eastAsia="Times New Roman" w:hAnsi="Arial" w:cs="Arial"/>
                <w:b/>
                <w:bCs/>
                <w:color w:val="224466"/>
                <w:kern w:val="0"/>
                <w:sz w:val="24"/>
                <w:szCs w:val="24"/>
                <w:bdr w:val="none" w:sz="0" w:space="0" w:color="auto" w:frame="1"/>
                <w14:ligatures w14:val="none"/>
              </w:rPr>
              <w:t>Location: </w:t>
            </w:r>
            <w:r w:rsidRPr="009759F2">
              <w:rPr>
                <w:rFonts w:ascii="Arial" w:eastAsia="Times New Roman" w:hAnsi="Arial" w:cs="Arial"/>
                <w:color w:val="224466"/>
                <w:kern w:val="0"/>
                <w:sz w:val="24"/>
                <w:szCs w:val="24"/>
                <w14:ligatures w14:val="none"/>
              </w:rPr>
              <w:t>Shade, OH</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Sponsor:</w:t>
            </w:r>
            <w:r w:rsidRPr="009759F2">
              <w:rPr>
                <w:rFonts w:ascii="Arial" w:eastAsia="Times New Roman" w:hAnsi="Arial" w:cs="Arial"/>
                <w:color w:val="224466"/>
                <w:kern w:val="0"/>
                <w:sz w:val="24"/>
                <w:szCs w:val="24"/>
                <w14:ligatures w14:val="none"/>
              </w:rPr>
              <w:t> SCARF members</w:t>
            </w:r>
            <w:r w:rsidRPr="009759F2">
              <w:rPr>
                <w:rFonts w:ascii="Arial" w:eastAsia="Times New Roman" w:hAnsi="Arial" w:cs="Arial"/>
                <w:color w:val="224466"/>
                <w:kern w:val="0"/>
                <w:sz w:val="24"/>
                <w:szCs w:val="24"/>
                <w14:ligatures w14:val="none"/>
              </w:rPr>
              <w:br/>
            </w:r>
            <w:hyperlink r:id="rId31" w:tooltip="Learn More" w:history="1">
              <w:r w:rsidRPr="009759F2">
                <w:rPr>
                  <w:rFonts w:ascii="Arial" w:eastAsia="Times New Roman" w:hAnsi="Arial" w:cs="Arial"/>
                  <w:b/>
                  <w:bCs/>
                  <w:color w:val="4466BB"/>
                  <w:kern w:val="0"/>
                  <w:sz w:val="24"/>
                  <w:szCs w:val="24"/>
                  <w:bdr w:val="none" w:sz="0" w:space="0" w:color="auto" w:frame="1"/>
                  <w14:ligatures w14:val="none"/>
                </w:rPr>
                <w:t>Learn More</w:t>
              </w:r>
            </w:hyperlink>
          </w:p>
          <w:p w14:paraId="02F03DD3" w14:textId="77777777" w:rsidR="009759F2" w:rsidRPr="009759F2" w:rsidRDefault="009759F2" w:rsidP="00D06DFF">
            <w:pPr>
              <w:rPr>
                <w:rFonts w:ascii="Arial" w:hAnsi="Arial" w:cs="Arial"/>
                <w:sz w:val="24"/>
                <w:szCs w:val="24"/>
              </w:rPr>
            </w:pPr>
          </w:p>
        </w:tc>
        <w:tc>
          <w:tcPr>
            <w:tcW w:w="5575" w:type="dxa"/>
          </w:tcPr>
          <w:p w14:paraId="2D8A124E" w14:textId="77777777" w:rsidR="009759F2" w:rsidRPr="009759F2" w:rsidRDefault="009759F2" w:rsidP="009759F2">
            <w:pPr>
              <w:shd w:val="clear" w:color="auto" w:fill="FFFFFF"/>
              <w:textAlignment w:val="baseline"/>
              <w:outlineLvl w:val="2"/>
              <w:rPr>
                <w:rFonts w:ascii="Arial" w:eastAsia="Times New Roman" w:hAnsi="Arial" w:cs="Arial"/>
                <w:b/>
                <w:bCs/>
                <w:color w:val="001943"/>
                <w:kern w:val="0"/>
                <w:sz w:val="24"/>
                <w:szCs w:val="24"/>
                <w14:ligatures w14:val="none"/>
              </w:rPr>
            </w:pPr>
            <w:r w:rsidRPr="009759F2">
              <w:rPr>
                <w:rFonts w:ascii="Arial" w:eastAsia="Times New Roman" w:hAnsi="Arial" w:cs="Arial"/>
                <w:b/>
                <w:bCs/>
                <w:color w:val="001943"/>
                <w:kern w:val="0"/>
                <w:sz w:val="24"/>
                <w:szCs w:val="24"/>
                <w:bdr w:val="none" w:sz="0" w:space="0" w:color="auto" w:frame="1"/>
                <w14:ligatures w14:val="none"/>
              </w:rPr>
              <w:t>01/31/2026 - </w:t>
            </w:r>
            <w:hyperlink r:id="rId32" w:tooltip="Struthers ROAR Mid-Winter Hamfest" w:history="1">
              <w:r w:rsidRPr="009759F2">
                <w:rPr>
                  <w:rFonts w:ascii="Arial" w:eastAsia="Times New Roman" w:hAnsi="Arial" w:cs="Arial"/>
                  <w:b/>
                  <w:bCs/>
                  <w:color w:val="4466BB"/>
                  <w:kern w:val="0"/>
                  <w:sz w:val="24"/>
                  <w:szCs w:val="24"/>
                  <w:u w:val="single"/>
                  <w:bdr w:val="none" w:sz="0" w:space="0" w:color="auto" w:frame="1"/>
                  <w14:ligatures w14:val="none"/>
                </w:rPr>
                <w:t>Struthers ROAR Mid-Winter Hamfest</w:t>
              </w:r>
            </w:hyperlink>
          </w:p>
          <w:p w14:paraId="24ED17EC" w14:textId="7EEF75BF" w:rsidR="009759F2" w:rsidRPr="009759F2" w:rsidRDefault="009759F2" w:rsidP="009759F2">
            <w:pPr>
              <w:shd w:val="clear" w:color="auto" w:fill="FFFFFF"/>
              <w:textAlignment w:val="baseline"/>
              <w:rPr>
                <w:rFonts w:ascii="Arial" w:eastAsia="Times New Roman" w:hAnsi="Arial" w:cs="Arial"/>
                <w:color w:val="224466"/>
                <w:kern w:val="0"/>
                <w:sz w:val="24"/>
                <w:szCs w:val="24"/>
                <w14:ligatures w14:val="none"/>
              </w:rPr>
            </w:pPr>
            <w:r w:rsidRPr="009759F2">
              <w:rPr>
                <w:rFonts w:ascii="Arial" w:eastAsia="Times New Roman" w:hAnsi="Arial" w:cs="Arial"/>
                <w:b/>
                <w:bCs/>
                <w:color w:val="224466"/>
                <w:kern w:val="0"/>
                <w:sz w:val="24"/>
                <w:szCs w:val="24"/>
                <w:bdr w:val="none" w:sz="0" w:space="0" w:color="auto" w:frame="1"/>
                <w14:ligatures w14:val="none"/>
              </w:rPr>
              <w:t>Location: </w:t>
            </w:r>
            <w:r w:rsidRPr="009759F2">
              <w:rPr>
                <w:rFonts w:ascii="Arial" w:eastAsia="Times New Roman" w:hAnsi="Arial" w:cs="Arial"/>
                <w:color w:val="224466"/>
                <w:kern w:val="0"/>
                <w:sz w:val="24"/>
                <w:szCs w:val="24"/>
                <w14:ligatures w14:val="none"/>
              </w:rPr>
              <w:t>Struthers, OH</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Sponsor:</w:t>
            </w:r>
            <w:r w:rsidRPr="009759F2">
              <w:rPr>
                <w:rFonts w:ascii="Arial" w:eastAsia="Times New Roman" w:hAnsi="Arial" w:cs="Arial"/>
                <w:color w:val="224466"/>
                <w:kern w:val="0"/>
                <w:sz w:val="24"/>
                <w:szCs w:val="24"/>
                <w14:ligatures w14:val="none"/>
              </w:rPr>
              <w:t> Struthers Regional Operators of Amateur Radio</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Website:</w:t>
            </w:r>
            <w:r w:rsidRPr="009759F2">
              <w:rPr>
                <w:rFonts w:ascii="Arial" w:eastAsia="Times New Roman" w:hAnsi="Arial" w:cs="Arial"/>
                <w:color w:val="224466"/>
                <w:kern w:val="0"/>
                <w:sz w:val="24"/>
                <w:szCs w:val="24"/>
                <w14:ligatures w14:val="none"/>
              </w:rPr>
              <w:t> </w:t>
            </w:r>
            <w:hyperlink r:id="rId33" w:history="1">
              <w:r w:rsidRPr="009759F2">
                <w:rPr>
                  <w:rFonts w:ascii="Arial" w:eastAsia="Times New Roman" w:hAnsi="Arial" w:cs="Arial"/>
                  <w:color w:val="4466BB"/>
                  <w:kern w:val="0"/>
                  <w:sz w:val="24"/>
                  <w:szCs w:val="24"/>
                  <w:u w:val="single"/>
                  <w:bdr w:val="none" w:sz="0" w:space="0" w:color="auto" w:frame="1"/>
                  <w14:ligatures w14:val="none"/>
                </w:rPr>
                <w:t>https://www.facebook.com/profile.php?id=61580196127715</w:t>
              </w:r>
            </w:hyperlink>
            <w:r w:rsidRPr="009759F2">
              <w:rPr>
                <w:rFonts w:ascii="Arial" w:eastAsia="Times New Roman" w:hAnsi="Arial" w:cs="Arial"/>
                <w:color w:val="224466"/>
                <w:kern w:val="0"/>
                <w:sz w:val="24"/>
                <w:szCs w:val="24"/>
                <w14:ligatures w14:val="none"/>
              </w:rPr>
              <w:br/>
            </w:r>
            <w:hyperlink r:id="rId34" w:tooltip="Learn More" w:history="1">
              <w:r w:rsidRPr="009759F2">
                <w:rPr>
                  <w:rFonts w:ascii="Arial" w:eastAsia="Times New Roman" w:hAnsi="Arial" w:cs="Arial"/>
                  <w:b/>
                  <w:bCs/>
                  <w:color w:val="4466BB"/>
                  <w:kern w:val="0"/>
                  <w:sz w:val="24"/>
                  <w:szCs w:val="24"/>
                  <w:bdr w:val="none" w:sz="0" w:space="0" w:color="auto" w:frame="1"/>
                  <w14:ligatures w14:val="none"/>
                </w:rPr>
                <w:t>Learn More</w:t>
              </w:r>
            </w:hyperlink>
          </w:p>
          <w:p w14:paraId="5580847E" w14:textId="77777777" w:rsidR="009759F2" w:rsidRPr="009759F2" w:rsidRDefault="009759F2" w:rsidP="00D06DFF">
            <w:pPr>
              <w:rPr>
                <w:rFonts w:ascii="Arial" w:hAnsi="Arial" w:cs="Arial"/>
                <w:sz w:val="24"/>
                <w:szCs w:val="24"/>
              </w:rPr>
            </w:pPr>
          </w:p>
        </w:tc>
      </w:tr>
      <w:tr w:rsidR="00CA2075" w14:paraId="15153271" w14:textId="77777777" w:rsidTr="00F62A45">
        <w:tc>
          <w:tcPr>
            <w:tcW w:w="4495" w:type="dxa"/>
          </w:tcPr>
          <w:p w14:paraId="36A637D8" w14:textId="77777777" w:rsidR="00C744E8" w:rsidRPr="00C744E8" w:rsidRDefault="00C744E8" w:rsidP="00C744E8">
            <w:pPr>
              <w:shd w:val="clear" w:color="auto" w:fill="FFFFFF"/>
              <w:textAlignment w:val="baseline"/>
              <w:outlineLvl w:val="2"/>
              <w:rPr>
                <w:rFonts w:ascii="Arial" w:eastAsia="Times New Roman" w:hAnsi="Arial" w:cs="Arial"/>
                <w:b/>
                <w:bCs/>
                <w:color w:val="001943"/>
                <w:kern w:val="0"/>
                <w:sz w:val="24"/>
                <w:szCs w:val="24"/>
                <w14:ligatures w14:val="none"/>
              </w:rPr>
            </w:pPr>
            <w:r w:rsidRPr="00C744E8">
              <w:rPr>
                <w:rFonts w:ascii="Arial" w:eastAsia="Times New Roman" w:hAnsi="Arial" w:cs="Arial"/>
                <w:b/>
                <w:bCs/>
                <w:color w:val="001943"/>
                <w:kern w:val="0"/>
                <w:sz w:val="24"/>
                <w:szCs w:val="24"/>
                <w:bdr w:val="none" w:sz="0" w:space="0" w:color="auto" w:frame="1"/>
                <w14:ligatures w14:val="none"/>
              </w:rPr>
              <w:t>02/08/2026 - </w:t>
            </w:r>
            <w:hyperlink r:id="rId35" w:tooltip="Cherryland ARC Annual Swap &amp; Shop" w:history="1">
              <w:r w:rsidRPr="00C744E8">
                <w:rPr>
                  <w:rFonts w:ascii="Arial" w:eastAsia="Times New Roman" w:hAnsi="Arial" w:cs="Arial"/>
                  <w:b/>
                  <w:bCs/>
                  <w:color w:val="4466BB"/>
                  <w:kern w:val="0"/>
                  <w:sz w:val="24"/>
                  <w:szCs w:val="24"/>
                  <w:u w:val="single"/>
                  <w:bdr w:val="none" w:sz="0" w:space="0" w:color="auto" w:frame="1"/>
                  <w14:ligatures w14:val="none"/>
                </w:rPr>
                <w:t>Cherryland ARC Annual Swap &amp; Shop</w:t>
              </w:r>
            </w:hyperlink>
          </w:p>
          <w:p w14:paraId="21B93003" w14:textId="25BF3108" w:rsidR="00C744E8" w:rsidRPr="00C744E8" w:rsidRDefault="00C744E8" w:rsidP="00C744E8">
            <w:pPr>
              <w:shd w:val="clear" w:color="auto" w:fill="FFFFFF"/>
              <w:textAlignment w:val="baseline"/>
              <w:rPr>
                <w:rFonts w:ascii="Arial" w:eastAsia="Times New Roman" w:hAnsi="Arial" w:cs="Arial"/>
                <w:color w:val="224466"/>
                <w:kern w:val="0"/>
                <w:sz w:val="24"/>
                <w:szCs w:val="24"/>
                <w14:ligatures w14:val="none"/>
              </w:rPr>
            </w:pPr>
            <w:r w:rsidRPr="00C744E8">
              <w:rPr>
                <w:rFonts w:ascii="Arial" w:eastAsia="Times New Roman" w:hAnsi="Arial" w:cs="Arial"/>
                <w:b/>
                <w:bCs/>
                <w:color w:val="224466"/>
                <w:kern w:val="0"/>
                <w:sz w:val="24"/>
                <w:szCs w:val="24"/>
                <w:bdr w:val="none" w:sz="0" w:space="0" w:color="auto" w:frame="1"/>
                <w14:ligatures w14:val="none"/>
              </w:rPr>
              <w:t>Location: </w:t>
            </w:r>
            <w:r w:rsidRPr="00C744E8">
              <w:rPr>
                <w:rFonts w:ascii="Arial" w:eastAsia="Times New Roman" w:hAnsi="Arial" w:cs="Arial"/>
                <w:color w:val="224466"/>
                <w:kern w:val="0"/>
                <w:sz w:val="24"/>
                <w:szCs w:val="24"/>
                <w14:ligatures w14:val="none"/>
              </w:rPr>
              <w:t>Traverse City, MI</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Sponsor:</w:t>
            </w:r>
            <w:r w:rsidRPr="00C744E8">
              <w:rPr>
                <w:rFonts w:ascii="Arial" w:eastAsia="Times New Roman" w:hAnsi="Arial" w:cs="Arial"/>
                <w:color w:val="224466"/>
                <w:kern w:val="0"/>
                <w:sz w:val="24"/>
                <w:szCs w:val="24"/>
                <w14:ligatures w14:val="none"/>
              </w:rPr>
              <w:t> ARRL</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Website:</w:t>
            </w:r>
            <w:r w:rsidRPr="00C744E8">
              <w:rPr>
                <w:rFonts w:ascii="Arial" w:eastAsia="Times New Roman" w:hAnsi="Arial" w:cs="Arial"/>
                <w:color w:val="224466"/>
                <w:kern w:val="0"/>
                <w:sz w:val="24"/>
                <w:szCs w:val="24"/>
                <w14:ligatures w14:val="none"/>
              </w:rPr>
              <w:t> </w:t>
            </w:r>
            <w:hyperlink r:id="rId36" w:history="1">
              <w:r w:rsidRPr="00C744E8">
                <w:rPr>
                  <w:rFonts w:ascii="Arial" w:eastAsia="Times New Roman" w:hAnsi="Arial" w:cs="Arial"/>
                  <w:color w:val="4466BB"/>
                  <w:kern w:val="0"/>
                  <w:sz w:val="24"/>
                  <w:szCs w:val="24"/>
                  <w:u w:val="single"/>
                  <w:bdr w:val="none" w:sz="0" w:space="0" w:color="auto" w:frame="1"/>
                  <w14:ligatures w14:val="none"/>
                </w:rPr>
                <w:t>http://cherrylandarc.com</w:t>
              </w:r>
            </w:hyperlink>
            <w:r w:rsidRPr="00C744E8">
              <w:rPr>
                <w:rFonts w:ascii="Arial" w:eastAsia="Times New Roman" w:hAnsi="Arial" w:cs="Arial"/>
                <w:color w:val="224466"/>
                <w:kern w:val="0"/>
                <w:sz w:val="24"/>
                <w:szCs w:val="24"/>
                <w14:ligatures w14:val="none"/>
              </w:rPr>
              <w:br/>
            </w:r>
            <w:hyperlink r:id="rId37" w:tooltip="Learn More" w:history="1">
              <w:r w:rsidRPr="00C744E8">
                <w:rPr>
                  <w:rFonts w:ascii="Arial" w:eastAsia="Times New Roman" w:hAnsi="Arial" w:cs="Arial"/>
                  <w:b/>
                  <w:bCs/>
                  <w:color w:val="4466BB"/>
                  <w:kern w:val="0"/>
                  <w:sz w:val="24"/>
                  <w:szCs w:val="24"/>
                  <w:bdr w:val="none" w:sz="0" w:space="0" w:color="auto" w:frame="1"/>
                  <w14:ligatures w14:val="none"/>
                </w:rPr>
                <w:t>Learn More</w:t>
              </w:r>
            </w:hyperlink>
          </w:p>
          <w:p w14:paraId="7EB175F2" w14:textId="77777777" w:rsidR="00CA2075" w:rsidRPr="00C744E8" w:rsidRDefault="00CA2075" w:rsidP="009759F2">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c>
          <w:tcPr>
            <w:tcW w:w="5575" w:type="dxa"/>
          </w:tcPr>
          <w:p w14:paraId="6E84046E" w14:textId="77777777" w:rsidR="00C744E8" w:rsidRPr="00C744E8" w:rsidRDefault="00C744E8" w:rsidP="00C744E8">
            <w:pPr>
              <w:shd w:val="clear" w:color="auto" w:fill="FFFFFF"/>
              <w:textAlignment w:val="baseline"/>
              <w:outlineLvl w:val="2"/>
              <w:rPr>
                <w:rFonts w:ascii="Arial" w:eastAsia="Times New Roman" w:hAnsi="Arial" w:cs="Arial"/>
                <w:b/>
                <w:bCs/>
                <w:color w:val="001943"/>
                <w:kern w:val="0"/>
                <w:sz w:val="24"/>
                <w:szCs w:val="24"/>
                <w14:ligatures w14:val="none"/>
              </w:rPr>
            </w:pPr>
            <w:r w:rsidRPr="00C744E8">
              <w:rPr>
                <w:rFonts w:ascii="Arial" w:eastAsia="Times New Roman" w:hAnsi="Arial" w:cs="Arial"/>
                <w:b/>
                <w:bCs/>
                <w:color w:val="001943"/>
                <w:kern w:val="0"/>
                <w:sz w:val="24"/>
                <w:szCs w:val="24"/>
                <w:bdr w:val="none" w:sz="0" w:space="0" w:color="auto" w:frame="1"/>
                <w14:ligatures w14:val="none"/>
              </w:rPr>
              <w:t>02/21/2026 - </w:t>
            </w:r>
            <w:hyperlink r:id="rId38" w:tooltip="Livonia Amateur Radio Club Annual Swap &amp; Shop" w:history="1">
              <w:r w:rsidRPr="00C744E8">
                <w:rPr>
                  <w:rFonts w:ascii="Arial" w:eastAsia="Times New Roman" w:hAnsi="Arial" w:cs="Arial"/>
                  <w:b/>
                  <w:bCs/>
                  <w:color w:val="4466BB"/>
                  <w:kern w:val="0"/>
                  <w:sz w:val="24"/>
                  <w:szCs w:val="24"/>
                  <w:u w:val="single"/>
                  <w:bdr w:val="none" w:sz="0" w:space="0" w:color="auto" w:frame="1"/>
                  <w14:ligatures w14:val="none"/>
                </w:rPr>
                <w:t>Livonia Amateur Radio Club Annual Swap &amp; Shop</w:t>
              </w:r>
            </w:hyperlink>
          </w:p>
          <w:p w14:paraId="59AAD543" w14:textId="50124170" w:rsidR="00C744E8" w:rsidRPr="00C744E8" w:rsidRDefault="00C744E8" w:rsidP="00C744E8">
            <w:pPr>
              <w:shd w:val="clear" w:color="auto" w:fill="FFFFFF"/>
              <w:textAlignment w:val="baseline"/>
              <w:rPr>
                <w:rFonts w:ascii="Arial" w:eastAsia="Times New Roman" w:hAnsi="Arial" w:cs="Arial"/>
                <w:color w:val="224466"/>
                <w:kern w:val="0"/>
                <w:sz w:val="24"/>
                <w:szCs w:val="24"/>
                <w14:ligatures w14:val="none"/>
              </w:rPr>
            </w:pPr>
            <w:r w:rsidRPr="00C744E8">
              <w:rPr>
                <w:rFonts w:ascii="Arial" w:eastAsia="Times New Roman" w:hAnsi="Arial" w:cs="Arial"/>
                <w:b/>
                <w:bCs/>
                <w:color w:val="224466"/>
                <w:kern w:val="0"/>
                <w:sz w:val="24"/>
                <w:szCs w:val="24"/>
                <w:bdr w:val="none" w:sz="0" w:space="0" w:color="auto" w:frame="1"/>
                <w14:ligatures w14:val="none"/>
              </w:rPr>
              <w:t>Location: </w:t>
            </w:r>
            <w:r w:rsidRPr="00C744E8">
              <w:rPr>
                <w:rFonts w:ascii="Arial" w:eastAsia="Times New Roman" w:hAnsi="Arial" w:cs="Arial"/>
                <w:color w:val="224466"/>
                <w:kern w:val="0"/>
                <w:sz w:val="24"/>
                <w:szCs w:val="24"/>
                <w14:ligatures w14:val="none"/>
              </w:rPr>
              <w:t>Northville, MI</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Sponsor:</w:t>
            </w:r>
            <w:r w:rsidRPr="00C744E8">
              <w:rPr>
                <w:rFonts w:ascii="Arial" w:eastAsia="Times New Roman" w:hAnsi="Arial" w:cs="Arial"/>
                <w:color w:val="224466"/>
                <w:kern w:val="0"/>
                <w:sz w:val="24"/>
                <w:szCs w:val="24"/>
                <w14:ligatures w14:val="none"/>
              </w:rPr>
              <w:t> Livonia Amateur Radio Club</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Website:</w:t>
            </w:r>
            <w:r w:rsidRPr="00C744E8">
              <w:rPr>
                <w:rFonts w:ascii="Arial" w:eastAsia="Times New Roman" w:hAnsi="Arial" w:cs="Arial"/>
                <w:color w:val="224466"/>
                <w:kern w:val="0"/>
                <w:sz w:val="24"/>
                <w:szCs w:val="24"/>
                <w14:ligatures w14:val="none"/>
              </w:rPr>
              <w:t> </w:t>
            </w:r>
            <w:hyperlink r:id="rId39" w:history="1">
              <w:r w:rsidRPr="00C744E8">
                <w:rPr>
                  <w:rFonts w:ascii="Arial" w:eastAsia="Times New Roman" w:hAnsi="Arial" w:cs="Arial"/>
                  <w:color w:val="4466BB"/>
                  <w:kern w:val="0"/>
                  <w:sz w:val="24"/>
                  <w:szCs w:val="24"/>
                  <w:u w:val="single"/>
                  <w:bdr w:val="none" w:sz="0" w:space="0" w:color="auto" w:frame="1"/>
                  <w14:ligatures w14:val="none"/>
                </w:rPr>
                <w:t>http://livoniaarc.com/larc-annual-swap-and-shop/</w:t>
              </w:r>
            </w:hyperlink>
            <w:r w:rsidRPr="00C744E8">
              <w:rPr>
                <w:rFonts w:ascii="Arial" w:eastAsia="Times New Roman" w:hAnsi="Arial" w:cs="Arial"/>
                <w:color w:val="224466"/>
                <w:kern w:val="0"/>
                <w:sz w:val="24"/>
                <w:szCs w:val="24"/>
                <w14:ligatures w14:val="none"/>
              </w:rPr>
              <w:br/>
            </w:r>
            <w:hyperlink r:id="rId40" w:tooltip="Learn More" w:history="1">
              <w:r w:rsidRPr="00C744E8">
                <w:rPr>
                  <w:rFonts w:ascii="Arial" w:eastAsia="Times New Roman" w:hAnsi="Arial" w:cs="Arial"/>
                  <w:b/>
                  <w:bCs/>
                  <w:color w:val="4466BB"/>
                  <w:kern w:val="0"/>
                  <w:sz w:val="24"/>
                  <w:szCs w:val="24"/>
                  <w:bdr w:val="none" w:sz="0" w:space="0" w:color="auto" w:frame="1"/>
                  <w14:ligatures w14:val="none"/>
                </w:rPr>
                <w:t>Learn More</w:t>
              </w:r>
            </w:hyperlink>
          </w:p>
          <w:p w14:paraId="7906CDE1" w14:textId="77777777" w:rsidR="00CA2075" w:rsidRPr="00C744E8" w:rsidRDefault="00CA2075" w:rsidP="009759F2">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r>
      <w:tr w:rsidR="00CA2075" w14:paraId="1557519E" w14:textId="77777777" w:rsidTr="00F62A45">
        <w:tc>
          <w:tcPr>
            <w:tcW w:w="4495" w:type="dxa"/>
          </w:tcPr>
          <w:p w14:paraId="1EBAA77A" w14:textId="77777777" w:rsidR="00C744E8" w:rsidRPr="00C744E8" w:rsidRDefault="00C744E8" w:rsidP="00C744E8">
            <w:pPr>
              <w:shd w:val="clear" w:color="auto" w:fill="FFFFFF"/>
              <w:textAlignment w:val="baseline"/>
              <w:outlineLvl w:val="2"/>
              <w:rPr>
                <w:rFonts w:ascii="Arial" w:eastAsia="Times New Roman" w:hAnsi="Arial" w:cs="Arial"/>
                <w:b/>
                <w:bCs/>
                <w:color w:val="001943"/>
                <w:kern w:val="0"/>
                <w:sz w:val="24"/>
                <w:szCs w:val="24"/>
                <w14:ligatures w14:val="none"/>
              </w:rPr>
            </w:pPr>
            <w:r w:rsidRPr="00C744E8">
              <w:rPr>
                <w:rFonts w:ascii="Arial" w:eastAsia="Times New Roman" w:hAnsi="Arial" w:cs="Arial"/>
                <w:b/>
                <w:bCs/>
                <w:color w:val="001943"/>
                <w:kern w:val="0"/>
                <w:sz w:val="24"/>
                <w:szCs w:val="24"/>
                <w:bdr w:val="none" w:sz="0" w:space="0" w:color="auto" w:frame="1"/>
                <w14:ligatures w14:val="none"/>
              </w:rPr>
              <w:t>03/15/2026 - </w:t>
            </w:r>
            <w:hyperlink r:id="rId41" w:tooltip="Toledo Mobile Radio Association Hamfest and Computer Fair" w:history="1">
              <w:r w:rsidRPr="00C744E8">
                <w:rPr>
                  <w:rFonts w:ascii="Arial" w:eastAsia="Times New Roman" w:hAnsi="Arial" w:cs="Arial"/>
                  <w:b/>
                  <w:bCs/>
                  <w:color w:val="4466BB"/>
                  <w:kern w:val="0"/>
                  <w:sz w:val="24"/>
                  <w:szCs w:val="24"/>
                  <w:u w:val="single"/>
                  <w:bdr w:val="none" w:sz="0" w:space="0" w:color="auto" w:frame="1"/>
                  <w14:ligatures w14:val="none"/>
                </w:rPr>
                <w:t>Toledo Mobile Radio Association Hamfest and Computer Fair</w:t>
              </w:r>
            </w:hyperlink>
          </w:p>
          <w:p w14:paraId="79B7BDDF" w14:textId="7524A49B" w:rsidR="00C744E8" w:rsidRPr="00C744E8" w:rsidRDefault="00C744E8" w:rsidP="00C744E8">
            <w:pPr>
              <w:shd w:val="clear" w:color="auto" w:fill="FFFFFF"/>
              <w:textAlignment w:val="baseline"/>
              <w:rPr>
                <w:rFonts w:ascii="Arial" w:eastAsia="Times New Roman" w:hAnsi="Arial" w:cs="Arial"/>
                <w:color w:val="224466"/>
                <w:kern w:val="0"/>
                <w:sz w:val="24"/>
                <w:szCs w:val="24"/>
                <w14:ligatures w14:val="none"/>
              </w:rPr>
            </w:pPr>
            <w:r w:rsidRPr="00C744E8">
              <w:rPr>
                <w:rFonts w:ascii="Arial" w:eastAsia="Times New Roman" w:hAnsi="Arial" w:cs="Arial"/>
                <w:b/>
                <w:bCs/>
                <w:color w:val="224466"/>
                <w:kern w:val="0"/>
                <w:sz w:val="24"/>
                <w:szCs w:val="24"/>
                <w:bdr w:val="none" w:sz="0" w:space="0" w:color="auto" w:frame="1"/>
                <w14:ligatures w14:val="none"/>
              </w:rPr>
              <w:t>Location: </w:t>
            </w:r>
            <w:r w:rsidRPr="00C744E8">
              <w:rPr>
                <w:rFonts w:ascii="Arial" w:eastAsia="Times New Roman" w:hAnsi="Arial" w:cs="Arial"/>
                <w:color w:val="224466"/>
                <w:kern w:val="0"/>
                <w:sz w:val="24"/>
                <w:szCs w:val="24"/>
                <w14:ligatures w14:val="none"/>
              </w:rPr>
              <w:t>Perrysburg, OH</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Sponsor:</w:t>
            </w:r>
            <w:r w:rsidRPr="00C744E8">
              <w:rPr>
                <w:rFonts w:ascii="Arial" w:eastAsia="Times New Roman" w:hAnsi="Arial" w:cs="Arial"/>
                <w:color w:val="224466"/>
                <w:kern w:val="0"/>
                <w:sz w:val="24"/>
                <w:szCs w:val="24"/>
                <w14:ligatures w14:val="none"/>
              </w:rPr>
              <w:t> Toledo Mobile Radio Association</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Website:</w:t>
            </w:r>
            <w:r w:rsidRPr="00C744E8">
              <w:rPr>
                <w:rFonts w:ascii="Arial" w:eastAsia="Times New Roman" w:hAnsi="Arial" w:cs="Arial"/>
                <w:color w:val="224466"/>
                <w:kern w:val="0"/>
                <w:sz w:val="24"/>
                <w:szCs w:val="24"/>
                <w14:ligatures w14:val="none"/>
              </w:rPr>
              <w:t> </w:t>
            </w:r>
            <w:hyperlink r:id="rId42" w:history="1">
              <w:r w:rsidRPr="00C744E8">
                <w:rPr>
                  <w:rFonts w:ascii="Arial" w:eastAsia="Times New Roman" w:hAnsi="Arial" w:cs="Arial"/>
                  <w:color w:val="4466BB"/>
                  <w:kern w:val="0"/>
                  <w:sz w:val="24"/>
                  <w:szCs w:val="24"/>
                  <w:u w:val="single"/>
                  <w:bdr w:val="none" w:sz="0" w:space="0" w:color="auto" w:frame="1"/>
                  <w14:ligatures w14:val="none"/>
                </w:rPr>
                <w:t>http://www.w8hhf.org</w:t>
              </w:r>
            </w:hyperlink>
            <w:r w:rsidRPr="00C744E8">
              <w:rPr>
                <w:rFonts w:ascii="Arial" w:eastAsia="Times New Roman" w:hAnsi="Arial" w:cs="Arial"/>
                <w:color w:val="224466"/>
                <w:kern w:val="0"/>
                <w:sz w:val="24"/>
                <w:szCs w:val="24"/>
                <w14:ligatures w14:val="none"/>
              </w:rPr>
              <w:br/>
            </w:r>
            <w:hyperlink r:id="rId43" w:tooltip="Learn More" w:history="1">
              <w:r w:rsidRPr="00C744E8">
                <w:rPr>
                  <w:rFonts w:ascii="Arial" w:eastAsia="Times New Roman" w:hAnsi="Arial" w:cs="Arial"/>
                  <w:b/>
                  <w:bCs/>
                  <w:color w:val="4466BB"/>
                  <w:kern w:val="0"/>
                  <w:sz w:val="24"/>
                  <w:szCs w:val="24"/>
                  <w:bdr w:val="none" w:sz="0" w:space="0" w:color="auto" w:frame="1"/>
                  <w14:ligatures w14:val="none"/>
                </w:rPr>
                <w:t>Learn More</w:t>
              </w:r>
            </w:hyperlink>
          </w:p>
          <w:p w14:paraId="20B32641" w14:textId="77777777" w:rsidR="00CA2075" w:rsidRPr="00C744E8" w:rsidRDefault="00CA2075" w:rsidP="009759F2">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c>
          <w:tcPr>
            <w:tcW w:w="5575" w:type="dxa"/>
          </w:tcPr>
          <w:p w14:paraId="46014597" w14:textId="77777777" w:rsidR="00C744E8" w:rsidRPr="00C744E8" w:rsidRDefault="00C744E8" w:rsidP="00C744E8">
            <w:pPr>
              <w:shd w:val="clear" w:color="auto" w:fill="FFFFFF"/>
              <w:textAlignment w:val="baseline"/>
              <w:outlineLvl w:val="2"/>
              <w:rPr>
                <w:rFonts w:ascii="Arial" w:eastAsia="Times New Roman" w:hAnsi="Arial" w:cs="Arial"/>
                <w:b/>
                <w:bCs/>
                <w:color w:val="001943"/>
                <w:kern w:val="0"/>
                <w:sz w:val="24"/>
                <w:szCs w:val="24"/>
                <w14:ligatures w14:val="none"/>
              </w:rPr>
            </w:pPr>
            <w:r w:rsidRPr="00C744E8">
              <w:rPr>
                <w:rFonts w:ascii="Arial" w:eastAsia="Times New Roman" w:hAnsi="Arial" w:cs="Arial"/>
                <w:b/>
                <w:bCs/>
                <w:color w:val="001943"/>
                <w:kern w:val="0"/>
                <w:sz w:val="24"/>
                <w:szCs w:val="24"/>
                <w:bdr w:val="none" w:sz="0" w:space="0" w:color="auto" w:frame="1"/>
                <w14:ligatures w14:val="none"/>
              </w:rPr>
              <w:t>03/21/2026 - </w:t>
            </w:r>
            <w:hyperlink r:id="rId44" w:tooltip="Lowell Amateur Radio Youth Club Hamfest" w:history="1">
              <w:r w:rsidRPr="00C744E8">
                <w:rPr>
                  <w:rFonts w:ascii="Arial" w:eastAsia="Times New Roman" w:hAnsi="Arial" w:cs="Arial"/>
                  <w:b/>
                  <w:bCs/>
                  <w:color w:val="4466BB"/>
                  <w:kern w:val="0"/>
                  <w:sz w:val="24"/>
                  <w:szCs w:val="24"/>
                  <w:u w:val="single"/>
                  <w:bdr w:val="none" w:sz="0" w:space="0" w:color="auto" w:frame="1"/>
                  <w14:ligatures w14:val="none"/>
                </w:rPr>
                <w:t>Lowell Amateur Radio Youth Club Hamfest</w:t>
              </w:r>
            </w:hyperlink>
          </w:p>
          <w:p w14:paraId="39D77EE2" w14:textId="4B63BC8A" w:rsidR="00C744E8" w:rsidRPr="00C744E8" w:rsidRDefault="00C744E8" w:rsidP="00C744E8">
            <w:pPr>
              <w:shd w:val="clear" w:color="auto" w:fill="FFFFFF"/>
              <w:textAlignment w:val="baseline"/>
              <w:rPr>
                <w:rFonts w:ascii="Arial" w:eastAsia="Times New Roman" w:hAnsi="Arial" w:cs="Arial"/>
                <w:color w:val="224466"/>
                <w:kern w:val="0"/>
                <w:sz w:val="24"/>
                <w:szCs w:val="24"/>
                <w14:ligatures w14:val="none"/>
              </w:rPr>
            </w:pPr>
            <w:r w:rsidRPr="00C744E8">
              <w:rPr>
                <w:rFonts w:ascii="Arial" w:eastAsia="Times New Roman" w:hAnsi="Arial" w:cs="Arial"/>
                <w:b/>
                <w:bCs/>
                <w:color w:val="224466"/>
                <w:kern w:val="0"/>
                <w:sz w:val="24"/>
                <w:szCs w:val="24"/>
                <w:bdr w:val="none" w:sz="0" w:space="0" w:color="auto" w:frame="1"/>
                <w14:ligatures w14:val="none"/>
              </w:rPr>
              <w:t>Location: </w:t>
            </w:r>
            <w:r w:rsidRPr="00C744E8">
              <w:rPr>
                <w:rFonts w:ascii="Arial" w:eastAsia="Times New Roman" w:hAnsi="Arial" w:cs="Arial"/>
                <w:color w:val="224466"/>
                <w:kern w:val="0"/>
                <w:sz w:val="24"/>
                <w:szCs w:val="24"/>
                <w14:ligatures w14:val="none"/>
              </w:rPr>
              <w:t>Lowell, MI</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Sponsor:</w:t>
            </w:r>
            <w:r w:rsidRPr="00C744E8">
              <w:rPr>
                <w:rFonts w:ascii="Arial" w:eastAsia="Times New Roman" w:hAnsi="Arial" w:cs="Arial"/>
                <w:color w:val="224466"/>
                <w:kern w:val="0"/>
                <w:sz w:val="24"/>
                <w:szCs w:val="24"/>
                <w14:ligatures w14:val="none"/>
              </w:rPr>
              <w:t> Lowell Amateur Radio Club</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Website:</w:t>
            </w:r>
            <w:r w:rsidRPr="00C744E8">
              <w:rPr>
                <w:rFonts w:ascii="Arial" w:eastAsia="Times New Roman" w:hAnsi="Arial" w:cs="Arial"/>
                <w:color w:val="224466"/>
                <w:kern w:val="0"/>
                <w:sz w:val="24"/>
                <w:szCs w:val="24"/>
                <w14:ligatures w14:val="none"/>
              </w:rPr>
              <w:t> </w:t>
            </w:r>
            <w:hyperlink r:id="rId45" w:history="1">
              <w:r w:rsidRPr="00C744E8">
                <w:rPr>
                  <w:rFonts w:ascii="Arial" w:eastAsia="Times New Roman" w:hAnsi="Arial" w:cs="Arial"/>
                  <w:color w:val="4466BB"/>
                  <w:kern w:val="0"/>
                  <w:sz w:val="24"/>
                  <w:szCs w:val="24"/>
                  <w:u w:val="single"/>
                  <w:bdr w:val="none" w:sz="0" w:space="0" w:color="auto" w:frame="1"/>
                  <w14:ligatures w14:val="none"/>
                </w:rPr>
                <w:t>http://larc.club</w:t>
              </w:r>
            </w:hyperlink>
            <w:r w:rsidRPr="00C744E8">
              <w:rPr>
                <w:rFonts w:ascii="Arial" w:eastAsia="Times New Roman" w:hAnsi="Arial" w:cs="Arial"/>
                <w:color w:val="224466"/>
                <w:kern w:val="0"/>
                <w:sz w:val="24"/>
                <w:szCs w:val="24"/>
                <w14:ligatures w14:val="none"/>
              </w:rPr>
              <w:br/>
            </w:r>
            <w:hyperlink r:id="rId46" w:tooltip="Learn More" w:history="1">
              <w:r w:rsidRPr="00C744E8">
                <w:rPr>
                  <w:rFonts w:ascii="Arial" w:eastAsia="Times New Roman" w:hAnsi="Arial" w:cs="Arial"/>
                  <w:b/>
                  <w:bCs/>
                  <w:color w:val="4466BB"/>
                  <w:kern w:val="0"/>
                  <w:sz w:val="24"/>
                  <w:szCs w:val="24"/>
                  <w:bdr w:val="none" w:sz="0" w:space="0" w:color="auto" w:frame="1"/>
                  <w14:ligatures w14:val="none"/>
                </w:rPr>
                <w:t>Learn More</w:t>
              </w:r>
            </w:hyperlink>
          </w:p>
          <w:p w14:paraId="13CF5E0A" w14:textId="77777777" w:rsidR="00CA2075" w:rsidRPr="00C744E8" w:rsidRDefault="00CA2075" w:rsidP="009759F2">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r>
    </w:tbl>
    <w:p w14:paraId="478D1CD7" w14:textId="56DE94E6"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34C53C7A" w14:textId="77777777" w:rsidR="00651619" w:rsidRDefault="00651619" w:rsidP="00665CEE">
      <w:pPr>
        <w:rPr>
          <w:rFonts w:ascii="Arial" w:hAnsi="Arial" w:cs="Arial"/>
          <w:sz w:val="24"/>
          <w:szCs w:val="24"/>
        </w:rPr>
      </w:pPr>
    </w:p>
    <w:p w14:paraId="636B7A04" w14:textId="77777777" w:rsidR="00651619" w:rsidRDefault="00651619" w:rsidP="00665CEE">
      <w:pPr>
        <w:rPr>
          <w:rFonts w:ascii="Arial" w:hAnsi="Arial" w:cs="Arial"/>
          <w:sz w:val="24"/>
          <w:szCs w:val="24"/>
        </w:rPr>
      </w:pP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0C32B0E3" w14:textId="77777777" w:rsidR="00420447" w:rsidRDefault="00420447" w:rsidP="008C32E3">
      <w:pPr>
        <w:jc w:val="center"/>
        <w:rPr>
          <w:rFonts w:ascii="Arial" w:hAnsi="Arial" w:cs="Arial"/>
          <w:sz w:val="24"/>
          <w:szCs w:val="24"/>
        </w:rPr>
      </w:pPr>
    </w:p>
    <w:p w14:paraId="1721B689" w14:textId="3C07A431"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4D608A94" w14:textId="77777777" w:rsidR="00026275" w:rsidRDefault="00026275" w:rsidP="00CB4D77">
      <w:pPr>
        <w:pBdr>
          <w:bottom w:val="single" w:sz="6" w:space="1" w:color="auto"/>
        </w:pBdr>
        <w:rPr>
          <w:rFonts w:ascii="Arial" w:eastAsia="Calibri" w:hAnsi="Arial" w:cs="Arial"/>
          <w:noProof/>
          <w:sz w:val="24"/>
          <w:szCs w:val="24"/>
        </w:rPr>
      </w:pPr>
      <w:bookmarkStart w:id="1" w:name="sauce"/>
      <w:bookmarkEnd w:id="1"/>
    </w:p>
    <w:p w14:paraId="5D6D5550" w14:textId="77777777" w:rsidR="00651619" w:rsidRDefault="00651619" w:rsidP="00CB4D77">
      <w:pPr>
        <w:pBdr>
          <w:bottom w:val="single" w:sz="6" w:space="1" w:color="auto"/>
        </w:pBdr>
        <w:rPr>
          <w:rFonts w:ascii="Arial" w:eastAsia="Calibri" w:hAnsi="Arial" w:cs="Arial"/>
          <w:noProof/>
          <w:sz w:val="24"/>
          <w:szCs w:val="24"/>
        </w:rPr>
      </w:pPr>
    </w:p>
    <w:p w14:paraId="219A5EB2" w14:textId="77777777" w:rsidR="00651619" w:rsidRDefault="00651619" w:rsidP="00CB4D77">
      <w:pPr>
        <w:pBdr>
          <w:bottom w:val="single" w:sz="6" w:space="1" w:color="auto"/>
        </w:pBdr>
        <w:rPr>
          <w:rFonts w:ascii="Arial" w:eastAsia="Calibri" w:hAnsi="Arial" w:cs="Arial"/>
          <w:noProof/>
          <w:sz w:val="24"/>
          <w:szCs w:val="24"/>
        </w:rPr>
      </w:pPr>
    </w:p>
    <w:p w14:paraId="4CD51DC4" w14:textId="77777777" w:rsidR="00651619" w:rsidRDefault="00651619" w:rsidP="00CB4D77">
      <w:pPr>
        <w:pBdr>
          <w:bottom w:val="single" w:sz="6" w:space="1" w:color="auto"/>
        </w:pBdr>
        <w:rPr>
          <w:rFonts w:ascii="Arial" w:eastAsia="Calibri" w:hAnsi="Arial" w:cs="Arial"/>
          <w:noProof/>
          <w:sz w:val="24"/>
          <w:szCs w:val="24"/>
        </w:rPr>
      </w:pPr>
    </w:p>
    <w:p w14:paraId="09D78070" w14:textId="77777777" w:rsidR="00651619" w:rsidRDefault="00651619" w:rsidP="00CB4D77">
      <w:pPr>
        <w:pBdr>
          <w:bottom w:val="single" w:sz="6" w:space="1" w:color="auto"/>
        </w:pBdr>
        <w:rPr>
          <w:rFonts w:ascii="Arial" w:eastAsia="Calibri" w:hAnsi="Arial" w:cs="Arial"/>
          <w:noProof/>
          <w:sz w:val="24"/>
          <w:szCs w:val="24"/>
        </w:rPr>
      </w:pPr>
    </w:p>
    <w:p w14:paraId="26D80E02" w14:textId="77777777" w:rsidR="00026275" w:rsidRDefault="00026275" w:rsidP="00CB4D77">
      <w:pPr>
        <w:pBdr>
          <w:bottom w:val="single" w:sz="6" w:space="1" w:color="auto"/>
        </w:pBdr>
        <w:rPr>
          <w:rFonts w:ascii="Arial" w:eastAsia="Calibri" w:hAnsi="Arial" w:cs="Arial"/>
          <w:noProof/>
          <w:sz w:val="24"/>
          <w:szCs w:val="24"/>
        </w:rPr>
      </w:pPr>
    </w:p>
    <w:p w14:paraId="7CF4F932" w14:textId="77777777" w:rsidR="00F62A45" w:rsidRDefault="00F62A45" w:rsidP="00CB4D77">
      <w:pPr>
        <w:rPr>
          <w:rFonts w:ascii="Arial" w:eastAsia="Calibri" w:hAnsi="Arial" w:cs="Arial"/>
          <w:noProof/>
          <w:sz w:val="24"/>
          <w:szCs w:val="24"/>
        </w:rPr>
      </w:pPr>
    </w:p>
    <w:p w14:paraId="284B1BDC" w14:textId="02B8A1FB" w:rsidR="006D070F" w:rsidRPr="00807C84" w:rsidRDefault="006D070F" w:rsidP="006D070F">
      <w:pPr>
        <w:pBdr>
          <w:bottom w:val="single" w:sz="6" w:space="1" w:color="auto"/>
        </w:pBdr>
        <w:rPr>
          <w:rFonts w:ascii="Arial" w:eastAsia="Calibri" w:hAnsi="Arial" w:cs="Arial"/>
          <w:b/>
          <w:bCs/>
          <w:i/>
          <w:iCs/>
          <w:noProof/>
          <w:sz w:val="28"/>
          <w:szCs w:val="28"/>
        </w:rPr>
      </w:pPr>
      <w:r w:rsidRPr="00807C84">
        <w:rPr>
          <w:rFonts w:ascii="Arial" w:eastAsia="Calibri" w:hAnsi="Arial" w:cs="Arial"/>
          <w:b/>
          <w:bCs/>
          <w:i/>
          <w:iCs/>
          <w:noProof/>
          <w:sz w:val="28"/>
          <w:szCs w:val="28"/>
        </w:rPr>
        <w:t>Have You Bought A Brick?</w:t>
      </w:r>
    </w:p>
    <w:p w14:paraId="0296FB4D" w14:textId="41C04A1F" w:rsidR="006D070F" w:rsidRDefault="00893D82" w:rsidP="006D070F">
      <w:pPr>
        <w:pBdr>
          <w:bottom w:val="single" w:sz="6" w:space="1" w:color="auto"/>
        </w:pBdr>
        <w:rPr>
          <w:rFonts w:ascii="Arial" w:eastAsia="Calibri" w:hAnsi="Arial" w:cs="Arial"/>
          <w:b/>
          <w:bCs/>
          <w:noProof/>
          <w:sz w:val="24"/>
          <w:szCs w:val="24"/>
        </w:rPr>
      </w:pPr>
      <w:r>
        <w:rPr>
          <w:rFonts w:ascii="Arial" w:eastAsia="Calibri" w:hAnsi="Arial" w:cs="Arial"/>
          <w:b/>
          <w:bCs/>
          <w:noProof/>
          <w:sz w:val="24"/>
          <w:szCs w:val="24"/>
        </w:rPr>
        <w:drawing>
          <wp:anchor distT="0" distB="0" distL="114300" distR="114300" simplePos="0" relativeHeight="251918362" behindDoc="1" locked="0" layoutInCell="1" allowOverlap="1" wp14:anchorId="11E0446D" wp14:editId="6C489BD4">
            <wp:simplePos x="0" y="0"/>
            <wp:positionH relativeFrom="column">
              <wp:posOffset>4422140</wp:posOffset>
            </wp:positionH>
            <wp:positionV relativeFrom="paragraph">
              <wp:posOffset>66675</wp:posOffset>
            </wp:positionV>
            <wp:extent cx="2181225" cy="1635125"/>
            <wp:effectExtent l="6350" t="0" r="0" b="0"/>
            <wp:wrapTight wrapText="bothSides">
              <wp:wrapPolygon edited="0">
                <wp:start x="63" y="21684"/>
                <wp:lineTo x="21380" y="21684"/>
                <wp:lineTo x="21380" y="294"/>
                <wp:lineTo x="63" y="294"/>
                <wp:lineTo x="63" y="21684"/>
              </wp:wrapPolygon>
            </wp:wrapTight>
            <wp:docPr id="10904623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18122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4DB0A" w14:textId="7A2C8291" w:rsidR="006D070F" w:rsidRPr="006D070F" w:rsidRDefault="006D070F" w:rsidP="006D070F">
      <w:pPr>
        <w:pBdr>
          <w:bottom w:val="single" w:sz="6" w:space="1" w:color="auto"/>
        </w:pBdr>
        <w:rPr>
          <w:rFonts w:ascii="Arial" w:eastAsia="Calibri" w:hAnsi="Arial" w:cs="Arial"/>
          <w:b/>
          <w:bCs/>
          <w:noProof/>
          <w:sz w:val="24"/>
          <w:szCs w:val="24"/>
        </w:rPr>
      </w:pPr>
      <w:r w:rsidRPr="006D070F">
        <w:rPr>
          <w:rFonts w:ascii="Arial" w:eastAsia="Calibri" w:hAnsi="Arial" w:cs="Arial"/>
          <w:b/>
          <w:bCs/>
          <w:noProof/>
          <w:sz w:val="24"/>
          <w:szCs w:val="24"/>
        </w:rPr>
        <w:t>A Lasting Honor for a Special Radio Amateur</w:t>
      </w:r>
    </w:p>
    <w:p w14:paraId="1FA3E16E" w14:textId="7A62F790"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The ARRL Diamond Terrace is a distinctive opportunity to make a permanent mark at ARRL Headquarters in Newington, Connecticut. Started in 2007 and prominently located at the entrance to Headquarters, the Diamond Terrace is composed of inscribed bricks placed by committed ARRL Diamond Club members. </w:t>
      </w:r>
    </w:p>
    <w:p w14:paraId="500DBBC2" w14:textId="77777777" w:rsidR="006D070F" w:rsidRDefault="006D070F" w:rsidP="006D070F">
      <w:pPr>
        <w:pBdr>
          <w:bottom w:val="single" w:sz="6" w:space="1" w:color="auto"/>
        </w:pBdr>
        <w:rPr>
          <w:rFonts w:ascii="Arial" w:eastAsia="Calibri" w:hAnsi="Arial" w:cs="Arial"/>
          <w:noProof/>
          <w:sz w:val="24"/>
          <w:szCs w:val="24"/>
        </w:rPr>
      </w:pPr>
    </w:p>
    <w:p w14:paraId="6D0C07C8" w14:textId="240A174C"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The Diamond Terrace recognizes donors who wish to honor their own call sign or the call sign of a special family member, Elmer, club or Silent Key.  Amateur Radio organizations are welcome to participate to honor accomplishments and memorable occasions.</w:t>
      </w:r>
    </w:p>
    <w:p w14:paraId="01938729" w14:textId="7C696BD3"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The Diamond Terrace at ARRL is part of the annual giving program. Donations to the ARRL Diamond Club provides financial support for programs not supported by member dues. Information about the different levels of giving and the benefits included at each level can be found here: </w:t>
      </w:r>
      <w:hyperlink r:id="rId50" w:history="1">
        <w:r w:rsidRPr="006D070F">
          <w:rPr>
            <w:rStyle w:val="Hyperlink"/>
            <w:rFonts w:ascii="Arial" w:eastAsia="Calibri" w:hAnsi="Arial" w:cs="Arial"/>
            <w:b/>
            <w:bCs/>
            <w:noProof/>
            <w:sz w:val="24"/>
            <w:szCs w:val="24"/>
          </w:rPr>
          <w:t>The ARRL Diamond Club</w:t>
        </w:r>
      </w:hyperlink>
      <w:r w:rsidRPr="006D070F">
        <w:rPr>
          <w:rFonts w:ascii="Arial" w:eastAsia="Calibri" w:hAnsi="Arial" w:cs="Arial"/>
          <w:noProof/>
          <w:sz w:val="24"/>
          <w:szCs w:val="24"/>
        </w:rPr>
        <w:t>.Gifts at the Brass Level or higher include a brick in the Diamond Terrace. </w:t>
      </w:r>
    </w:p>
    <w:p w14:paraId="3765EAC0" w14:textId="622F8353" w:rsidR="006D070F" w:rsidRDefault="006D070F" w:rsidP="006D070F">
      <w:pPr>
        <w:pBdr>
          <w:bottom w:val="single" w:sz="6" w:space="1" w:color="auto"/>
        </w:pBdr>
        <w:rPr>
          <w:rFonts w:ascii="Arial" w:eastAsia="Calibri" w:hAnsi="Arial" w:cs="Arial"/>
          <w:noProof/>
          <w:sz w:val="24"/>
          <w:szCs w:val="24"/>
        </w:rPr>
      </w:pPr>
    </w:p>
    <w:p w14:paraId="13B4DAFB" w14:textId="464D57CE"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Specially designed certificates representing the inscription on your brick are available upon request. Lucite brick replicas are also available for an additional charge of $30.00. </w:t>
      </w:r>
    </w:p>
    <w:p w14:paraId="794133EC" w14:textId="77777777" w:rsidR="006D070F" w:rsidRDefault="006D070F" w:rsidP="006D070F">
      <w:pPr>
        <w:pBdr>
          <w:bottom w:val="single" w:sz="6" w:space="1" w:color="auto"/>
        </w:pBdr>
        <w:rPr>
          <w:rFonts w:ascii="Arial" w:eastAsia="Calibri" w:hAnsi="Arial" w:cs="Arial"/>
          <w:b/>
          <w:bCs/>
          <w:noProof/>
          <w:sz w:val="24"/>
          <w:szCs w:val="24"/>
        </w:rPr>
      </w:pPr>
    </w:p>
    <w:p w14:paraId="1C4193AC" w14:textId="1642A6BC" w:rsidR="006D070F" w:rsidRPr="006D070F" w:rsidRDefault="006D070F" w:rsidP="006D070F">
      <w:pPr>
        <w:pBdr>
          <w:bottom w:val="single" w:sz="6" w:space="1" w:color="auto"/>
        </w:pBdr>
        <w:rPr>
          <w:rFonts w:ascii="Arial" w:eastAsia="Calibri" w:hAnsi="Arial" w:cs="Arial"/>
          <w:noProof/>
          <w:sz w:val="24"/>
          <w:szCs w:val="24"/>
        </w:rPr>
      </w:pPr>
      <w:r w:rsidRPr="006D070F">
        <w:rPr>
          <w:rFonts w:ascii="Arial" w:eastAsia="Calibri" w:hAnsi="Arial" w:cs="Arial"/>
          <w:b/>
          <w:bCs/>
          <w:noProof/>
          <w:sz w:val="24"/>
          <w:szCs w:val="24"/>
        </w:rPr>
        <w:t>SPECIAL NOTE FOR MEMORIAL GIFTS:</w:t>
      </w:r>
      <w:r w:rsidRPr="006D070F">
        <w:rPr>
          <w:rFonts w:ascii="Arial" w:eastAsia="Calibri" w:hAnsi="Arial" w:cs="Arial"/>
          <w:noProof/>
          <w:sz w:val="24"/>
          <w:szCs w:val="24"/>
        </w:rPr>
        <w:t> Individuals or clubs that wish to place a brick in the Diamond Terrace as a memorial to a Silent Key or to honor a friend or family member, may make a one-time donation of $250. Please complete the </w:t>
      </w:r>
      <w:hyperlink r:id="rId51" w:history="1">
        <w:r w:rsidRPr="006D070F">
          <w:rPr>
            <w:rStyle w:val="Hyperlink"/>
            <w:rFonts w:ascii="Arial" w:eastAsia="Calibri" w:hAnsi="Arial" w:cs="Arial"/>
            <w:b/>
            <w:bCs/>
            <w:noProof/>
            <w:sz w:val="24"/>
            <w:szCs w:val="24"/>
          </w:rPr>
          <w:t>ARRL Brick Order Form</w:t>
        </w:r>
      </w:hyperlink>
      <w:r w:rsidRPr="006D070F">
        <w:rPr>
          <w:rFonts w:ascii="Arial" w:eastAsia="Calibri" w:hAnsi="Arial" w:cs="Arial"/>
          <w:noProof/>
          <w:sz w:val="24"/>
          <w:szCs w:val="24"/>
        </w:rPr>
        <w:t> to provide information on the brick inscription.</w:t>
      </w:r>
    </w:p>
    <w:p w14:paraId="15A32E2B" w14:textId="6EC086C1" w:rsidR="006D070F" w:rsidRDefault="006D070F" w:rsidP="00CB4D77">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 </w:t>
      </w:r>
    </w:p>
    <w:p w14:paraId="6E5AD4BC" w14:textId="77777777" w:rsidR="00C33E67" w:rsidRDefault="00C33E67" w:rsidP="00CB4D77">
      <w:pPr>
        <w:rPr>
          <w:rFonts w:ascii="Arial" w:eastAsia="Calibri" w:hAnsi="Arial" w:cs="Arial"/>
          <w:noProof/>
          <w:sz w:val="24"/>
          <w:szCs w:val="24"/>
        </w:rPr>
      </w:pPr>
    </w:p>
    <w:p w14:paraId="528F0A5A" w14:textId="77777777" w:rsidR="00FA72FF" w:rsidRPr="00FA72FF" w:rsidRDefault="00FA72FF" w:rsidP="00FA72FF">
      <w:pPr>
        <w:rPr>
          <w:rFonts w:ascii="Arial" w:eastAsia="Calibri" w:hAnsi="Arial" w:cs="Arial"/>
          <w:b/>
          <w:bCs/>
          <w:i/>
          <w:iCs/>
          <w:noProof/>
          <w:sz w:val="28"/>
          <w:szCs w:val="28"/>
        </w:rPr>
      </w:pPr>
      <w:r w:rsidRPr="00FA72FF">
        <w:rPr>
          <w:rFonts w:ascii="Arial" w:eastAsia="Calibri" w:hAnsi="Arial" w:cs="Arial"/>
          <w:b/>
          <w:bCs/>
          <w:i/>
          <w:iCs/>
          <w:noProof/>
          <w:sz w:val="28"/>
          <w:szCs w:val="28"/>
        </w:rPr>
        <w:t>ARRL Year of the Club Newsletter Contest - Call for Submissions</w:t>
      </w:r>
    </w:p>
    <w:p w14:paraId="548CEE58" w14:textId="54FEA002" w:rsidR="00FA72FF" w:rsidRPr="00FA72FF" w:rsidRDefault="00FA72FF" w:rsidP="00FA72FF">
      <w:pPr>
        <w:rPr>
          <w:rFonts w:ascii="Arial" w:eastAsia="Calibri" w:hAnsi="Arial" w:cs="Arial"/>
          <w:noProof/>
          <w:sz w:val="24"/>
          <w:szCs w:val="24"/>
        </w:rPr>
      </w:pPr>
    </w:p>
    <w:p w14:paraId="3DA08308" w14:textId="77777777" w:rsidR="00FA72FF" w:rsidRPr="00FA72FF" w:rsidRDefault="00FA72FF" w:rsidP="00FA72FF">
      <w:pPr>
        <w:rPr>
          <w:rFonts w:ascii="Arial" w:eastAsia="Calibri" w:hAnsi="Arial" w:cs="Arial"/>
          <w:noProof/>
          <w:sz w:val="24"/>
          <w:szCs w:val="24"/>
        </w:rPr>
      </w:pPr>
      <w:r w:rsidRPr="00FA72FF">
        <w:rPr>
          <w:rFonts w:ascii="Arial" w:eastAsia="Calibri" w:hAnsi="Arial" w:cs="Arial"/>
          <w:b/>
          <w:bCs/>
          <w:noProof/>
          <w:sz w:val="24"/>
          <w:szCs w:val="24"/>
        </w:rPr>
        <w:t>Club Newsletter Contest — Call for Submissions!</w:t>
      </w:r>
    </w:p>
    <w:p w14:paraId="0CA26B23" w14:textId="77777777" w:rsidR="00893D82" w:rsidRDefault="00FA72FF" w:rsidP="00FA72FF">
      <w:pPr>
        <w:rPr>
          <w:rFonts w:ascii="Arial" w:eastAsia="Calibri" w:hAnsi="Arial" w:cs="Arial"/>
          <w:noProof/>
          <w:sz w:val="24"/>
          <w:szCs w:val="24"/>
        </w:rPr>
      </w:pPr>
      <w:r w:rsidRPr="00FA72FF">
        <w:rPr>
          <w:rFonts w:ascii="Arial" w:eastAsia="Calibri" w:hAnsi="Arial" w:cs="Arial"/>
          <w:noProof/>
          <w:sz w:val="24"/>
          <w:szCs w:val="24"/>
        </w:rPr>
        <w:t>As part of ARRL’s </w:t>
      </w:r>
      <w:hyperlink r:id="rId52" w:tgtFrame="_blank" w:history="1">
        <w:r w:rsidRPr="00FA72FF">
          <w:rPr>
            <w:rStyle w:val="Hyperlink"/>
            <w:rFonts w:ascii="Arial" w:eastAsia="Calibri" w:hAnsi="Arial" w:cs="Arial"/>
            <w:noProof/>
            <w:sz w:val="24"/>
            <w:szCs w:val="24"/>
          </w:rPr>
          <w:t>Year of the Club</w:t>
        </w:r>
      </w:hyperlink>
      <w:r w:rsidRPr="00FA72FF">
        <w:rPr>
          <w:rFonts w:ascii="Arial" w:eastAsia="Calibri" w:hAnsi="Arial" w:cs="Arial"/>
          <w:noProof/>
          <w:sz w:val="24"/>
          <w:szCs w:val="24"/>
        </w:rPr>
        <w:t> ARRL is hosting a Club Newsletter Contest.</w:t>
      </w:r>
      <w:r w:rsidR="00893D82" w:rsidRPr="00893D82">
        <w:rPr>
          <w:rFonts w:ascii="Arial" w:eastAsia="Calibri" w:hAnsi="Arial" w:cs="Arial"/>
          <w:noProof/>
          <w:sz w:val="24"/>
          <w:szCs w:val="24"/>
        </w:rPr>
        <w:t xml:space="preserve"> </w:t>
      </w:r>
      <w:r w:rsidR="00893D82" w:rsidRPr="00FA72FF">
        <w:rPr>
          <w:rFonts w:ascii="Arial" w:eastAsia="Calibri" w:hAnsi="Arial" w:cs="Arial"/>
          <w:noProof/>
          <w:sz w:val="24"/>
          <w:szCs w:val="24"/>
        </w:rPr>
        <w:t>A club newsletter can keep members informed of news and upcoming events, keep them interested between meetings and activities, teach them about ham radio skills and technology, or even make them laugh, remember, or set an operating goal — the sky’s the limit! ARRL wants to see what </w:t>
      </w:r>
      <w:r w:rsidR="00893D82" w:rsidRPr="00FA72FF">
        <w:rPr>
          <w:rFonts w:ascii="Arial" w:eastAsia="Calibri" w:hAnsi="Arial" w:cs="Arial"/>
          <w:i/>
          <w:iCs/>
          <w:noProof/>
          <w:sz w:val="24"/>
          <w:szCs w:val="24"/>
        </w:rPr>
        <w:t>your</w:t>
      </w:r>
      <w:r w:rsidR="00893D82" w:rsidRPr="00FA72FF">
        <w:rPr>
          <w:rFonts w:ascii="Arial" w:eastAsia="Calibri" w:hAnsi="Arial" w:cs="Arial"/>
          <w:noProof/>
          <w:sz w:val="24"/>
          <w:szCs w:val="24"/>
        </w:rPr>
        <w:t> club does with the mix of information that can go into a newsletter.</w:t>
      </w:r>
      <w:r w:rsidR="00893D82" w:rsidRPr="00893D82">
        <w:rPr>
          <w:rFonts w:ascii="Arial" w:eastAsia="Calibri" w:hAnsi="Arial" w:cs="Arial"/>
          <w:noProof/>
          <w:sz w:val="24"/>
          <w:szCs w:val="24"/>
        </w:rPr>
        <w:t xml:space="preserve"> </w:t>
      </w:r>
    </w:p>
    <w:p w14:paraId="46BBF76F" w14:textId="77777777" w:rsidR="00893D82" w:rsidRDefault="00893D82" w:rsidP="00FA72FF">
      <w:pPr>
        <w:rPr>
          <w:rFonts w:ascii="Arial" w:eastAsia="Calibri" w:hAnsi="Arial" w:cs="Arial"/>
          <w:noProof/>
          <w:sz w:val="24"/>
          <w:szCs w:val="24"/>
        </w:rPr>
      </w:pPr>
    </w:p>
    <w:p w14:paraId="51CF944F" w14:textId="52CE54FD" w:rsidR="00FA72FF" w:rsidRPr="00FA72FF" w:rsidRDefault="00893D82" w:rsidP="00FA72FF">
      <w:pPr>
        <w:rPr>
          <w:rFonts w:ascii="Arial" w:eastAsia="Calibri" w:hAnsi="Arial" w:cs="Arial"/>
          <w:noProof/>
          <w:sz w:val="24"/>
          <w:szCs w:val="24"/>
        </w:rPr>
      </w:pPr>
      <w:r w:rsidRPr="00FA72FF">
        <w:rPr>
          <w:rFonts w:ascii="Arial" w:eastAsia="Calibri" w:hAnsi="Arial" w:cs="Arial"/>
          <w:noProof/>
          <w:sz w:val="24"/>
          <w:szCs w:val="24"/>
        </w:rPr>
        <w:t>Enter the Club Newsletter Contest for the chance to have your newsletter honored in </w:t>
      </w:r>
      <w:r w:rsidRPr="00FA72FF">
        <w:rPr>
          <w:rFonts w:ascii="Arial" w:eastAsia="Calibri" w:hAnsi="Arial" w:cs="Arial"/>
          <w:i/>
          <w:iCs/>
          <w:noProof/>
          <w:sz w:val="24"/>
          <w:szCs w:val="24"/>
        </w:rPr>
        <w:t>QST</w:t>
      </w:r>
      <w:r w:rsidRPr="00FA72FF">
        <w:rPr>
          <w:rFonts w:ascii="Arial" w:eastAsia="Calibri" w:hAnsi="Arial" w:cs="Arial"/>
          <w:noProof/>
          <w:sz w:val="24"/>
          <w:szCs w:val="24"/>
        </w:rPr>
        <w:t>. Here are the rules and requirements:</w:t>
      </w:r>
      <w:r>
        <w:rPr>
          <w:rFonts w:ascii="Arial" w:eastAsia="Calibri" w:hAnsi="Arial" w:cs="Arial"/>
          <w:noProof/>
          <w:sz w:val="24"/>
          <w:szCs w:val="24"/>
        </w:rPr>
        <w:t xml:space="preserve">  </w:t>
      </w:r>
      <w:r w:rsidRPr="00FA72FF">
        <w:rPr>
          <w:rFonts w:ascii="Arial" w:eastAsia="Calibri" w:hAnsi="Arial" w:cs="Arial"/>
          <w:noProof/>
          <w:sz w:val="24"/>
          <w:szCs w:val="24"/>
        </w:rPr>
        <w:t>The Club Newsletter Contest is open to ARRL Affiliated Clubs that have published a newsletter for at least one (1) year</w:t>
      </w:r>
      <w:r>
        <w:rPr>
          <w:rFonts w:ascii="Arial" w:eastAsia="Calibri" w:hAnsi="Arial" w:cs="Arial"/>
          <w:noProof/>
          <w:sz w:val="24"/>
          <w:szCs w:val="24"/>
        </w:rPr>
        <w:t>.</w:t>
      </w:r>
    </w:p>
    <w:p w14:paraId="6A2D1C8F" w14:textId="52C7B743" w:rsidR="00FA72FF" w:rsidRPr="00FA72FF" w:rsidRDefault="00893D82" w:rsidP="00FA72FF">
      <w:pPr>
        <w:rPr>
          <w:rFonts w:ascii="Arial" w:eastAsia="Calibri" w:hAnsi="Arial" w:cs="Arial"/>
          <w:noProof/>
          <w:sz w:val="24"/>
          <w:szCs w:val="24"/>
        </w:rPr>
      </w:pPr>
      <w:r w:rsidRPr="00EF2EA3">
        <w:rPr>
          <w:noProof/>
        </w:rPr>
        <w:lastRenderedPageBreak/>
        <w:drawing>
          <wp:anchor distT="0" distB="0" distL="114300" distR="114300" simplePos="0" relativeHeight="251923482" behindDoc="1" locked="0" layoutInCell="1" allowOverlap="1" wp14:anchorId="1B4532E9" wp14:editId="306509C2">
            <wp:simplePos x="0" y="0"/>
            <wp:positionH relativeFrom="column">
              <wp:posOffset>-57150</wp:posOffset>
            </wp:positionH>
            <wp:positionV relativeFrom="paragraph">
              <wp:posOffset>1036320</wp:posOffset>
            </wp:positionV>
            <wp:extent cx="2626995" cy="1733550"/>
            <wp:effectExtent l="0" t="0" r="1905" b="0"/>
            <wp:wrapTight wrapText="bothSides">
              <wp:wrapPolygon edited="0">
                <wp:start x="0" y="0"/>
                <wp:lineTo x="0" y="21363"/>
                <wp:lineTo x="21459" y="21363"/>
                <wp:lineTo x="21459" y="0"/>
                <wp:lineTo x="0" y="0"/>
              </wp:wrapPolygon>
            </wp:wrapTight>
            <wp:docPr id="2067491717" name="Picture 1" descr="A tablet with a newspaper on it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1717" name="Picture 1" descr="A tablet with a newspaper on it and a cup of coffe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26995" cy="1733550"/>
                    </a:xfrm>
                    <a:prstGeom prst="rect">
                      <a:avLst/>
                    </a:prstGeom>
                  </pic:spPr>
                </pic:pic>
              </a:graphicData>
            </a:graphic>
            <wp14:sizeRelH relativeFrom="page">
              <wp14:pctWidth>0</wp14:pctWidth>
            </wp14:sizeRelH>
            <wp14:sizeRelV relativeFrom="page">
              <wp14:pctHeight>0</wp14:pctHeight>
            </wp14:sizeRelV>
          </wp:anchor>
        </w:drawing>
      </w:r>
      <w:r w:rsidR="00FA72FF" w:rsidRPr="00FA72FF">
        <w:rPr>
          <w:rFonts w:ascii="Arial" w:eastAsia="Calibri" w:hAnsi="Arial" w:cs="Arial"/>
          <w:noProof/>
          <w:sz w:val="24"/>
          <w:szCs w:val="24"/>
        </w:rPr>
        <w:t>Submit PDF files of 1 year’s worth of </w:t>
      </w:r>
      <w:r w:rsidR="00FA72FF" w:rsidRPr="00FA72FF">
        <w:rPr>
          <w:rFonts w:ascii="Arial" w:eastAsia="Calibri" w:hAnsi="Arial" w:cs="Arial"/>
          <w:i/>
          <w:iCs/>
          <w:noProof/>
          <w:sz w:val="24"/>
          <w:szCs w:val="24"/>
        </w:rPr>
        <w:t>consecutively published issues</w:t>
      </w:r>
      <w:r w:rsidR="00FA72FF" w:rsidRPr="00FA72FF">
        <w:rPr>
          <w:rFonts w:ascii="Arial" w:eastAsia="Calibri" w:hAnsi="Arial" w:cs="Arial"/>
          <w:noProof/>
          <w:sz w:val="24"/>
          <w:szCs w:val="24"/>
        </w:rPr>
        <w:t> — no gaps — ending with your most recent issue. If your newsletter is monthly, submit 12 consecutive issues. If your newsletter is bimonthly, submit six consecutive issues. If your newsletter is quarterly, submit four consecutive issues.</w:t>
      </w:r>
    </w:p>
    <w:p w14:paraId="24A17D84" w14:textId="77777777" w:rsidR="00715CE5" w:rsidRDefault="00715CE5" w:rsidP="00FA72FF">
      <w:pPr>
        <w:rPr>
          <w:rFonts w:ascii="Arial" w:eastAsia="Calibri" w:hAnsi="Arial" w:cs="Arial"/>
          <w:noProof/>
          <w:sz w:val="24"/>
          <w:szCs w:val="24"/>
        </w:rPr>
      </w:pPr>
    </w:p>
    <w:p w14:paraId="5FAD889E" w14:textId="7B2A663F" w:rsidR="00FA72FF" w:rsidRPr="00FA72FF" w:rsidRDefault="00FA72FF" w:rsidP="00FA72FF">
      <w:pPr>
        <w:rPr>
          <w:rFonts w:ascii="Arial" w:eastAsia="Calibri" w:hAnsi="Arial" w:cs="Arial"/>
          <w:noProof/>
          <w:sz w:val="24"/>
          <w:szCs w:val="24"/>
        </w:rPr>
      </w:pPr>
      <w:r w:rsidRPr="00FA72FF">
        <w:rPr>
          <w:rFonts w:ascii="Arial" w:eastAsia="Calibri" w:hAnsi="Arial" w:cs="Arial"/>
          <w:noProof/>
          <w:sz w:val="24"/>
          <w:szCs w:val="24"/>
        </w:rPr>
        <w:t>Publication dates may span 2024/2025/2026, if necessary. For example, if your newsletter is published monthly and the September 2025 issue is your most recent publication at the time of your submission, send us all 12 issues from October 2024 through September 2025. </w:t>
      </w:r>
      <w:r w:rsidRPr="00FA72FF">
        <w:rPr>
          <w:rFonts w:ascii="Arial" w:eastAsia="Calibri" w:hAnsi="Arial" w:cs="Arial"/>
          <w:i/>
          <w:iCs/>
          <w:noProof/>
          <w:sz w:val="24"/>
          <w:szCs w:val="24"/>
        </w:rPr>
        <w:t>Do not send additional issues once you have submitted 1 year’s worth of issues</w:t>
      </w:r>
      <w:r w:rsidRPr="00FA72FF">
        <w:rPr>
          <w:rFonts w:ascii="Arial" w:eastAsia="Calibri" w:hAnsi="Arial" w:cs="Arial"/>
          <w:noProof/>
          <w:sz w:val="24"/>
          <w:szCs w:val="24"/>
        </w:rPr>
        <w:t>.</w:t>
      </w:r>
    </w:p>
    <w:p w14:paraId="6D819B42" w14:textId="77777777" w:rsidR="00FA72FF" w:rsidRDefault="00FA72FF" w:rsidP="00FA72FF">
      <w:pPr>
        <w:rPr>
          <w:rFonts w:ascii="Arial" w:eastAsia="Calibri" w:hAnsi="Arial" w:cs="Arial"/>
          <w:noProof/>
          <w:sz w:val="24"/>
          <w:szCs w:val="24"/>
        </w:rPr>
      </w:pPr>
    </w:p>
    <w:p w14:paraId="1F5EFA1B" w14:textId="256179B1" w:rsidR="00FA72FF" w:rsidRPr="00817E48" w:rsidRDefault="00FA72FF" w:rsidP="00817E48">
      <w:pPr>
        <w:contextualSpacing/>
        <w:rPr>
          <w:rFonts w:ascii="Arial" w:eastAsia="Calibri" w:hAnsi="Arial" w:cs="Arial"/>
          <w:noProof/>
          <w:sz w:val="24"/>
          <w:szCs w:val="24"/>
        </w:rPr>
      </w:pPr>
      <w:r w:rsidRPr="00817E48">
        <w:rPr>
          <w:rFonts w:ascii="Arial" w:eastAsia="Calibri" w:hAnsi="Arial" w:cs="Arial"/>
          <w:noProof/>
          <w:sz w:val="24"/>
          <w:szCs w:val="24"/>
        </w:rPr>
        <w:t>Submissions must include a completed Club Newsletter Contest Submission</w:t>
      </w:r>
      <w:r w:rsidR="00817E48">
        <w:rPr>
          <w:rFonts w:ascii="Arial" w:eastAsia="Calibri" w:hAnsi="Arial" w:cs="Arial"/>
          <w:noProof/>
          <w:sz w:val="24"/>
          <w:szCs w:val="24"/>
        </w:rPr>
        <w:t xml:space="preserve"> form         </w:t>
      </w:r>
      <w:r w:rsidR="00817E48" w:rsidRPr="00817E48">
        <w:rPr>
          <w:rFonts w:ascii="Arial" w:eastAsia="Calibri" w:hAnsi="Arial" w:cs="Arial"/>
          <w:noProof/>
          <w:sz w:val="24"/>
          <w:szCs w:val="24"/>
        </w:rPr>
        <w:t xml:space="preserve"> </w:t>
      </w:r>
      <w:hyperlink r:id="rId54" w:tgtFrame="_blank" w:history="1">
        <w:r w:rsidRPr="00817E48">
          <w:rPr>
            <w:rStyle w:val="Hyperlink"/>
            <w:rFonts w:ascii="Arial" w:eastAsia="Calibri" w:hAnsi="Arial" w:cs="Arial"/>
            <w:noProof/>
            <w:sz w:val="24"/>
            <w:szCs w:val="24"/>
          </w:rPr>
          <w:t>www.arrl.org/club-newsletter-contest</w:t>
        </w:r>
      </w:hyperlink>
      <w:r w:rsidRPr="00817E48">
        <w:rPr>
          <w:rFonts w:ascii="Arial" w:eastAsia="Calibri" w:hAnsi="Arial" w:cs="Arial"/>
          <w:noProof/>
          <w:sz w:val="24"/>
          <w:szCs w:val="24"/>
        </w:rPr>
        <w:t>, which asks for information about your club and newsletter, as well as a 500-word statement on the purpose of your newsletter, and how the newsletter’s contents and design fulfill that purpose. Part of the judging process will include a comparison of these statements with the newsletter samples.</w:t>
      </w:r>
    </w:p>
    <w:p w14:paraId="2494D9B7" w14:textId="77777777" w:rsidR="00FA72FF" w:rsidRDefault="00FA72FF" w:rsidP="00FA72FF">
      <w:pPr>
        <w:rPr>
          <w:rFonts w:ascii="Arial" w:eastAsia="Calibri" w:hAnsi="Arial" w:cs="Arial"/>
          <w:noProof/>
          <w:sz w:val="24"/>
          <w:szCs w:val="24"/>
        </w:rPr>
      </w:pPr>
    </w:p>
    <w:p w14:paraId="336366EA" w14:textId="3D76E072" w:rsidR="00FA72FF" w:rsidRPr="00FA72FF" w:rsidRDefault="00FA72FF" w:rsidP="00FA72FF">
      <w:pPr>
        <w:rPr>
          <w:rFonts w:ascii="Arial" w:eastAsia="Calibri" w:hAnsi="Arial" w:cs="Arial"/>
          <w:noProof/>
          <w:sz w:val="24"/>
          <w:szCs w:val="24"/>
        </w:rPr>
      </w:pPr>
      <w:r w:rsidRPr="00FA72FF">
        <w:rPr>
          <w:rFonts w:ascii="Arial" w:eastAsia="Calibri" w:hAnsi="Arial" w:cs="Arial"/>
          <w:noProof/>
          <w:sz w:val="24"/>
          <w:szCs w:val="24"/>
        </w:rPr>
        <w:t>Winners will be notified in May 2026, with awards presented at Huntsville Hamfest in August 2026.</w:t>
      </w:r>
      <w:r w:rsidR="007153B9">
        <w:rPr>
          <w:rFonts w:ascii="Arial" w:eastAsia="Calibri" w:hAnsi="Arial" w:cs="Arial"/>
          <w:noProof/>
          <w:sz w:val="24"/>
          <w:szCs w:val="24"/>
        </w:rPr>
        <w:t xml:space="preserve"> </w:t>
      </w:r>
      <w:r w:rsidRPr="00FA72FF">
        <w:rPr>
          <w:rFonts w:ascii="Arial" w:eastAsia="Calibri" w:hAnsi="Arial" w:cs="Arial"/>
          <w:noProof/>
          <w:sz w:val="24"/>
          <w:szCs w:val="24"/>
        </w:rPr>
        <w:t>Winners will be announced in a 2026 issue of </w:t>
      </w:r>
      <w:r w:rsidRPr="00FA72FF">
        <w:rPr>
          <w:rFonts w:ascii="Arial" w:eastAsia="Calibri" w:hAnsi="Arial" w:cs="Arial"/>
          <w:i/>
          <w:iCs/>
          <w:noProof/>
          <w:sz w:val="24"/>
          <w:szCs w:val="24"/>
        </w:rPr>
        <w:t>QST</w:t>
      </w:r>
      <w:r w:rsidRPr="00FA72FF">
        <w:rPr>
          <w:rFonts w:ascii="Arial" w:eastAsia="Calibri" w:hAnsi="Arial" w:cs="Arial"/>
          <w:noProof/>
          <w:sz w:val="24"/>
          <w:szCs w:val="24"/>
        </w:rPr>
        <w:t>, as part of ARRL’s Year of the Club celebration. The </w:t>
      </w:r>
      <w:r w:rsidRPr="00FA72FF">
        <w:rPr>
          <w:rFonts w:ascii="Arial" w:eastAsia="Calibri" w:hAnsi="Arial" w:cs="Arial"/>
          <w:i/>
          <w:iCs/>
          <w:noProof/>
          <w:sz w:val="24"/>
          <w:szCs w:val="24"/>
        </w:rPr>
        <w:t>QST</w:t>
      </w:r>
      <w:r w:rsidRPr="00FA72FF">
        <w:rPr>
          <w:rFonts w:ascii="Arial" w:eastAsia="Calibri" w:hAnsi="Arial" w:cs="Arial"/>
          <w:noProof/>
          <w:sz w:val="24"/>
          <w:szCs w:val="24"/>
        </w:rPr>
        <w:t> article may present material from the 500-word statements supplied in the winners’ Club Newsletter Contest Submission Form. Please note that winners may be asked to supply high-resolution files of specific newsletter pages.</w:t>
      </w:r>
    </w:p>
    <w:p w14:paraId="7AD7A72F" w14:textId="1BBD3F84" w:rsidR="00EF2EA3" w:rsidRDefault="00EF2EA3" w:rsidP="00FA72FF">
      <w:pPr>
        <w:rPr>
          <w:rFonts w:ascii="Arial" w:eastAsia="Calibri" w:hAnsi="Arial" w:cs="Arial"/>
          <w:i/>
          <w:iCs/>
          <w:noProof/>
          <w:sz w:val="24"/>
          <w:szCs w:val="24"/>
        </w:rPr>
      </w:pPr>
    </w:p>
    <w:p w14:paraId="076FFD32" w14:textId="39C352F0" w:rsidR="00FA72FF" w:rsidRPr="00807C84" w:rsidRDefault="00FA72FF" w:rsidP="00FA72FF">
      <w:pPr>
        <w:rPr>
          <w:rFonts w:ascii="Arial" w:eastAsia="Calibri" w:hAnsi="Arial" w:cs="Arial"/>
          <w:b/>
          <w:bCs/>
          <w:noProof/>
          <w:sz w:val="24"/>
          <w:szCs w:val="24"/>
        </w:rPr>
      </w:pPr>
      <w:r w:rsidRPr="00807C84">
        <w:rPr>
          <w:rFonts w:ascii="Arial" w:eastAsia="Calibri" w:hAnsi="Arial" w:cs="Arial"/>
          <w:b/>
          <w:bCs/>
          <w:i/>
          <w:iCs/>
          <w:noProof/>
          <w:sz w:val="24"/>
          <w:szCs w:val="24"/>
        </w:rPr>
        <w:t>Submission Deadline: Friday, January 30, 2026, 4 p.m. Eastern time.</w:t>
      </w:r>
    </w:p>
    <w:p w14:paraId="551656D4" w14:textId="3973E85E" w:rsidR="00FA72FF" w:rsidRDefault="00FA72FF" w:rsidP="00CB4D77">
      <w:pPr>
        <w:pBdr>
          <w:bottom w:val="single" w:sz="6" w:space="1" w:color="auto"/>
        </w:pBdr>
        <w:rPr>
          <w:rFonts w:ascii="Arial" w:eastAsia="Calibri" w:hAnsi="Arial" w:cs="Arial"/>
          <w:noProof/>
          <w:sz w:val="24"/>
          <w:szCs w:val="24"/>
        </w:rPr>
      </w:pPr>
    </w:p>
    <w:p w14:paraId="2311B59D" w14:textId="5DCF0F65" w:rsidR="00C52E8E" w:rsidRDefault="00893D82" w:rsidP="0066453A">
      <w:pPr>
        <w:rPr>
          <w:rFonts w:ascii="Arial" w:eastAsia="Calibri" w:hAnsi="Arial" w:cs="Arial"/>
          <w:b/>
          <w:bCs/>
          <w:color w:val="000000" w:themeColor="text1"/>
          <w:sz w:val="24"/>
          <w:szCs w:val="24"/>
        </w:rPr>
      </w:pPr>
      <w:r>
        <w:rPr>
          <w:noProof/>
        </w:rPr>
        <w:drawing>
          <wp:anchor distT="0" distB="0" distL="114300" distR="114300" simplePos="0" relativeHeight="251921434" behindDoc="1" locked="0" layoutInCell="1" allowOverlap="1" wp14:anchorId="07A6EB16" wp14:editId="43EFC332">
            <wp:simplePos x="0" y="0"/>
            <wp:positionH relativeFrom="column">
              <wp:posOffset>3714750</wp:posOffset>
            </wp:positionH>
            <wp:positionV relativeFrom="paragraph">
              <wp:posOffset>117475</wp:posOffset>
            </wp:positionV>
            <wp:extent cx="2484755" cy="1710055"/>
            <wp:effectExtent l="0" t="0" r="0" b="4445"/>
            <wp:wrapTight wrapText="bothSides">
              <wp:wrapPolygon edited="0">
                <wp:start x="0" y="0"/>
                <wp:lineTo x="0" y="21416"/>
                <wp:lineTo x="21363" y="21416"/>
                <wp:lineTo x="21363" y="0"/>
                <wp:lineTo x="0" y="0"/>
              </wp:wrapPolygon>
            </wp:wrapTight>
            <wp:docPr id="1954634563" name="Picture 1" descr="A logo with blue oval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34563" name="Picture 1" descr="A logo with blue ovals and black text&#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2484755" cy="1710055"/>
                    </a:xfrm>
                    <a:prstGeom prst="rect">
                      <a:avLst/>
                    </a:prstGeom>
                  </pic:spPr>
                </pic:pic>
              </a:graphicData>
            </a:graphic>
            <wp14:sizeRelH relativeFrom="page">
              <wp14:pctWidth>0</wp14:pctWidth>
            </wp14:sizeRelH>
            <wp14:sizeRelV relativeFrom="page">
              <wp14:pctHeight>0</wp14:pctHeight>
            </wp14:sizeRelV>
          </wp:anchor>
        </w:drawing>
      </w:r>
    </w:p>
    <w:p w14:paraId="4AD0E18C" w14:textId="6F670245" w:rsidR="0066453A" w:rsidRPr="0066453A" w:rsidRDefault="0066453A" w:rsidP="0066453A">
      <w:pPr>
        <w:rPr>
          <w:rFonts w:ascii="Arial" w:eastAsia="Calibri" w:hAnsi="Arial" w:cs="Arial"/>
          <w:b/>
          <w:bCs/>
          <w:i/>
          <w:iCs/>
          <w:color w:val="000000" w:themeColor="text1"/>
          <w:sz w:val="28"/>
          <w:szCs w:val="28"/>
        </w:rPr>
      </w:pPr>
      <w:r w:rsidRPr="0066453A">
        <w:rPr>
          <w:rFonts w:ascii="Arial" w:eastAsia="Calibri" w:hAnsi="Arial" w:cs="Arial"/>
          <w:b/>
          <w:bCs/>
          <w:i/>
          <w:iCs/>
          <w:color w:val="000000" w:themeColor="text1"/>
          <w:sz w:val="28"/>
          <w:szCs w:val="28"/>
        </w:rPr>
        <w:t>Club Website Contest - Call For Submissions</w:t>
      </w:r>
    </w:p>
    <w:p w14:paraId="0B49AD3F" w14:textId="4070A0B2" w:rsidR="0066453A" w:rsidRDefault="0066453A" w:rsidP="0066453A">
      <w:pPr>
        <w:rPr>
          <w:rFonts w:ascii="Arial" w:eastAsia="Calibri" w:hAnsi="Arial" w:cs="Arial"/>
          <w:color w:val="000000" w:themeColor="text1"/>
          <w:sz w:val="24"/>
          <w:szCs w:val="24"/>
        </w:rPr>
      </w:pPr>
    </w:p>
    <w:p w14:paraId="4FBF496C" w14:textId="160FCE98" w:rsidR="0066453A" w:rsidRDefault="0066453A" w:rsidP="0066453A">
      <w:pPr>
        <w:rPr>
          <w:rFonts w:ascii="Arial" w:eastAsia="Calibri" w:hAnsi="Arial" w:cs="Arial"/>
          <w:color w:val="000000" w:themeColor="text1"/>
          <w:sz w:val="24"/>
          <w:szCs w:val="24"/>
        </w:rPr>
      </w:pPr>
      <w:r>
        <w:rPr>
          <w:rFonts w:ascii="Arial" w:eastAsia="Calibri" w:hAnsi="Arial" w:cs="Arial"/>
          <w:color w:val="000000" w:themeColor="text1"/>
          <w:sz w:val="24"/>
          <w:szCs w:val="24"/>
        </w:rPr>
        <w:t>The Club Website Contest is o</w:t>
      </w:r>
      <w:r w:rsidRPr="0066453A">
        <w:rPr>
          <w:rFonts w:ascii="Arial" w:eastAsia="Calibri" w:hAnsi="Arial" w:cs="Arial"/>
          <w:color w:val="000000" w:themeColor="text1"/>
          <w:sz w:val="24"/>
          <w:szCs w:val="24"/>
        </w:rPr>
        <w:t>pen to ARRL Affiliated Clubs that maintain a club website.</w:t>
      </w:r>
      <w:r>
        <w:rPr>
          <w:rFonts w:ascii="Arial" w:eastAsia="Calibri" w:hAnsi="Arial" w:cs="Arial"/>
          <w:color w:val="000000" w:themeColor="text1"/>
          <w:sz w:val="24"/>
          <w:szCs w:val="24"/>
        </w:rPr>
        <w:t xml:space="preserve"> To enter your </w:t>
      </w:r>
      <w:proofErr w:type="gramStart"/>
      <w:r>
        <w:rPr>
          <w:rFonts w:ascii="Arial" w:eastAsia="Calibri" w:hAnsi="Arial" w:cs="Arial"/>
          <w:color w:val="000000" w:themeColor="text1"/>
          <w:sz w:val="24"/>
          <w:szCs w:val="24"/>
        </w:rPr>
        <w:t>s</w:t>
      </w:r>
      <w:r w:rsidRPr="0066453A">
        <w:rPr>
          <w:rFonts w:ascii="Arial" w:eastAsia="Calibri" w:hAnsi="Arial" w:cs="Arial"/>
          <w:color w:val="000000" w:themeColor="text1"/>
          <w:sz w:val="24"/>
          <w:szCs w:val="24"/>
        </w:rPr>
        <w:t>ubmission</w:t>
      </w:r>
      <w:proofErr w:type="gramEnd"/>
      <w:r>
        <w:rPr>
          <w:rFonts w:ascii="Arial" w:eastAsia="Calibri" w:hAnsi="Arial" w:cs="Arial"/>
          <w:color w:val="000000" w:themeColor="text1"/>
          <w:sz w:val="24"/>
          <w:szCs w:val="24"/>
        </w:rPr>
        <w:t xml:space="preserve"> you </w:t>
      </w:r>
      <w:r w:rsidRPr="0066453A">
        <w:rPr>
          <w:rFonts w:ascii="Arial" w:eastAsia="Calibri" w:hAnsi="Arial" w:cs="Arial"/>
          <w:color w:val="000000" w:themeColor="text1"/>
          <w:sz w:val="24"/>
          <w:szCs w:val="24"/>
        </w:rPr>
        <w:t>must include a completed Club Website Contest Submission Form, which asks for basic information about your club and its website, as well as a 500-word statement on the purpose or goals of your website, and how the features and configuration of the website fulfill the purpose/goals. Part of the judging process will include a comparison of your statement with the website itself.</w:t>
      </w:r>
      <w:r>
        <w:rPr>
          <w:rFonts w:ascii="Arial" w:eastAsia="Calibri" w:hAnsi="Arial" w:cs="Arial"/>
          <w:color w:val="000000" w:themeColor="text1"/>
          <w:sz w:val="24"/>
          <w:szCs w:val="24"/>
        </w:rPr>
        <w:t xml:space="preserve">  </w:t>
      </w:r>
      <w:hyperlink r:id="rId56" w:history="1">
        <w:r w:rsidR="00C52E8E" w:rsidRPr="00A268AD">
          <w:rPr>
            <w:rStyle w:val="Hyperlink"/>
            <w:rFonts w:ascii="Arial" w:eastAsia="Calibri" w:hAnsi="Arial" w:cs="Arial"/>
            <w:sz w:val="24"/>
            <w:szCs w:val="24"/>
          </w:rPr>
          <w:t>https://www.arrl.org/club-website-contest</w:t>
        </w:r>
      </w:hyperlink>
      <w:r w:rsidR="00C52E8E">
        <w:rPr>
          <w:rFonts w:ascii="Arial" w:eastAsia="Calibri" w:hAnsi="Arial" w:cs="Arial"/>
          <w:color w:val="000000" w:themeColor="text1"/>
          <w:sz w:val="24"/>
          <w:szCs w:val="24"/>
        </w:rPr>
        <w:t xml:space="preserve"> </w:t>
      </w:r>
    </w:p>
    <w:p w14:paraId="04554B67" w14:textId="77777777" w:rsidR="0066453A" w:rsidRDefault="0066453A" w:rsidP="0066453A">
      <w:pPr>
        <w:rPr>
          <w:rFonts w:ascii="Arial" w:eastAsia="Calibri" w:hAnsi="Arial" w:cs="Arial"/>
          <w:color w:val="000000" w:themeColor="text1"/>
          <w:sz w:val="24"/>
          <w:szCs w:val="24"/>
        </w:rPr>
      </w:pPr>
    </w:p>
    <w:p w14:paraId="0A0BFCDD" w14:textId="77777777" w:rsidR="00893D82" w:rsidRPr="0066453A" w:rsidRDefault="00893D82" w:rsidP="0066453A">
      <w:pPr>
        <w:rPr>
          <w:rFonts w:ascii="Arial" w:eastAsia="Calibri" w:hAnsi="Arial" w:cs="Arial"/>
          <w:color w:val="000000" w:themeColor="text1"/>
          <w:sz w:val="24"/>
          <w:szCs w:val="24"/>
        </w:rPr>
      </w:pPr>
    </w:p>
    <w:p w14:paraId="7870926B" w14:textId="77777777" w:rsidR="0066453A" w:rsidRPr="0066453A" w:rsidRDefault="0066453A" w:rsidP="0066453A">
      <w:pPr>
        <w:rPr>
          <w:rFonts w:ascii="Arial" w:eastAsia="Calibri" w:hAnsi="Arial" w:cs="Arial"/>
          <w:b/>
          <w:bCs/>
          <w:color w:val="000000" w:themeColor="text1"/>
          <w:sz w:val="24"/>
          <w:szCs w:val="24"/>
        </w:rPr>
      </w:pPr>
      <w:r w:rsidRPr="0066453A">
        <w:rPr>
          <w:rFonts w:ascii="Arial" w:eastAsia="Calibri" w:hAnsi="Arial" w:cs="Arial"/>
          <w:b/>
          <w:bCs/>
          <w:i/>
          <w:iCs/>
          <w:color w:val="000000" w:themeColor="text1"/>
          <w:sz w:val="24"/>
          <w:szCs w:val="24"/>
        </w:rPr>
        <w:lastRenderedPageBreak/>
        <w:t>Submission Deadline: Friday, January 30, 2026, 4 p.m. Eastern time.</w:t>
      </w:r>
    </w:p>
    <w:p w14:paraId="0FFF3C4F" w14:textId="77777777" w:rsidR="00C52E8E" w:rsidRDefault="00C52E8E" w:rsidP="0066453A">
      <w:pPr>
        <w:rPr>
          <w:rFonts w:ascii="Arial" w:eastAsia="Calibri" w:hAnsi="Arial" w:cs="Arial"/>
          <w:i/>
          <w:iCs/>
          <w:color w:val="000000" w:themeColor="text1"/>
          <w:sz w:val="24"/>
          <w:szCs w:val="24"/>
        </w:rPr>
      </w:pPr>
    </w:p>
    <w:p w14:paraId="11ADF914" w14:textId="4DB96EE7" w:rsidR="0066453A" w:rsidRPr="0066453A" w:rsidRDefault="0066453A" w:rsidP="0066453A">
      <w:pPr>
        <w:rPr>
          <w:rFonts w:ascii="Arial" w:eastAsia="Calibri" w:hAnsi="Arial" w:cs="Arial"/>
          <w:color w:val="000000" w:themeColor="text1"/>
          <w:sz w:val="24"/>
          <w:szCs w:val="24"/>
        </w:rPr>
      </w:pPr>
      <w:r w:rsidRPr="0066453A">
        <w:rPr>
          <w:rFonts w:ascii="Arial" w:eastAsia="Calibri" w:hAnsi="Arial" w:cs="Arial"/>
          <w:i/>
          <w:iCs/>
          <w:color w:val="000000" w:themeColor="text1"/>
          <w:sz w:val="24"/>
          <w:szCs w:val="24"/>
        </w:rPr>
        <w:t>NOTE: Once you send your Submission Form, you may update content (text, images, data) on your website as needed, per your club’s normal operation, but you may not make significant changes to the site’s structure or functionality until April 1, 2026.</w:t>
      </w:r>
    </w:p>
    <w:p w14:paraId="044FEF21" w14:textId="77777777" w:rsidR="00C52E8E" w:rsidRDefault="00C52E8E" w:rsidP="0066453A">
      <w:pPr>
        <w:rPr>
          <w:rFonts w:ascii="Arial" w:eastAsia="Calibri" w:hAnsi="Arial" w:cs="Arial"/>
          <w:color w:val="000000" w:themeColor="text1"/>
          <w:sz w:val="24"/>
          <w:szCs w:val="24"/>
        </w:rPr>
      </w:pPr>
    </w:p>
    <w:p w14:paraId="5A391E73" w14:textId="5DE06357" w:rsidR="0066453A" w:rsidRPr="0066453A" w:rsidRDefault="0066453A" w:rsidP="0066453A">
      <w:pPr>
        <w:rPr>
          <w:rFonts w:ascii="Arial" w:eastAsia="Calibri" w:hAnsi="Arial" w:cs="Arial"/>
          <w:color w:val="000000" w:themeColor="text1"/>
          <w:sz w:val="24"/>
          <w:szCs w:val="24"/>
        </w:rPr>
      </w:pPr>
      <w:r w:rsidRPr="0066453A">
        <w:rPr>
          <w:rFonts w:ascii="Arial" w:eastAsia="Calibri" w:hAnsi="Arial" w:cs="Arial"/>
          <w:color w:val="000000" w:themeColor="text1"/>
          <w:sz w:val="24"/>
          <w:szCs w:val="24"/>
        </w:rPr>
        <w:t>Winners will be notified in May 2026, with awards (a certificate or plaque) presented at Huntsville Hamfest in August 2026.</w:t>
      </w:r>
    </w:p>
    <w:p w14:paraId="45C56434" w14:textId="77777777" w:rsidR="00C52E8E" w:rsidRDefault="00C52E8E" w:rsidP="0066453A">
      <w:pPr>
        <w:rPr>
          <w:rFonts w:ascii="Arial" w:eastAsia="Calibri" w:hAnsi="Arial" w:cs="Arial"/>
          <w:color w:val="000000" w:themeColor="text1"/>
          <w:sz w:val="24"/>
          <w:szCs w:val="24"/>
        </w:rPr>
      </w:pPr>
    </w:p>
    <w:p w14:paraId="5C5205BB" w14:textId="09957565" w:rsidR="0066453A" w:rsidRPr="0066453A" w:rsidRDefault="0066453A" w:rsidP="0066453A">
      <w:pPr>
        <w:rPr>
          <w:rFonts w:ascii="Arial" w:eastAsia="Calibri" w:hAnsi="Arial" w:cs="Arial"/>
          <w:color w:val="000000" w:themeColor="text1"/>
          <w:sz w:val="24"/>
          <w:szCs w:val="24"/>
        </w:rPr>
      </w:pPr>
      <w:r w:rsidRPr="0066453A">
        <w:rPr>
          <w:rFonts w:ascii="Arial" w:eastAsia="Calibri" w:hAnsi="Arial" w:cs="Arial"/>
          <w:color w:val="000000" w:themeColor="text1"/>
          <w:sz w:val="24"/>
          <w:szCs w:val="24"/>
        </w:rPr>
        <w:t>Winners will be announced in a 2026 issue of </w:t>
      </w:r>
      <w:r w:rsidRPr="0066453A">
        <w:rPr>
          <w:rFonts w:ascii="Arial" w:eastAsia="Calibri" w:hAnsi="Arial" w:cs="Arial"/>
          <w:i/>
          <w:iCs/>
          <w:color w:val="000000" w:themeColor="text1"/>
          <w:sz w:val="24"/>
          <w:szCs w:val="24"/>
        </w:rPr>
        <w:t>QST</w:t>
      </w:r>
      <w:r w:rsidRPr="0066453A">
        <w:rPr>
          <w:rFonts w:ascii="Arial" w:eastAsia="Calibri" w:hAnsi="Arial" w:cs="Arial"/>
          <w:color w:val="000000" w:themeColor="text1"/>
          <w:sz w:val="24"/>
          <w:szCs w:val="24"/>
        </w:rPr>
        <w:t>, as part of ARRL’s Year of the Club celebration. The </w:t>
      </w:r>
      <w:r w:rsidRPr="0066453A">
        <w:rPr>
          <w:rFonts w:ascii="Arial" w:eastAsia="Calibri" w:hAnsi="Arial" w:cs="Arial"/>
          <w:i/>
          <w:iCs/>
          <w:color w:val="000000" w:themeColor="text1"/>
          <w:sz w:val="24"/>
          <w:szCs w:val="24"/>
        </w:rPr>
        <w:t>QST</w:t>
      </w:r>
      <w:r w:rsidRPr="0066453A">
        <w:rPr>
          <w:rFonts w:ascii="Arial" w:eastAsia="Calibri" w:hAnsi="Arial" w:cs="Arial"/>
          <w:color w:val="000000" w:themeColor="text1"/>
          <w:sz w:val="24"/>
          <w:szCs w:val="24"/>
        </w:rPr>
        <w:t> article may present material from the 500-word statements supplied in the winners’ Club Website Contest Submission Form.</w:t>
      </w:r>
    </w:p>
    <w:p w14:paraId="7AF60C64" w14:textId="77777777" w:rsidR="00122D03" w:rsidRDefault="00122D03" w:rsidP="00FD4754">
      <w:pPr>
        <w:rPr>
          <w:rFonts w:ascii="Arial" w:eastAsia="Calibri" w:hAnsi="Arial" w:cs="Arial"/>
          <w:color w:val="000000" w:themeColor="text1"/>
          <w:sz w:val="24"/>
          <w:szCs w:val="24"/>
        </w:rPr>
      </w:pPr>
    </w:p>
    <w:p w14:paraId="57DBB1A7" w14:textId="77777777" w:rsidR="00FD4754" w:rsidRDefault="00FD4754" w:rsidP="00FD4754">
      <w:pPr>
        <w:pBdr>
          <w:bottom w:val="single" w:sz="4" w:space="1" w:color="auto"/>
        </w:pBdr>
        <w:rPr>
          <w:rFonts w:ascii="Arial" w:eastAsia="Calibri" w:hAnsi="Arial" w:cs="Arial"/>
          <w:noProof/>
          <w:sz w:val="24"/>
          <w:szCs w:val="24"/>
        </w:rPr>
      </w:pPr>
    </w:p>
    <w:p w14:paraId="195F1B1E" w14:textId="77777777" w:rsidR="00643FEF" w:rsidRDefault="00643FEF" w:rsidP="00FD4754">
      <w:pPr>
        <w:rPr>
          <w:rFonts w:ascii="Arial" w:eastAsia="Calibri" w:hAnsi="Arial" w:cs="Arial"/>
          <w:noProof/>
          <w:sz w:val="24"/>
          <w:szCs w:val="24"/>
        </w:rPr>
      </w:pPr>
    </w:p>
    <w:p w14:paraId="445B40D1" w14:textId="77777777" w:rsidR="0028678F" w:rsidRPr="0028678F" w:rsidRDefault="0028678F" w:rsidP="0028678F">
      <w:pPr>
        <w:rPr>
          <w:rFonts w:ascii="Arial" w:eastAsia="Calibri" w:hAnsi="Arial" w:cs="Arial"/>
          <w:b/>
          <w:bCs/>
          <w:i/>
          <w:iCs/>
          <w:noProof/>
          <w:sz w:val="28"/>
          <w:szCs w:val="28"/>
        </w:rPr>
      </w:pPr>
      <w:r w:rsidRPr="0028678F">
        <w:rPr>
          <w:rFonts w:ascii="Arial" w:eastAsia="Calibri" w:hAnsi="Arial" w:cs="Arial"/>
          <w:b/>
          <w:bCs/>
          <w:i/>
          <w:iCs/>
          <w:noProof/>
          <w:sz w:val="28"/>
          <w:szCs w:val="28"/>
        </w:rPr>
        <w:t>FCC Allocates 60-Meter World-Wide Amateur Band Approved at WRC-15</w:t>
      </w:r>
    </w:p>
    <w:p w14:paraId="53D6005B" w14:textId="77777777" w:rsidR="0028678F" w:rsidRDefault="0028678F" w:rsidP="0028678F">
      <w:pPr>
        <w:rPr>
          <w:rFonts w:ascii="Arial" w:eastAsia="Calibri" w:hAnsi="Arial" w:cs="Arial"/>
          <w:b/>
          <w:bCs/>
          <w:noProof/>
          <w:sz w:val="24"/>
          <w:szCs w:val="24"/>
        </w:rPr>
      </w:pPr>
    </w:p>
    <w:p w14:paraId="68291459" w14:textId="33D1CE81" w:rsidR="0028678F" w:rsidRPr="0028678F" w:rsidRDefault="0028678F" w:rsidP="0028678F">
      <w:pPr>
        <w:rPr>
          <w:rFonts w:ascii="Arial" w:eastAsia="Calibri" w:hAnsi="Arial" w:cs="Arial"/>
          <w:b/>
          <w:bCs/>
          <w:noProof/>
          <w:sz w:val="24"/>
          <w:szCs w:val="24"/>
        </w:rPr>
      </w:pPr>
      <w:r w:rsidRPr="0028678F">
        <w:rPr>
          <w:rFonts w:ascii="Arial" w:eastAsia="Calibri" w:hAnsi="Arial" w:cs="Arial"/>
          <w:b/>
          <w:bCs/>
          <w:noProof/>
          <w:sz w:val="24"/>
          <w:szCs w:val="24"/>
        </w:rPr>
        <w:t>Continues Amateur Use of Four Additional 60-Meter Channels, and Updates 420 MHz Coordination Information</w:t>
      </w:r>
    </w:p>
    <w:p w14:paraId="68E596BC" w14:textId="77777777" w:rsidR="0028678F" w:rsidRDefault="0028678F" w:rsidP="0028678F">
      <w:pPr>
        <w:rPr>
          <w:rFonts w:ascii="Arial" w:eastAsia="Calibri" w:hAnsi="Arial" w:cs="Arial"/>
          <w:noProof/>
          <w:sz w:val="24"/>
          <w:szCs w:val="24"/>
        </w:rPr>
      </w:pPr>
    </w:p>
    <w:p w14:paraId="6341F989" w14:textId="50979672" w:rsidR="0028678F" w:rsidRPr="0028678F" w:rsidRDefault="0028678F" w:rsidP="0028678F">
      <w:pPr>
        <w:rPr>
          <w:rFonts w:ascii="Arial" w:eastAsia="Calibri" w:hAnsi="Arial" w:cs="Arial"/>
          <w:noProof/>
          <w:sz w:val="24"/>
          <w:szCs w:val="24"/>
        </w:rPr>
      </w:pPr>
      <w:r>
        <w:rPr>
          <w:noProof/>
        </w:rPr>
        <w:drawing>
          <wp:anchor distT="0" distB="0" distL="114300" distR="114300" simplePos="0" relativeHeight="251929626" behindDoc="1" locked="0" layoutInCell="1" allowOverlap="1" wp14:anchorId="62736D07" wp14:editId="167B67FA">
            <wp:simplePos x="0" y="0"/>
            <wp:positionH relativeFrom="column">
              <wp:posOffset>0</wp:posOffset>
            </wp:positionH>
            <wp:positionV relativeFrom="paragraph">
              <wp:posOffset>-635</wp:posOffset>
            </wp:positionV>
            <wp:extent cx="2019048" cy="1723810"/>
            <wp:effectExtent l="0" t="0" r="635" b="0"/>
            <wp:wrapTight wrapText="bothSides">
              <wp:wrapPolygon edited="0">
                <wp:start x="0" y="0"/>
                <wp:lineTo x="0" y="21250"/>
                <wp:lineTo x="21403" y="21250"/>
                <wp:lineTo x="21403" y="0"/>
                <wp:lineTo x="0" y="0"/>
              </wp:wrapPolygon>
            </wp:wrapTight>
            <wp:docPr id="2009698599"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8599" name="Picture 1" descr="A black and white logo&#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2019048" cy="1723810"/>
                    </a:xfrm>
                    <a:prstGeom prst="rect">
                      <a:avLst/>
                    </a:prstGeom>
                  </pic:spPr>
                </pic:pic>
              </a:graphicData>
            </a:graphic>
            <wp14:sizeRelH relativeFrom="page">
              <wp14:pctWidth>0</wp14:pctWidth>
            </wp14:sizeRelH>
            <wp14:sizeRelV relativeFrom="page">
              <wp14:pctHeight>0</wp14:pctHeight>
            </wp14:sizeRelV>
          </wp:anchor>
        </w:drawing>
      </w:r>
      <w:r w:rsidRPr="0028678F">
        <w:rPr>
          <w:rFonts w:ascii="Arial" w:eastAsia="Calibri" w:hAnsi="Arial" w:cs="Arial"/>
          <w:noProof/>
          <w:sz w:val="24"/>
          <w:szCs w:val="24"/>
        </w:rPr>
        <w:t>The Federal Communications Commission (FCC) on December 9, 2025, released a long-awaited </w:t>
      </w:r>
      <w:hyperlink r:id="rId58" w:history="1">
        <w:r w:rsidRPr="0028678F">
          <w:rPr>
            <w:rStyle w:val="Hyperlink"/>
            <w:rFonts w:ascii="Arial" w:eastAsia="Calibri" w:hAnsi="Arial" w:cs="Arial"/>
            <w:noProof/>
            <w:sz w:val="24"/>
            <w:szCs w:val="24"/>
          </w:rPr>
          <w:t>Report and Order</w:t>
        </w:r>
      </w:hyperlink>
      <w:r w:rsidRPr="0028678F">
        <w:rPr>
          <w:rFonts w:ascii="Arial" w:eastAsia="Calibri" w:hAnsi="Arial" w:cs="Arial"/>
          <w:noProof/>
          <w:sz w:val="24"/>
          <w:szCs w:val="24"/>
        </w:rPr>
        <w:t> adopting a new amateur radio spectrum allocation in the 60-meter band that was approved for world-wide use on a secondary basis in the WRC-15 (World Radiocommunication Conference 2015) </w:t>
      </w:r>
      <w:hyperlink r:id="rId59" w:history="1">
        <w:r w:rsidRPr="0028678F">
          <w:rPr>
            <w:rStyle w:val="Hyperlink"/>
            <w:rFonts w:ascii="Arial" w:eastAsia="Calibri" w:hAnsi="Arial" w:cs="Arial"/>
            <w:i/>
            <w:iCs/>
            <w:noProof/>
            <w:sz w:val="24"/>
            <w:szCs w:val="24"/>
          </w:rPr>
          <w:t>Final Acts</w:t>
        </w:r>
      </w:hyperlink>
      <w:r w:rsidRPr="0028678F">
        <w:rPr>
          <w:rFonts w:ascii="Arial" w:eastAsia="Calibri" w:hAnsi="Arial" w:cs="Arial"/>
          <w:noProof/>
          <w:sz w:val="24"/>
          <w:szCs w:val="24"/>
        </w:rPr>
        <w:t>. The Commission also agreed with a petition from </w:t>
      </w:r>
      <w:hyperlink r:id="rId60" w:history="1">
        <w:r w:rsidRPr="0028678F">
          <w:rPr>
            <w:rStyle w:val="Hyperlink"/>
            <w:rFonts w:ascii="Arial" w:eastAsia="Calibri" w:hAnsi="Arial" w:cs="Arial"/>
            <w:noProof/>
            <w:sz w:val="24"/>
            <w:szCs w:val="24"/>
          </w:rPr>
          <w:t>ARRL</w:t>
        </w:r>
      </w:hyperlink>
      <w:r w:rsidRPr="0028678F">
        <w:rPr>
          <w:rFonts w:ascii="Arial" w:eastAsia="Calibri" w:hAnsi="Arial" w:cs="Arial"/>
          <w:noProof/>
          <w:sz w:val="24"/>
          <w:szCs w:val="24"/>
        </w:rPr>
        <w:t> The National Association for Amateur Radio® to continue to allow amateur operations on four existing 60-meter channels outside the international allocation with a full 100 watts. </w:t>
      </w:r>
      <w:r w:rsidRPr="0028678F">
        <w:rPr>
          <w:rFonts w:ascii="Arial" w:eastAsia="Calibri" w:hAnsi="Arial" w:cs="Arial"/>
          <w:b/>
          <w:bCs/>
          <w:noProof/>
          <w:sz w:val="24"/>
          <w:szCs w:val="24"/>
        </w:rPr>
        <w:t>The new rules will go into effect 30 days after publication in the </w:t>
      </w:r>
      <w:r w:rsidRPr="0028678F">
        <w:rPr>
          <w:rFonts w:ascii="Arial" w:eastAsia="Calibri" w:hAnsi="Arial" w:cs="Arial"/>
          <w:b/>
          <w:bCs/>
          <w:i/>
          <w:iCs/>
          <w:noProof/>
          <w:sz w:val="24"/>
          <w:szCs w:val="24"/>
        </w:rPr>
        <w:t>Federal Register</w:t>
      </w:r>
      <w:r w:rsidRPr="0028678F">
        <w:rPr>
          <w:rFonts w:ascii="Arial" w:eastAsia="Calibri" w:hAnsi="Arial" w:cs="Arial"/>
          <w:b/>
          <w:bCs/>
          <w:noProof/>
          <w:sz w:val="24"/>
          <w:szCs w:val="24"/>
        </w:rPr>
        <w:t>, when amateurs may then begin using the allocation.</w:t>
      </w:r>
    </w:p>
    <w:p w14:paraId="59C93740" w14:textId="77777777" w:rsidR="0028678F" w:rsidRDefault="0028678F" w:rsidP="0028678F">
      <w:pPr>
        <w:rPr>
          <w:rFonts w:ascii="Arial" w:eastAsia="Calibri" w:hAnsi="Arial" w:cs="Arial"/>
          <w:noProof/>
          <w:sz w:val="24"/>
          <w:szCs w:val="24"/>
        </w:rPr>
      </w:pPr>
    </w:p>
    <w:p w14:paraId="750EF15B" w14:textId="4AD49E49" w:rsidR="0028678F" w:rsidRPr="0028678F" w:rsidRDefault="0028678F" w:rsidP="0028678F">
      <w:pPr>
        <w:rPr>
          <w:rFonts w:ascii="Arial" w:eastAsia="Calibri" w:hAnsi="Arial" w:cs="Arial"/>
          <w:noProof/>
          <w:sz w:val="24"/>
          <w:szCs w:val="24"/>
        </w:rPr>
      </w:pPr>
      <w:r w:rsidRPr="0028678F">
        <w:rPr>
          <w:rFonts w:ascii="Arial" w:eastAsia="Calibri" w:hAnsi="Arial" w:cs="Arial"/>
          <w:noProof/>
          <w:sz w:val="24"/>
          <w:szCs w:val="24"/>
        </w:rPr>
        <w:t>Specifically, the Commission allocated 5351.5 - 5366.5 kHz (60 meters) to the amateur service </w:t>
      </w:r>
      <w:r w:rsidRPr="0028678F">
        <w:rPr>
          <w:rFonts w:ascii="Arial" w:eastAsia="Calibri" w:hAnsi="Arial" w:cs="Arial"/>
          <w:b/>
          <w:bCs/>
          <w:noProof/>
          <w:sz w:val="24"/>
          <w:szCs w:val="24"/>
        </w:rPr>
        <w:t>on a secondary basis with a permitted power of 9.15 watts ERP</w:t>
      </w:r>
      <w:r w:rsidRPr="0028678F">
        <w:rPr>
          <w:rFonts w:ascii="Arial" w:eastAsia="Calibri" w:hAnsi="Arial" w:cs="Arial"/>
          <w:noProof/>
          <w:sz w:val="24"/>
          <w:szCs w:val="24"/>
        </w:rPr>
        <w:t>. The Commission also authorized amateurs to continue using four existing channels outside of the 5351.5 - 5366.5 kHz band centered on 5332, 5348, 5373, and 5405 kHz on a secondary basis with a permitted power of 100 watts ERP. There are no antenna restrictions but antenna gain must be used to calculate ERP.</w:t>
      </w:r>
    </w:p>
    <w:p w14:paraId="5F717F0C" w14:textId="77777777" w:rsidR="0028678F" w:rsidRDefault="0028678F" w:rsidP="0028678F">
      <w:pPr>
        <w:rPr>
          <w:rFonts w:ascii="Arial" w:eastAsia="Calibri" w:hAnsi="Arial" w:cs="Arial"/>
          <w:noProof/>
          <w:sz w:val="24"/>
          <w:szCs w:val="24"/>
        </w:rPr>
      </w:pPr>
    </w:p>
    <w:p w14:paraId="594E222C" w14:textId="17597F33" w:rsidR="0028678F" w:rsidRPr="0028678F" w:rsidRDefault="0028678F" w:rsidP="0028678F">
      <w:pPr>
        <w:rPr>
          <w:rFonts w:ascii="Arial" w:eastAsia="Calibri" w:hAnsi="Arial" w:cs="Arial"/>
          <w:noProof/>
          <w:sz w:val="24"/>
          <w:szCs w:val="24"/>
        </w:rPr>
      </w:pPr>
      <w:r w:rsidRPr="0028678F">
        <w:rPr>
          <w:rFonts w:ascii="Arial" w:eastAsia="Calibri" w:hAnsi="Arial" w:cs="Arial"/>
          <w:noProof/>
          <w:sz w:val="24"/>
          <w:szCs w:val="24"/>
        </w:rPr>
        <w:t>The 60-meter allocation is available to amateurs holding a General Class or above license. The maximum permissible signal bandwidth is 2.8 kHz.</w:t>
      </w:r>
    </w:p>
    <w:p w14:paraId="1B5733C2" w14:textId="77777777" w:rsidR="0028678F" w:rsidRDefault="0028678F" w:rsidP="0028678F">
      <w:pPr>
        <w:rPr>
          <w:rFonts w:ascii="Arial" w:eastAsia="Calibri" w:hAnsi="Arial" w:cs="Arial"/>
          <w:noProof/>
          <w:sz w:val="24"/>
          <w:szCs w:val="24"/>
        </w:rPr>
      </w:pPr>
    </w:p>
    <w:p w14:paraId="2581E467" w14:textId="002BCAF9" w:rsidR="0028678F" w:rsidRPr="0028678F" w:rsidRDefault="0028678F" w:rsidP="0028678F">
      <w:pPr>
        <w:rPr>
          <w:rFonts w:ascii="Arial" w:eastAsia="Calibri" w:hAnsi="Arial" w:cs="Arial"/>
          <w:noProof/>
          <w:sz w:val="24"/>
          <w:szCs w:val="24"/>
        </w:rPr>
      </w:pPr>
      <w:r w:rsidRPr="0028678F">
        <w:rPr>
          <w:rFonts w:ascii="Arial" w:eastAsia="Calibri" w:hAnsi="Arial" w:cs="Arial"/>
          <w:noProof/>
          <w:sz w:val="24"/>
          <w:szCs w:val="24"/>
        </w:rPr>
        <w:lastRenderedPageBreak/>
        <w:t>Amateurs are cautioned that this allocation is strictly on a secondary basis, and amateurs must avoid interfering with non-amateur stations using this spectrum. This obligation includes the responsibility to monitor for such stations using appropriate receiver bandwidths. The FCC emphasized that “allowing amateur operations in this band while fully protecting incumbent primary Federal operations is our priority, and even intermittent interference in this band could jeopardize important Federal operations.”</w:t>
      </w:r>
    </w:p>
    <w:p w14:paraId="06C3BA7D" w14:textId="77777777" w:rsidR="0028678F" w:rsidRDefault="0028678F" w:rsidP="0028678F">
      <w:pPr>
        <w:rPr>
          <w:rFonts w:ascii="Arial" w:eastAsia="Calibri" w:hAnsi="Arial" w:cs="Arial"/>
          <w:noProof/>
          <w:sz w:val="24"/>
          <w:szCs w:val="24"/>
        </w:rPr>
      </w:pPr>
    </w:p>
    <w:p w14:paraId="032404E9" w14:textId="165B32CD" w:rsidR="0028678F" w:rsidRPr="0028678F" w:rsidRDefault="0028678F" w:rsidP="0028678F">
      <w:pPr>
        <w:rPr>
          <w:rFonts w:ascii="Arial" w:eastAsia="Calibri" w:hAnsi="Arial" w:cs="Arial"/>
          <w:noProof/>
          <w:sz w:val="24"/>
          <w:szCs w:val="24"/>
        </w:rPr>
      </w:pPr>
      <w:r w:rsidRPr="0028678F">
        <w:rPr>
          <w:rFonts w:ascii="Arial" w:eastAsia="Calibri" w:hAnsi="Arial" w:cs="Arial"/>
          <w:noProof/>
          <w:sz w:val="24"/>
          <w:szCs w:val="24"/>
        </w:rPr>
        <w:t>The Commission left open </w:t>
      </w:r>
      <w:hyperlink r:id="rId61" w:history="1">
        <w:r w:rsidRPr="0028678F">
          <w:rPr>
            <w:rStyle w:val="Hyperlink"/>
            <w:rFonts w:ascii="Arial" w:eastAsia="Calibri" w:hAnsi="Arial" w:cs="Arial"/>
            <w:noProof/>
            <w:sz w:val="24"/>
            <w:szCs w:val="24"/>
          </w:rPr>
          <w:t>ARRL’s 2017 Petition for Rulemaking</w:t>
        </w:r>
      </w:hyperlink>
      <w:r w:rsidRPr="0028678F">
        <w:rPr>
          <w:rFonts w:ascii="Arial" w:eastAsia="Calibri" w:hAnsi="Arial" w:cs="Arial"/>
          <w:noProof/>
          <w:sz w:val="24"/>
          <w:szCs w:val="24"/>
        </w:rPr>
        <w:t> to implement this WRC allocation (RM-11785), stating that “we expect the Commission may address any necessary power adjustments for the new 15 kilohertz international allocation in that proceeding.” ARRL will be observing operations in the new band to evaluate the effect of the 9.15-watt limit and already has been monitoring the regulations and experiences of amateurs in other countries.</w:t>
      </w:r>
    </w:p>
    <w:p w14:paraId="17DD08AF" w14:textId="371C28E2" w:rsidR="0028678F" w:rsidRPr="0028678F" w:rsidRDefault="0028678F" w:rsidP="0028678F">
      <w:pPr>
        <w:rPr>
          <w:rFonts w:ascii="Arial" w:eastAsia="Calibri" w:hAnsi="Arial" w:cs="Arial"/>
          <w:noProof/>
          <w:sz w:val="24"/>
          <w:szCs w:val="24"/>
        </w:rPr>
      </w:pPr>
      <w:r w:rsidRPr="0028678F">
        <w:rPr>
          <w:rFonts w:ascii="Arial" w:eastAsia="Calibri" w:hAnsi="Arial" w:cs="Arial"/>
          <w:noProof/>
          <w:sz w:val="24"/>
          <w:szCs w:val="24"/>
        </w:rPr>
        <w:t>Finally, in the same Report and Order, the FCC updated 420 - 450 MHz coordination and contact information for geographic areas where the peak envelope power (PEP) of amateur stations operating is generally limited to 50 watts. There was no substantive change to the areas covered by the power limitation.</w:t>
      </w:r>
    </w:p>
    <w:p w14:paraId="15A2D13C" w14:textId="362F4CD8" w:rsidR="0028678F" w:rsidRPr="0028678F" w:rsidRDefault="0028678F" w:rsidP="0028678F">
      <w:pPr>
        <w:rPr>
          <w:rFonts w:ascii="Arial" w:eastAsia="Calibri" w:hAnsi="Arial" w:cs="Arial"/>
          <w:noProof/>
          <w:sz w:val="24"/>
          <w:szCs w:val="24"/>
        </w:rPr>
      </w:pPr>
      <w:r w:rsidRPr="0028678F">
        <w:rPr>
          <w:rFonts w:ascii="Arial" w:eastAsia="Calibri" w:hAnsi="Arial" w:cs="Arial"/>
          <w:noProof/>
          <w:sz w:val="24"/>
          <w:szCs w:val="24"/>
        </w:rPr>
        <w:t> </w:t>
      </w:r>
    </w:p>
    <w:p w14:paraId="41E15600" w14:textId="122A795A" w:rsidR="00651619" w:rsidRDefault="00651619" w:rsidP="0028678F">
      <w:pPr>
        <w:pBdr>
          <w:bottom w:val="single" w:sz="4" w:space="1" w:color="auto"/>
        </w:pBdr>
        <w:rPr>
          <w:rFonts w:ascii="Arial" w:eastAsia="Calibri" w:hAnsi="Arial" w:cs="Arial"/>
          <w:noProof/>
          <w:sz w:val="24"/>
          <w:szCs w:val="24"/>
        </w:rPr>
      </w:pPr>
    </w:p>
    <w:p w14:paraId="18F6B394" w14:textId="02A6B22E" w:rsidR="00651619" w:rsidRDefault="00651619" w:rsidP="00FD4754">
      <w:pPr>
        <w:rPr>
          <w:rFonts w:ascii="Arial" w:eastAsia="Calibri" w:hAnsi="Arial" w:cs="Arial"/>
          <w:noProof/>
          <w:sz w:val="24"/>
          <w:szCs w:val="24"/>
        </w:rPr>
      </w:pPr>
    </w:p>
    <w:p w14:paraId="77473C8D" w14:textId="36D0FB6E" w:rsidR="00EE6045" w:rsidRPr="00EE6045" w:rsidRDefault="00EE6045" w:rsidP="00EE6045">
      <w:pPr>
        <w:rPr>
          <w:rFonts w:ascii="Arial" w:eastAsia="Calibri" w:hAnsi="Arial" w:cs="Arial"/>
          <w:b/>
          <w:bCs/>
          <w:i/>
          <w:iCs/>
          <w:noProof/>
          <w:sz w:val="28"/>
          <w:szCs w:val="28"/>
        </w:rPr>
      </w:pPr>
      <w:r w:rsidRPr="00EE6045">
        <w:rPr>
          <w:rFonts w:ascii="Arial" w:eastAsia="Calibri" w:hAnsi="Arial" w:cs="Arial"/>
          <w:b/>
          <w:bCs/>
          <w:i/>
          <w:iCs/>
          <w:noProof/>
          <w:sz w:val="28"/>
          <w:szCs w:val="28"/>
        </w:rPr>
        <w:t>Links in my Thunderbird email program not working to open up the Great Lakes Division newsletter. Why?</w:t>
      </w:r>
    </w:p>
    <w:p w14:paraId="02EAE15E" w14:textId="32867911" w:rsidR="00EE6045" w:rsidRPr="00EE6045" w:rsidRDefault="00B4792A" w:rsidP="00EE6045">
      <w:pPr>
        <w:rPr>
          <w:rFonts w:ascii="Arial" w:eastAsia="Calibri" w:hAnsi="Arial" w:cs="Arial"/>
          <w:b/>
          <w:bCs/>
          <w:noProof/>
          <w:sz w:val="24"/>
          <w:szCs w:val="24"/>
        </w:rPr>
      </w:pPr>
      <w:r>
        <w:rPr>
          <w:rFonts w:ascii="Arial" w:eastAsia="Calibri" w:hAnsi="Arial" w:cs="Arial"/>
          <w:noProof/>
          <w:sz w:val="24"/>
          <w:szCs w:val="24"/>
        </w:rPr>
        <w:drawing>
          <wp:anchor distT="0" distB="0" distL="114300" distR="114300" simplePos="0" relativeHeight="251932698" behindDoc="1" locked="0" layoutInCell="1" allowOverlap="1" wp14:anchorId="1B36F2D6" wp14:editId="3E6D79EC">
            <wp:simplePos x="0" y="0"/>
            <wp:positionH relativeFrom="column">
              <wp:posOffset>4609465</wp:posOffset>
            </wp:positionH>
            <wp:positionV relativeFrom="paragraph">
              <wp:posOffset>4445</wp:posOffset>
            </wp:positionV>
            <wp:extent cx="1609725" cy="1609725"/>
            <wp:effectExtent l="0" t="0" r="9525" b="9525"/>
            <wp:wrapTight wrapText="bothSides">
              <wp:wrapPolygon edited="0">
                <wp:start x="0" y="0"/>
                <wp:lineTo x="0" y="21472"/>
                <wp:lineTo x="21472" y="21472"/>
                <wp:lineTo x="21472" y="0"/>
                <wp:lineTo x="0" y="0"/>
              </wp:wrapPolygon>
            </wp:wrapTight>
            <wp:docPr id="1488966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pic:spPr>
                </pic:pic>
              </a:graphicData>
            </a:graphic>
            <wp14:sizeRelH relativeFrom="page">
              <wp14:pctWidth>0</wp14:pctWidth>
            </wp14:sizeRelH>
            <wp14:sizeRelV relativeFrom="page">
              <wp14:pctHeight>0</wp14:pctHeight>
            </wp14:sizeRelV>
          </wp:anchor>
        </w:drawing>
      </w:r>
    </w:p>
    <w:p w14:paraId="07D4753F" w14:textId="644B2991" w:rsidR="00EE6045" w:rsidRPr="00EE6045" w:rsidRDefault="00EE6045" w:rsidP="00EE6045">
      <w:pPr>
        <w:rPr>
          <w:rFonts w:ascii="Arial" w:eastAsia="Calibri" w:hAnsi="Arial" w:cs="Arial"/>
          <w:noProof/>
          <w:sz w:val="24"/>
          <w:szCs w:val="24"/>
        </w:rPr>
      </w:pPr>
      <w:r w:rsidRPr="00EE6045">
        <w:rPr>
          <w:rFonts w:ascii="Arial" w:eastAsia="Calibri" w:hAnsi="Arial" w:cs="Arial"/>
          <w:noProof/>
          <w:sz w:val="24"/>
          <w:szCs w:val="24"/>
        </w:rPr>
        <w:t>If you’re one of those readers and you are using Thunderbird for your email client, you’re not alone. It wasn’t until yesterday at a hamfest that I even put it together. I was talking with a fellow yesterday that stated the link I was sending out for the newsletter wasn’t any good. He stated that it just isn’t a link and needs to be converted into one. I demonstrated to him that the link was definitely a link and worked just fine in several programs that I have loaded on my phone. We talked briefly about this and that’s when it hit me, I’ve heard this complaint before and the folks complaining were also using Thunderbird as their email clients. The good news is that the issue has already been documented by the developers of Thunderbird, and there are concrete steps anyone can take to restore normal functionality.</w:t>
      </w:r>
    </w:p>
    <w:p w14:paraId="7CA297CD" w14:textId="77777777" w:rsidR="00EE6045" w:rsidRPr="00EE6045" w:rsidRDefault="00EE6045" w:rsidP="00EE6045">
      <w:pPr>
        <w:rPr>
          <w:rFonts w:ascii="Arial" w:eastAsia="Calibri" w:hAnsi="Arial" w:cs="Arial"/>
          <w:noProof/>
          <w:sz w:val="24"/>
          <w:szCs w:val="24"/>
        </w:rPr>
      </w:pPr>
    </w:p>
    <w:p w14:paraId="04A680DD" w14:textId="77777777" w:rsidR="00EE6045" w:rsidRPr="00EE6045" w:rsidRDefault="00EE6045" w:rsidP="00EE6045">
      <w:pPr>
        <w:rPr>
          <w:rFonts w:ascii="Arial" w:eastAsia="Calibri" w:hAnsi="Arial" w:cs="Arial"/>
          <w:noProof/>
          <w:sz w:val="24"/>
          <w:szCs w:val="24"/>
        </w:rPr>
      </w:pPr>
      <w:r w:rsidRPr="00EE6045">
        <w:rPr>
          <w:rFonts w:ascii="Arial" w:eastAsia="Calibri" w:hAnsi="Arial" w:cs="Arial"/>
          <w:noProof/>
          <w:sz w:val="24"/>
          <w:szCs w:val="24"/>
        </w:rPr>
        <w:t>Below, the problem is broken down, the underlying causes are explained, and a step</w:t>
      </w:r>
      <w:r w:rsidRPr="00EE6045">
        <w:rPr>
          <w:rFonts w:ascii="Arial" w:eastAsia="Calibri" w:hAnsi="Arial" w:cs="Arial"/>
          <w:noProof/>
          <w:sz w:val="24"/>
          <w:szCs w:val="24"/>
        </w:rPr>
        <w:noBreakHyphen/>
        <w:t>by</w:t>
      </w:r>
      <w:r w:rsidRPr="00EE6045">
        <w:rPr>
          <w:rFonts w:ascii="Arial" w:eastAsia="Calibri" w:hAnsi="Arial" w:cs="Arial"/>
          <w:noProof/>
          <w:sz w:val="24"/>
          <w:szCs w:val="24"/>
        </w:rPr>
        <w:noBreakHyphen/>
        <w:t>step guide is provided so you can get back to reading the GLD newsletter without a hitch.</w:t>
      </w:r>
    </w:p>
    <w:p w14:paraId="0D746B5A" w14:textId="57EFBB7E" w:rsidR="00EE6045" w:rsidRPr="00EE6045" w:rsidRDefault="00EE6045" w:rsidP="00EE6045">
      <w:pPr>
        <w:rPr>
          <w:rFonts w:ascii="Arial" w:eastAsia="Calibri" w:hAnsi="Arial" w:cs="Arial"/>
          <w:noProof/>
          <w:sz w:val="24"/>
          <w:szCs w:val="24"/>
        </w:rPr>
      </w:pPr>
    </w:p>
    <w:p w14:paraId="4647249A" w14:textId="46508824" w:rsidR="00EE6045" w:rsidRPr="00EE6045" w:rsidRDefault="00EE6045" w:rsidP="00EE6045">
      <w:pPr>
        <w:rPr>
          <w:rFonts w:ascii="Arial" w:eastAsia="Calibri" w:hAnsi="Arial" w:cs="Arial"/>
          <w:b/>
          <w:bCs/>
          <w:noProof/>
          <w:sz w:val="24"/>
          <w:szCs w:val="24"/>
        </w:rPr>
      </w:pPr>
      <w:r w:rsidRPr="00EE6045">
        <w:rPr>
          <w:rFonts w:ascii="Arial" w:eastAsia="Calibri" w:hAnsi="Arial" w:cs="Arial"/>
          <w:b/>
          <w:bCs/>
          <w:noProof/>
          <w:sz w:val="24"/>
          <w:szCs w:val="24"/>
        </w:rPr>
        <w:t>Why Does Thunderbird Struggle With This Link?</w:t>
      </w:r>
    </w:p>
    <w:p w14:paraId="3253F7AC" w14:textId="77777777" w:rsidR="00EE6045" w:rsidRPr="00EE6045" w:rsidRDefault="00EE6045" w:rsidP="00EE6045">
      <w:pPr>
        <w:rPr>
          <w:rFonts w:ascii="Arial" w:eastAsia="Calibri" w:hAnsi="Arial" w:cs="Arial"/>
          <w:noProof/>
          <w:sz w:val="24"/>
          <w:szCs w:val="24"/>
        </w:rPr>
      </w:pPr>
      <w:r w:rsidRPr="00EE6045">
        <w:rPr>
          <w:rFonts w:ascii="Arial" w:eastAsia="Calibri" w:hAnsi="Arial" w:cs="Arial"/>
          <w:noProof/>
          <w:sz w:val="24"/>
          <w:szCs w:val="24"/>
        </w:rPr>
        <w:t>The root cause lies in </w:t>
      </w:r>
      <w:r w:rsidRPr="00EE6045">
        <w:rPr>
          <w:rFonts w:ascii="Arial" w:eastAsia="Calibri" w:hAnsi="Arial" w:cs="Arial"/>
          <w:b/>
          <w:bCs/>
          <w:noProof/>
          <w:sz w:val="24"/>
          <w:szCs w:val="24"/>
        </w:rPr>
        <w:t>how Thunderbird parses and sanitizes URLs that contain certain characters</w:t>
      </w:r>
      <w:r w:rsidRPr="00EE6045">
        <w:rPr>
          <w:rFonts w:ascii="Arial" w:eastAsia="Calibri" w:hAnsi="Arial" w:cs="Arial"/>
          <w:noProof/>
          <w:sz w:val="24"/>
          <w:szCs w:val="24"/>
        </w:rPr>
        <w:t>. The GLD newsletter link is built with a </w:t>
      </w:r>
      <w:r w:rsidRPr="00EE6045">
        <w:rPr>
          <w:rFonts w:ascii="Arial" w:eastAsia="Calibri" w:hAnsi="Arial" w:cs="Arial"/>
          <w:i/>
          <w:iCs/>
          <w:noProof/>
          <w:sz w:val="24"/>
          <w:szCs w:val="24"/>
        </w:rPr>
        <w:t>tracking</w:t>
      </w:r>
      <w:r w:rsidRPr="00EE6045">
        <w:rPr>
          <w:rFonts w:ascii="Arial" w:eastAsia="Calibri" w:hAnsi="Arial" w:cs="Arial"/>
          <w:noProof/>
          <w:sz w:val="24"/>
          <w:szCs w:val="24"/>
        </w:rPr>
        <w:t> query string that looks like this:</w:t>
      </w:r>
    </w:p>
    <w:p w14:paraId="5A513F26" w14:textId="77777777" w:rsidR="00EE6045" w:rsidRPr="00EE6045" w:rsidRDefault="00EE6045" w:rsidP="00EE6045">
      <w:pPr>
        <w:rPr>
          <w:rFonts w:ascii="Arial" w:eastAsia="Calibri" w:hAnsi="Arial" w:cs="Arial"/>
          <w:noProof/>
          <w:sz w:val="24"/>
          <w:szCs w:val="24"/>
        </w:rPr>
      </w:pPr>
      <w:r w:rsidRPr="00EE6045">
        <w:rPr>
          <w:rFonts w:ascii="Arial" w:eastAsia="Calibri" w:hAnsi="Arial" w:cs="Arial"/>
          <w:noProof/>
          <w:sz w:val="24"/>
          <w:szCs w:val="24"/>
        </w:rPr>
        <w:t>https://gldivision.org/newsletter?uid=12345&amp;src=email&amp;campaign=2024Q4</w:t>
      </w:r>
    </w:p>
    <w:p w14:paraId="79F08173" w14:textId="77777777" w:rsidR="00EE6045" w:rsidRDefault="00EE6045" w:rsidP="00EE6045">
      <w:pPr>
        <w:rPr>
          <w:rFonts w:ascii="Arial" w:eastAsia="Calibri" w:hAnsi="Arial" w:cs="Arial"/>
          <w:noProof/>
          <w:sz w:val="24"/>
          <w:szCs w:val="24"/>
        </w:rPr>
      </w:pPr>
    </w:p>
    <w:p w14:paraId="1AA30128" w14:textId="77777777" w:rsidR="00EE6045" w:rsidRPr="00EE6045" w:rsidRDefault="00EE6045" w:rsidP="00EE6045">
      <w:pPr>
        <w:rPr>
          <w:rFonts w:ascii="Arial" w:eastAsia="Calibri" w:hAnsi="Arial" w:cs="Arial"/>
          <w:noProof/>
          <w:sz w:val="24"/>
          <w:szCs w:val="24"/>
        </w:rPr>
      </w:pPr>
      <w:r w:rsidRPr="00EE6045">
        <w:rPr>
          <w:rFonts w:ascii="Arial" w:eastAsia="Calibri" w:hAnsi="Arial" w:cs="Arial"/>
          <w:noProof/>
          <w:sz w:val="24"/>
          <w:szCs w:val="24"/>
        </w:rPr>
        <w:lastRenderedPageBreak/>
        <w:t>Thunderbird’s URL</w:t>
      </w:r>
      <w:r w:rsidRPr="00EE6045">
        <w:rPr>
          <w:rFonts w:ascii="Arial" w:eastAsia="Calibri" w:hAnsi="Arial" w:cs="Arial"/>
          <w:noProof/>
          <w:sz w:val="24"/>
          <w:szCs w:val="24"/>
        </w:rPr>
        <w:noBreakHyphen/>
        <w:t>handling module treats the ampersand (&amp;) as a delimiter for multiple mail-to parameters when the link is embedded in an HTML email. In some cases, the client mistakenly interprets the URL as a </w:t>
      </w:r>
      <w:r w:rsidRPr="00EE6045">
        <w:rPr>
          <w:rFonts w:ascii="Arial" w:eastAsia="Calibri" w:hAnsi="Arial" w:cs="Arial"/>
          <w:i/>
          <w:iCs/>
          <w:noProof/>
          <w:sz w:val="24"/>
          <w:szCs w:val="24"/>
        </w:rPr>
        <w:t>mailto</w:t>
      </w:r>
      <w:r w:rsidRPr="00EE6045">
        <w:rPr>
          <w:rFonts w:ascii="Arial" w:eastAsia="Calibri" w:hAnsi="Arial" w:cs="Arial"/>
          <w:noProof/>
          <w:sz w:val="24"/>
          <w:szCs w:val="24"/>
        </w:rPr>
        <w:t> link, or it strips part of the query string, leaving an incomplete address that the browser cannot resolve.</w:t>
      </w:r>
    </w:p>
    <w:p w14:paraId="7A70100E" w14:textId="77777777" w:rsidR="00EE6045" w:rsidRPr="00EE6045" w:rsidRDefault="00EE6045" w:rsidP="00EE6045">
      <w:pPr>
        <w:rPr>
          <w:rFonts w:ascii="Arial" w:eastAsia="Calibri" w:hAnsi="Arial" w:cs="Arial"/>
          <w:noProof/>
          <w:sz w:val="24"/>
          <w:szCs w:val="24"/>
        </w:rPr>
      </w:pPr>
    </w:p>
    <w:p w14:paraId="3F04E85B" w14:textId="77777777" w:rsidR="002B5054" w:rsidRDefault="00EE6045" w:rsidP="00EE6045">
      <w:pPr>
        <w:rPr>
          <w:rFonts w:ascii="Arial" w:eastAsia="Calibri" w:hAnsi="Arial" w:cs="Arial"/>
          <w:noProof/>
          <w:sz w:val="24"/>
          <w:szCs w:val="24"/>
        </w:rPr>
      </w:pPr>
      <w:r w:rsidRPr="00EE6045">
        <w:rPr>
          <w:rFonts w:ascii="Arial" w:eastAsia="Calibri" w:hAnsi="Arial" w:cs="Arial"/>
          <w:noProof/>
          <w:sz w:val="24"/>
          <w:szCs w:val="24"/>
        </w:rPr>
        <w:t>The Thunderbird development team confirmed the issue in their bug tracker and released a set of work</w:t>
      </w:r>
      <w:r w:rsidRPr="00EE6045">
        <w:rPr>
          <w:rFonts w:ascii="Arial" w:eastAsia="Calibri" w:hAnsi="Arial" w:cs="Arial"/>
          <w:noProof/>
          <w:sz w:val="24"/>
          <w:szCs w:val="24"/>
        </w:rPr>
        <w:noBreakHyphen/>
        <w:t>arounds (see the article on Regain Software for the full technical breakdown: </w:t>
      </w:r>
      <w:hyperlink r:id="rId63" w:history="1">
        <w:r w:rsidRPr="00EE6045">
          <w:rPr>
            <w:rStyle w:val="Hyperlink"/>
            <w:rFonts w:ascii="Arial" w:eastAsia="Calibri" w:hAnsi="Arial" w:cs="Arial"/>
            <w:noProof/>
            <w:sz w:val="24"/>
            <w:szCs w:val="24"/>
          </w:rPr>
          <w:t>https://www.regainsoftware.com/blog/hyperlinks-not-working-in-thunderbird/</w:t>
        </w:r>
      </w:hyperlink>
      <w:r w:rsidRPr="00EE6045">
        <w:rPr>
          <w:rFonts w:ascii="Arial" w:eastAsia="Calibri" w:hAnsi="Arial" w:cs="Arial"/>
          <w:noProof/>
          <w:sz w:val="24"/>
          <w:szCs w:val="24"/>
        </w:rPr>
        <w:t xml:space="preserve">). </w:t>
      </w:r>
    </w:p>
    <w:p w14:paraId="1607A9D5" w14:textId="77777777" w:rsidR="002B5054" w:rsidRDefault="002B5054" w:rsidP="00EE6045">
      <w:pPr>
        <w:rPr>
          <w:rFonts w:ascii="Arial" w:eastAsia="Calibri" w:hAnsi="Arial" w:cs="Arial"/>
          <w:noProof/>
          <w:sz w:val="24"/>
          <w:szCs w:val="24"/>
        </w:rPr>
      </w:pPr>
    </w:p>
    <w:p w14:paraId="3824CF97" w14:textId="3A52D023" w:rsidR="00EE6045" w:rsidRPr="00EE6045" w:rsidRDefault="00EE6045" w:rsidP="00EE6045">
      <w:pPr>
        <w:rPr>
          <w:rFonts w:ascii="Arial" w:eastAsia="Calibri" w:hAnsi="Arial" w:cs="Arial"/>
          <w:noProof/>
          <w:sz w:val="24"/>
          <w:szCs w:val="24"/>
        </w:rPr>
      </w:pPr>
      <w:r w:rsidRPr="00EE6045">
        <w:rPr>
          <w:rFonts w:ascii="Arial" w:eastAsia="Calibri" w:hAnsi="Arial" w:cs="Arial"/>
          <w:noProof/>
          <w:sz w:val="24"/>
          <w:szCs w:val="24"/>
        </w:rPr>
        <w:t>In short, the problem is not with the GLD newsletter itself, but with how Thunderbird treats </w:t>
      </w:r>
      <w:r w:rsidRPr="00EE6045">
        <w:rPr>
          <w:rFonts w:ascii="Arial" w:eastAsia="Calibri" w:hAnsi="Arial" w:cs="Arial"/>
          <w:b/>
          <w:bCs/>
          <w:noProof/>
          <w:sz w:val="24"/>
          <w:szCs w:val="24"/>
        </w:rPr>
        <w:t>hyperlinks that contain a complex query string</w:t>
      </w:r>
      <w:r w:rsidRPr="00EE6045">
        <w:rPr>
          <w:rFonts w:ascii="Arial" w:eastAsia="Calibri" w:hAnsi="Arial" w:cs="Arial"/>
          <w:noProof/>
          <w:sz w:val="24"/>
          <w:szCs w:val="24"/>
        </w:rPr>
        <w:t>.</w:t>
      </w:r>
    </w:p>
    <w:p w14:paraId="4C848FA1" w14:textId="77777777" w:rsidR="002B5054" w:rsidRDefault="002B5054" w:rsidP="00EE6045">
      <w:pPr>
        <w:rPr>
          <w:rFonts w:ascii="Arial" w:eastAsia="Calibri" w:hAnsi="Arial" w:cs="Arial"/>
          <w:b/>
          <w:bCs/>
          <w:noProof/>
          <w:sz w:val="24"/>
          <w:szCs w:val="24"/>
        </w:rPr>
      </w:pPr>
    </w:p>
    <w:p w14:paraId="66AD2155" w14:textId="77777777" w:rsidR="00EE6045" w:rsidRPr="00EE6045" w:rsidRDefault="00EE6045" w:rsidP="00EE6045">
      <w:pPr>
        <w:rPr>
          <w:rFonts w:ascii="Arial" w:eastAsia="Calibri" w:hAnsi="Arial" w:cs="Arial"/>
          <w:noProof/>
          <w:sz w:val="24"/>
          <w:szCs w:val="24"/>
        </w:rPr>
      </w:pPr>
      <w:r w:rsidRPr="00EE6045">
        <w:rPr>
          <w:rFonts w:ascii="Arial" w:eastAsia="Calibri" w:hAnsi="Arial" w:cs="Arial"/>
          <w:noProof/>
          <w:sz w:val="24"/>
          <w:szCs w:val="24"/>
        </w:rPr>
        <w:t>The inability to open the Great Lakes Division newsletter from Thunderbird is </w:t>
      </w:r>
      <w:r w:rsidRPr="00EE6045">
        <w:rPr>
          <w:rFonts w:ascii="Arial" w:eastAsia="Calibri" w:hAnsi="Arial" w:cs="Arial"/>
          <w:b/>
          <w:bCs/>
          <w:noProof/>
          <w:sz w:val="24"/>
          <w:szCs w:val="24"/>
        </w:rPr>
        <w:t>not a flaw in the newsletter itself</w:t>
      </w:r>
      <w:r w:rsidRPr="00EE6045">
        <w:rPr>
          <w:rFonts w:ascii="Arial" w:eastAsia="Calibri" w:hAnsi="Arial" w:cs="Arial"/>
          <w:noProof/>
          <w:sz w:val="24"/>
          <w:szCs w:val="24"/>
        </w:rPr>
        <w:t>, but a quirk in how the email client parses complex URLs. By updating Thunderbird, tweaking a couple of hidden preferences, or simply copying the link manually, readers can regain the one</w:t>
      </w:r>
      <w:r w:rsidRPr="00EE6045">
        <w:rPr>
          <w:rFonts w:ascii="Arial" w:eastAsia="Calibri" w:hAnsi="Arial" w:cs="Arial"/>
          <w:noProof/>
          <w:sz w:val="24"/>
          <w:szCs w:val="24"/>
        </w:rPr>
        <w:noBreakHyphen/>
        <w:t>click experience they expect.</w:t>
      </w:r>
    </w:p>
    <w:p w14:paraId="1AE4AE9F" w14:textId="77777777" w:rsidR="00EE6045" w:rsidRPr="00EE6045" w:rsidRDefault="00EE6045" w:rsidP="00EE6045">
      <w:pPr>
        <w:rPr>
          <w:rFonts w:ascii="Arial" w:eastAsia="Calibri" w:hAnsi="Arial" w:cs="Arial"/>
          <w:noProof/>
          <w:sz w:val="24"/>
          <w:szCs w:val="24"/>
        </w:rPr>
      </w:pPr>
    </w:p>
    <w:p w14:paraId="520BBD16" w14:textId="77777777" w:rsidR="00EE6045" w:rsidRPr="00EE6045" w:rsidRDefault="00EE6045" w:rsidP="00EE6045">
      <w:pPr>
        <w:rPr>
          <w:rFonts w:ascii="Arial" w:eastAsia="Calibri" w:hAnsi="Arial" w:cs="Arial"/>
          <w:noProof/>
          <w:sz w:val="24"/>
          <w:szCs w:val="24"/>
        </w:rPr>
      </w:pPr>
      <w:r w:rsidRPr="00EE6045">
        <w:rPr>
          <w:rFonts w:ascii="Arial" w:eastAsia="Calibri" w:hAnsi="Arial" w:cs="Arial"/>
          <w:i/>
          <w:iCs/>
          <w:noProof/>
          <w:sz w:val="24"/>
          <w:szCs w:val="24"/>
        </w:rPr>
        <w:t>Still stuck?</w:t>
      </w:r>
      <w:r w:rsidRPr="00EE6045">
        <w:rPr>
          <w:rFonts w:ascii="Arial" w:eastAsia="Calibri" w:hAnsi="Arial" w:cs="Arial"/>
          <w:noProof/>
          <w:sz w:val="24"/>
          <w:szCs w:val="24"/>
        </w:rPr>
        <w:t> Reach out to the detailed troubleshooting article on RegainSoftware: </w:t>
      </w:r>
      <w:hyperlink r:id="rId64" w:history="1">
        <w:r w:rsidRPr="00EE6045">
          <w:rPr>
            <w:rStyle w:val="Hyperlink"/>
            <w:rFonts w:ascii="Arial" w:eastAsia="Calibri" w:hAnsi="Arial" w:cs="Arial"/>
            <w:noProof/>
            <w:sz w:val="24"/>
            <w:szCs w:val="24"/>
          </w:rPr>
          <w:t>https://www.regainsoftware.com/blog/hyperlinks-not-working-in-thunderbird/</w:t>
        </w:r>
      </w:hyperlink>
      <w:r w:rsidRPr="00EE6045">
        <w:rPr>
          <w:rFonts w:ascii="Arial" w:eastAsia="Calibri" w:hAnsi="Arial" w:cs="Arial"/>
          <w:noProof/>
          <w:sz w:val="24"/>
          <w:szCs w:val="24"/>
        </w:rPr>
        <w:t>.</w:t>
      </w:r>
    </w:p>
    <w:p w14:paraId="2761DF18" w14:textId="77777777" w:rsidR="00EE6045" w:rsidRPr="00EE6045" w:rsidRDefault="00EE6045" w:rsidP="00EE6045">
      <w:pPr>
        <w:rPr>
          <w:rFonts w:ascii="Arial" w:eastAsia="Calibri" w:hAnsi="Arial" w:cs="Arial"/>
          <w:noProof/>
          <w:sz w:val="24"/>
          <w:szCs w:val="24"/>
        </w:rPr>
      </w:pPr>
    </w:p>
    <w:p w14:paraId="0890A0E4" w14:textId="77777777" w:rsidR="0028678F" w:rsidRDefault="0028678F" w:rsidP="002B5054">
      <w:pPr>
        <w:pBdr>
          <w:bottom w:val="single" w:sz="4" w:space="1" w:color="auto"/>
        </w:pBdr>
        <w:rPr>
          <w:rFonts w:ascii="Arial" w:eastAsia="Calibri" w:hAnsi="Arial" w:cs="Arial"/>
          <w:noProof/>
          <w:sz w:val="24"/>
          <w:szCs w:val="24"/>
        </w:rPr>
      </w:pPr>
    </w:p>
    <w:p w14:paraId="4E95D575" w14:textId="77777777" w:rsidR="0028678F" w:rsidRDefault="0028678F" w:rsidP="00FD4754">
      <w:pPr>
        <w:rPr>
          <w:rFonts w:ascii="Arial" w:eastAsia="Calibri" w:hAnsi="Arial" w:cs="Arial"/>
          <w:noProof/>
          <w:sz w:val="24"/>
          <w:szCs w:val="24"/>
        </w:rPr>
      </w:pPr>
    </w:p>
    <w:p w14:paraId="41CA4CE9" w14:textId="77777777" w:rsidR="002B5054" w:rsidRPr="002B5054" w:rsidRDefault="002B5054" w:rsidP="002B5054">
      <w:pPr>
        <w:rPr>
          <w:rFonts w:ascii="Arial" w:eastAsia="Calibri" w:hAnsi="Arial" w:cs="Arial"/>
          <w:b/>
          <w:bCs/>
          <w:i/>
          <w:iCs/>
          <w:color w:val="000000" w:themeColor="text1"/>
          <w:sz w:val="28"/>
          <w:szCs w:val="28"/>
        </w:rPr>
      </w:pPr>
      <w:r w:rsidRPr="002B5054">
        <w:rPr>
          <w:rFonts w:ascii="Aptos" w:eastAsia="Aptos" w:hAnsi="Aptos" w:cs="Times New Roman"/>
          <w:noProof/>
        </w:rPr>
        <w:drawing>
          <wp:anchor distT="0" distB="0" distL="114300" distR="114300" simplePos="0" relativeHeight="251931674" behindDoc="1" locked="0" layoutInCell="1" allowOverlap="1" wp14:anchorId="2FF9ABBD" wp14:editId="183E333A">
            <wp:simplePos x="0" y="0"/>
            <wp:positionH relativeFrom="column">
              <wp:posOffset>5343525</wp:posOffset>
            </wp:positionH>
            <wp:positionV relativeFrom="paragraph">
              <wp:posOffset>90170</wp:posOffset>
            </wp:positionV>
            <wp:extent cx="1029970" cy="1936115"/>
            <wp:effectExtent l="0" t="0" r="0" b="6985"/>
            <wp:wrapTight wrapText="bothSides">
              <wp:wrapPolygon edited="0">
                <wp:start x="0" y="0"/>
                <wp:lineTo x="0" y="21465"/>
                <wp:lineTo x="21174" y="21465"/>
                <wp:lineTo x="21174" y="0"/>
                <wp:lineTo x="0" y="0"/>
              </wp:wrapPolygon>
            </wp:wrapTight>
            <wp:docPr id="4" name="Picture 2" descr="Cartoon 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a cartoon of a person&#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9970" cy="1936115"/>
                    </a:xfrm>
                    <a:prstGeom prst="rect">
                      <a:avLst/>
                    </a:prstGeom>
                    <a:noFill/>
                  </pic:spPr>
                </pic:pic>
              </a:graphicData>
            </a:graphic>
            <wp14:sizeRelH relativeFrom="page">
              <wp14:pctWidth>0</wp14:pctWidth>
            </wp14:sizeRelH>
            <wp14:sizeRelV relativeFrom="page">
              <wp14:pctHeight>0</wp14:pctHeight>
            </wp14:sizeRelV>
          </wp:anchor>
        </w:drawing>
      </w:r>
      <w:r w:rsidRPr="002B5054">
        <w:rPr>
          <w:rFonts w:ascii="Arial" w:eastAsia="Calibri" w:hAnsi="Arial" w:cs="Arial"/>
          <w:b/>
          <w:bCs/>
          <w:i/>
          <w:iCs/>
          <w:color w:val="000000" w:themeColor="text1"/>
          <w:sz w:val="28"/>
          <w:szCs w:val="28"/>
        </w:rPr>
        <w:t>Murphy’s Law…</w:t>
      </w:r>
    </w:p>
    <w:p w14:paraId="08F56116" w14:textId="77777777" w:rsidR="002B5054" w:rsidRPr="002B5054" w:rsidRDefault="002B5054" w:rsidP="002B5054">
      <w:pPr>
        <w:rPr>
          <w:rFonts w:ascii="Arial" w:eastAsia="Calibri" w:hAnsi="Arial" w:cs="Arial"/>
          <w:color w:val="000000" w:themeColor="text1"/>
          <w:sz w:val="24"/>
          <w:szCs w:val="24"/>
        </w:rPr>
      </w:pPr>
    </w:p>
    <w:p w14:paraId="6D02A6AA" w14:textId="7B55730C" w:rsidR="001F0DB8" w:rsidRDefault="001F0DB8" w:rsidP="001F0DB8">
      <w:pPr>
        <w:rPr>
          <w:rFonts w:ascii="Arial" w:eastAsia="Calibri" w:hAnsi="Arial" w:cs="Arial"/>
          <w:color w:val="000000" w:themeColor="text1"/>
          <w:sz w:val="24"/>
          <w:szCs w:val="24"/>
        </w:rPr>
      </w:pPr>
      <w:r w:rsidRPr="001F0DB8">
        <w:rPr>
          <w:rFonts w:ascii="Arial" w:eastAsia="Calibri" w:hAnsi="Arial" w:cs="Arial"/>
          <w:color w:val="000000" w:themeColor="text1"/>
          <w:sz w:val="24"/>
          <w:szCs w:val="24"/>
        </w:rPr>
        <w:t>Army Law</w:t>
      </w:r>
      <w:r>
        <w:rPr>
          <w:rFonts w:ascii="Arial" w:eastAsia="Calibri" w:hAnsi="Arial" w:cs="Arial"/>
          <w:color w:val="000000" w:themeColor="text1"/>
          <w:sz w:val="24"/>
          <w:szCs w:val="24"/>
        </w:rPr>
        <w:t xml:space="preserve"> - </w:t>
      </w:r>
      <w:r w:rsidRPr="001F0DB8">
        <w:rPr>
          <w:rFonts w:ascii="Arial" w:eastAsia="Calibri" w:hAnsi="Arial" w:cs="Arial"/>
          <w:color w:val="000000" w:themeColor="text1"/>
          <w:sz w:val="24"/>
          <w:szCs w:val="24"/>
        </w:rPr>
        <w:t>If it moves, salute it; if it doesn't move, pick it up; if you can't pick it up, paint it.</w:t>
      </w:r>
    </w:p>
    <w:p w14:paraId="58FA01F4" w14:textId="77777777" w:rsidR="001F0DB8" w:rsidRPr="001F0DB8" w:rsidRDefault="001F0DB8" w:rsidP="001F0DB8">
      <w:pPr>
        <w:rPr>
          <w:rFonts w:ascii="Arial" w:eastAsia="Calibri" w:hAnsi="Arial" w:cs="Arial"/>
          <w:color w:val="000000" w:themeColor="text1"/>
          <w:sz w:val="24"/>
          <w:szCs w:val="24"/>
        </w:rPr>
      </w:pPr>
    </w:p>
    <w:p w14:paraId="0FD027A4" w14:textId="1EE2EC1F" w:rsidR="001F0DB8" w:rsidRPr="001F0DB8" w:rsidRDefault="001F0DB8" w:rsidP="001F0DB8">
      <w:pPr>
        <w:rPr>
          <w:rFonts w:ascii="Arial" w:eastAsia="Calibri" w:hAnsi="Arial" w:cs="Arial"/>
          <w:color w:val="000000" w:themeColor="text1"/>
          <w:sz w:val="24"/>
          <w:szCs w:val="24"/>
        </w:rPr>
      </w:pPr>
      <w:r w:rsidRPr="001F0DB8">
        <w:rPr>
          <w:rFonts w:ascii="Arial" w:eastAsia="Calibri" w:hAnsi="Arial" w:cs="Arial"/>
          <w:color w:val="000000" w:themeColor="text1"/>
          <w:sz w:val="24"/>
          <w:szCs w:val="24"/>
        </w:rPr>
        <w:t>Arnold's First Law of Documentation</w:t>
      </w:r>
      <w:r>
        <w:rPr>
          <w:rFonts w:ascii="Arial" w:eastAsia="Calibri" w:hAnsi="Arial" w:cs="Arial"/>
          <w:color w:val="000000" w:themeColor="text1"/>
          <w:sz w:val="24"/>
          <w:szCs w:val="24"/>
        </w:rPr>
        <w:t xml:space="preserve"> - </w:t>
      </w:r>
      <w:r w:rsidRPr="001F0DB8">
        <w:rPr>
          <w:rFonts w:ascii="Arial" w:eastAsia="Calibri" w:hAnsi="Arial" w:cs="Arial"/>
          <w:color w:val="000000" w:themeColor="text1"/>
          <w:sz w:val="24"/>
          <w:szCs w:val="24"/>
        </w:rPr>
        <w:t>If it should exist, it doesn't.</w:t>
      </w:r>
    </w:p>
    <w:p w14:paraId="615D57C7" w14:textId="77777777" w:rsidR="001F0DB8" w:rsidRDefault="001F0DB8" w:rsidP="001F0DB8">
      <w:pPr>
        <w:rPr>
          <w:rFonts w:ascii="Arial" w:eastAsia="Calibri" w:hAnsi="Arial" w:cs="Arial"/>
          <w:color w:val="000000" w:themeColor="text1"/>
          <w:sz w:val="24"/>
          <w:szCs w:val="24"/>
        </w:rPr>
      </w:pPr>
    </w:p>
    <w:p w14:paraId="304375EC" w14:textId="6887646F" w:rsidR="001F0DB8" w:rsidRPr="001F0DB8" w:rsidRDefault="001F0DB8" w:rsidP="001F0DB8">
      <w:pPr>
        <w:rPr>
          <w:rFonts w:ascii="Arial" w:eastAsia="Calibri" w:hAnsi="Arial" w:cs="Arial"/>
          <w:color w:val="000000" w:themeColor="text1"/>
          <w:sz w:val="24"/>
          <w:szCs w:val="24"/>
        </w:rPr>
      </w:pPr>
      <w:r w:rsidRPr="001F0DB8">
        <w:rPr>
          <w:rFonts w:ascii="Arial" w:eastAsia="Calibri" w:hAnsi="Arial" w:cs="Arial"/>
          <w:color w:val="000000" w:themeColor="text1"/>
          <w:sz w:val="24"/>
          <w:szCs w:val="24"/>
        </w:rPr>
        <w:t>Arnold's Second Law of Documentation</w:t>
      </w:r>
      <w:r>
        <w:rPr>
          <w:rFonts w:ascii="Arial" w:eastAsia="Calibri" w:hAnsi="Arial" w:cs="Arial"/>
          <w:color w:val="000000" w:themeColor="text1"/>
          <w:sz w:val="24"/>
          <w:szCs w:val="24"/>
        </w:rPr>
        <w:t xml:space="preserve"> - </w:t>
      </w:r>
      <w:r w:rsidRPr="001F0DB8">
        <w:rPr>
          <w:rFonts w:ascii="Arial" w:eastAsia="Calibri" w:hAnsi="Arial" w:cs="Arial"/>
          <w:color w:val="000000" w:themeColor="text1"/>
          <w:sz w:val="24"/>
          <w:szCs w:val="24"/>
        </w:rPr>
        <w:t>If it does exist, it's out of date.</w:t>
      </w:r>
    </w:p>
    <w:p w14:paraId="7ACDF058" w14:textId="77777777" w:rsidR="001F0DB8" w:rsidRDefault="001F0DB8" w:rsidP="001F0DB8">
      <w:pPr>
        <w:rPr>
          <w:rFonts w:ascii="Arial" w:eastAsia="Calibri" w:hAnsi="Arial" w:cs="Arial"/>
          <w:color w:val="000000" w:themeColor="text1"/>
          <w:sz w:val="24"/>
          <w:szCs w:val="24"/>
        </w:rPr>
      </w:pPr>
    </w:p>
    <w:p w14:paraId="20E6940D" w14:textId="34B019FE" w:rsidR="001F0DB8" w:rsidRDefault="001F0DB8" w:rsidP="001F0DB8">
      <w:pPr>
        <w:rPr>
          <w:rFonts w:ascii="Arial" w:eastAsia="Calibri" w:hAnsi="Arial" w:cs="Arial"/>
          <w:color w:val="000000" w:themeColor="text1"/>
          <w:sz w:val="24"/>
          <w:szCs w:val="24"/>
        </w:rPr>
      </w:pPr>
      <w:r w:rsidRPr="001F0DB8">
        <w:rPr>
          <w:rFonts w:ascii="Arial" w:eastAsia="Calibri" w:hAnsi="Arial" w:cs="Arial"/>
          <w:color w:val="000000" w:themeColor="text1"/>
          <w:sz w:val="24"/>
          <w:szCs w:val="24"/>
        </w:rPr>
        <w:t>Arnold's Third Law of Documentation</w:t>
      </w:r>
      <w:r>
        <w:rPr>
          <w:rFonts w:ascii="Arial" w:eastAsia="Calibri" w:hAnsi="Arial" w:cs="Arial"/>
          <w:color w:val="000000" w:themeColor="text1"/>
          <w:sz w:val="24"/>
          <w:szCs w:val="24"/>
        </w:rPr>
        <w:t xml:space="preserve"> - </w:t>
      </w:r>
      <w:r w:rsidRPr="001F0DB8">
        <w:rPr>
          <w:rFonts w:ascii="Arial" w:eastAsia="Calibri" w:hAnsi="Arial" w:cs="Arial"/>
          <w:color w:val="000000" w:themeColor="text1"/>
          <w:sz w:val="24"/>
          <w:szCs w:val="24"/>
        </w:rPr>
        <w:t>Only useless documentation transcends the first two laws.</w:t>
      </w:r>
    </w:p>
    <w:p w14:paraId="12FC2D99" w14:textId="77777777" w:rsidR="001F0DB8" w:rsidRPr="001F0DB8" w:rsidRDefault="001F0DB8" w:rsidP="001F0DB8">
      <w:pPr>
        <w:rPr>
          <w:rFonts w:ascii="Arial" w:eastAsia="Calibri" w:hAnsi="Arial" w:cs="Arial"/>
          <w:color w:val="000000" w:themeColor="text1"/>
          <w:sz w:val="24"/>
          <w:szCs w:val="24"/>
        </w:rPr>
      </w:pPr>
    </w:p>
    <w:p w14:paraId="27B8EF67" w14:textId="49748614" w:rsidR="002B5054" w:rsidRDefault="001F0DB8" w:rsidP="001F0DB8">
      <w:pPr>
        <w:rPr>
          <w:rFonts w:ascii="Arial" w:eastAsia="Calibri" w:hAnsi="Arial" w:cs="Arial"/>
          <w:color w:val="000000" w:themeColor="text1"/>
          <w:sz w:val="24"/>
          <w:szCs w:val="24"/>
        </w:rPr>
      </w:pPr>
      <w:r w:rsidRPr="001F0DB8">
        <w:rPr>
          <w:rFonts w:ascii="Arial" w:eastAsia="Calibri" w:hAnsi="Arial" w:cs="Arial"/>
          <w:color w:val="000000" w:themeColor="text1"/>
          <w:sz w:val="24"/>
          <w:szCs w:val="24"/>
        </w:rPr>
        <w:t>Ashleigh's First Law</w:t>
      </w:r>
      <w:r>
        <w:rPr>
          <w:rFonts w:ascii="Arial" w:eastAsia="Calibri" w:hAnsi="Arial" w:cs="Arial"/>
          <w:color w:val="000000" w:themeColor="text1"/>
          <w:sz w:val="24"/>
          <w:szCs w:val="24"/>
        </w:rPr>
        <w:t xml:space="preserve"> - </w:t>
      </w:r>
      <w:r w:rsidRPr="001F0DB8">
        <w:rPr>
          <w:rFonts w:ascii="Arial" w:eastAsia="Calibri" w:hAnsi="Arial" w:cs="Arial"/>
          <w:color w:val="000000" w:themeColor="text1"/>
          <w:sz w:val="24"/>
          <w:szCs w:val="24"/>
        </w:rPr>
        <w:t>If you can't learn to do it well, you should learn to enjoy doing it badly.</w:t>
      </w:r>
    </w:p>
    <w:p w14:paraId="7817C11B" w14:textId="77777777" w:rsidR="001F0DB8" w:rsidRDefault="001F0DB8" w:rsidP="001F0DB8">
      <w:pPr>
        <w:rPr>
          <w:rFonts w:ascii="Arial" w:eastAsia="Calibri" w:hAnsi="Arial" w:cs="Arial"/>
          <w:color w:val="000000" w:themeColor="text1"/>
          <w:sz w:val="24"/>
          <w:szCs w:val="24"/>
        </w:rPr>
      </w:pPr>
    </w:p>
    <w:p w14:paraId="2F428715" w14:textId="11FA5653" w:rsidR="001F0DB8" w:rsidRPr="001F0DB8" w:rsidRDefault="001F0DB8" w:rsidP="001F0DB8">
      <w:pPr>
        <w:rPr>
          <w:rFonts w:ascii="Arial" w:eastAsia="Calibri" w:hAnsi="Arial" w:cs="Arial"/>
          <w:color w:val="000000" w:themeColor="text1"/>
          <w:sz w:val="24"/>
          <w:szCs w:val="24"/>
        </w:rPr>
      </w:pPr>
      <w:r w:rsidRPr="001F0DB8">
        <w:rPr>
          <w:rFonts w:ascii="Arial" w:eastAsia="Calibri" w:hAnsi="Arial" w:cs="Arial"/>
          <w:color w:val="000000" w:themeColor="text1"/>
          <w:sz w:val="24"/>
          <w:szCs w:val="24"/>
        </w:rPr>
        <w:t>Attorneys Operating Principle</w:t>
      </w:r>
      <w:r>
        <w:rPr>
          <w:rFonts w:ascii="Arial" w:eastAsia="Calibri" w:hAnsi="Arial" w:cs="Arial"/>
          <w:color w:val="000000" w:themeColor="text1"/>
          <w:sz w:val="24"/>
          <w:szCs w:val="24"/>
        </w:rPr>
        <w:t xml:space="preserve"> - </w:t>
      </w:r>
      <w:r w:rsidRPr="001F0DB8">
        <w:rPr>
          <w:rFonts w:ascii="Arial" w:eastAsia="Calibri" w:hAnsi="Arial" w:cs="Arial"/>
          <w:color w:val="000000" w:themeColor="text1"/>
          <w:sz w:val="24"/>
          <w:szCs w:val="24"/>
        </w:rPr>
        <w:t>Any simple idea must be worded in the most complicated way.</w:t>
      </w:r>
    </w:p>
    <w:p w14:paraId="47AC6D59" w14:textId="77777777" w:rsidR="001F0DB8" w:rsidRDefault="001F0DB8" w:rsidP="001F0DB8">
      <w:pPr>
        <w:rPr>
          <w:rFonts w:ascii="Arial" w:eastAsia="Calibri" w:hAnsi="Arial" w:cs="Arial"/>
          <w:color w:val="000000" w:themeColor="text1"/>
          <w:sz w:val="24"/>
          <w:szCs w:val="24"/>
        </w:rPr>
      </w:pPr>
    </w:p>
    <w:p w14:paraId="3E5C958C" w14:textId="4D243BBF" w:rsidR="001F0DB8" w:rsidRPr="001F0DB8" w:rsidRDefault="001F0DB8" w:rsidP="001F0DB8">
      <w:pPr>
        <w:rPr>
          <w:rFonts w:ascii="Arial" w:eastAsia="Calibri" w:hAnsi="Arial" w:cs="Arial"/>
          <w:color w:val="000000" w:themeColor="text1"/>
          <w:sz w:val="24"/>
          <w:szCs w:val="24"/>
        </w:rPr>
      </w:pPr>
      <w:proofErr w:type="spellStart"/>
      <w:r w:rsidRPr="001F0DB8">
        <w:rPr>
          <w:rFonts w:ascii="Arial" w:eastAsia="Calibri" w:hAnsi="Arial" w:cs="Arial"/>
          <w:color w:val="000000" w:themeColor="text1"/>
          <w:sz w:val="24"/>
          <w:szCs w:val="24"/>
        </w:rPr>
        <w:t>Atwoods</w:t>
      </w:r>
      <w:proofErr w:type="spellEnd"/>
      <w:r w:rsidRPr="001F0DB8">
        <w:rPr>
          <w:rFonts w:ascii="Arial" w:eastAsia="Calibri" w:hAnsi="Arial" w:cs="Arial"/>
          <w:color w:val="000000" w:themeColor="text1"/>
          <w:sz w:val="24"/>
          <w:szCs w:val="24"/>
        </w:rPr>
        <w:t xml:space="preserve"> Corollary</w:t>
      </w:r>
      <w:r>
        <w:rPr>
          <w:rFonts w:ascii="Arial" w:eastAsia="Calibri" w:hAnsi="Arial" w:cs="Arial"/>
          <w:color w:val="000000" w:themeColor="text1"/>
          <w:sz w:val="24"/>
          <w:szCs w:val="24"/>
        </w:rPr>
        <w:t xml:space="preserve"> - </w:t>
      </w:r>
      <w:r w:rsidRPr="001F0DB8">
        <w:rPr>
          <w:rFonts w:ascii="Arial" w:eastAsia="Calibri" w:hAnsi="Arial" w:cs="Arial"/>
          <w:color w:val="000000" w:themeColor="text1"/>
          <w:sz w:val="24"/>
          <w:szCs w:val="24"/>
        </w:rPr>
        <w:t>No books are lost by lending except those you particularly wanted to keep.</w:t>
      </w:r>
    </w:p>
    <w:p w14:paraId="765A5389" w14:textId="77777777" w:rsidR="001F0DB8" w:rsidRDefault="001F0DB8" w:rsidP="001F0DB8">
      <w:pPr>
        <w:rPr>
          <w:rFonts w:ascii="Arial" w:eastAsia="Calibri" w:hAnsi="Arial" w:cs="Arial"/>
          <w:color w:val="000000" w:themeColor="text1"/>
          <w:sz w:val="24"/>
          <w:szCs w:val="24"/>
        </w:rPr>
      </w:pPr>
    </w:p>
    <w:p w14:paraId="4A63D2D6" w14:textId="39F4D893" w:rsidR="001F0DB8" w:rsidRDefault="001F0DB8" w:rsidP="001F0DB8">
      <w:pPr>
        <w:rPr>
          <w:rFonts w:ascii="Arial" w:eastAsia="Calibri" w:hAnsi="Arial" w:cs="Arial"/>
          <w:color w:val="000000" w:themeColor="text1"/>
          <w:sz w:val="24"/>
          <w:szCs w:val="24"/>
        </w:rPr>
      </w:pPr>
      <w:r w:rsidRPr="001F0DB8">
        <w:rPr>
          <w:rFonts w:ascii="Arial" w:eastAsia="Calibri" w:hAnsi="Arial" w:cs="Arial"/>
          <w:color w:val="000000" w:themeColor="text1"/>
          <w:sz w:val="24"/>
          <w:szCs w:val="24"/>
        </w:rPr>
        <w:t>Law of Attraction</w:t>
      </w:r>
      <w:r>
        <w:rPr>
          <w:rFonts w:ascii="Arial" w:eastAsia="Calibri" w:hAnsi="Arial" w:cs="Arial"/>
          <w:color w:val="000000" w:themeColor="text1"/>
          <w:sz w:val="24"/>
          <w:szCs w:val="24"/>
        </w:rPr>
        <w:t xml:space="preserve"> - </w:t>
      </w:r>
      <w:r w:rsidRPr="001F0DB8">
        <w:rPr>
          <w:rFonts w:ascii="Arial" w:eastAsia="Calibri" w:hAnsi="Arial" w:cs="Arial"/>
          <w:color w:val="000000" w:themeColor="text1"/>
          <w:sz w:val="24"/>
          <w:szCs w:val="24"/>
        </w:rPr>
        <w:t>Power attracts people but it cannot hold them.</w:t>
      </w:r>
    </w:p>
    <w:p w14:paraId="0FC0DE00" w14:textId="77777777" w:rsidR="001F0DB8" w:rsidRDefault="001F0DB8" w:rsidP="001F0DB8">
      <w:pPr>
        <w:rPr>
          <w:rFonts w:ascii="Arial" w:eastAsia="Calibri" w:hAnsi="Arial" w:cs="Arial"/>
          <w:color w:val="000000" w:themeColor="text1"/>
          <w:sz w:val="24"/>
          <w:szCs w:val="24"/>
        </w:rPr>
      </w:pPr>
    </w:p>
    <w:p w14:paraId="3937713D" w14:textId="77777777" w:rsidR="001F0DB8" w:rsidRPr="002B5054" w:rsidRDefault="001F0DB8" w:rsidP="001F0DB8">
      <w:pPr>
        <w:rPr>
          <w:rFonts w:ascii="Arial" w:eastAsia="Calibri" w:hAnsi="Arial" w:cs="Arial"/>
          <w:color w:val="000000" w:themeColor="text1"/>
          <w:sz w:val="24"/>
          <w:szCs w:val="24"/>
        </w:rPr>
      </w:pPr>
    </w:p>
    <w:p w14:paraId="7CC51669" w14:textId="77777777" w:rsidR="002B5054" w:rsidRPr="002B5054" w:rsidRDefault="002B5054" w:rsidP="002B5054">
      <w:pPr>
        <w:pBdr>
          <w:bottom w:val="single" w:sz="4" w:space="1" w:color="auto"/>
        </w:pBdr>
        <w:rPr>
          <w:rFonts w:ascii="Arial" w:eastAsia="Calibri" w:hAnsi="Arial" w:cs="Arial"/>
          <w:color w:val="000000" w:themeColor="text1"/>
          <w:sz w:val="24"/>
          <w:szCs w:val="24"/>
        </w:rPr>
      </w:pPr>
    </w:p>
    <w:p w14:paraId="35808E09" w14:textId="77777777" w:rsidR="0028678F" w:rsidRDefault="0028678F" w:rsidP="00FD4754">
      <w:pPr>
        <w:rPr>
          <w:rFonts w:ascii="Arial" w:eastAsia="Calibri" w:hAnsi="Arial" w:cs="Arial"/>
          <w:noProof/>
          <w:sz w:val="24"/>
          <w:szCs w:val="24"/>
        </w:rPr>
      </w:pPr>
    </w:p>
    <w:p w14:paraId="3A57E7D6" w14:textId="77777777" w:rsidR="00CD527E" w:rsidRDefault="00CD527E" w:rsidP="00FD4754">
      <w:pPr>
        <w:rPr>
          <w:rFonts w:ascii="Arial" w:eastAsia="Calibri" w:hAnsi="Arial" w:cs="Arial"/>
          <w:noProof/>
          <w:sz w:val="24"/>
          <w:szCs w:val="24"/>
        </w:rPr>
      </w:pPr>
    </w:p>
    <w:p w14:paraId="30EBFA90" w14:textId="77777777" w:rsidR="00CD527E" w:rsidRDefault="00CD527E" w:rsidP="00FD4754">
      <w:pPr>
        <w:rPr>
          <w:rFonts w:ascii="Arial" w:eastAsia="Calibri" w:hAnsi="Arial" w:cs="Arial"/>
          <w:noProof/>
          <w:sz w:val="24"/>
          <w:szCs w:val="24"/>
        </w:rPr>
      </w:pPr>
    </w:p>
    <w:p w14:paraId="23E7C282" w14:textId="77777777" w:rsidR="002B5054" w:rsidRDefault="002B5054" w:rsidP="00FD4754">
      <w:pPr>
        <w:rPr>
          <w:rFonts w:ascii="Arial" w:eastAsia="Calibri" w:hAnsi="Arial" w:cs="Arial"/>
          <w:noProof/>
          <w:sz w:val="24"/>
          <w:szCs w:val="24"/>
        </w:rPr>
      </w:pPr>
    </w:p>
    <w:p w14:paraId="7A7960B4" w14:textId="3BB622F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2F154A32"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1B1FDA68" w14:textId="14E04545" w:rsidR="00955DAA" w:rsidRDefault="00955DAA" w:rsidP="00455F36">
      <w:pPr>
        <w:rPr>
          <w:rFonts w:ascii="Arial" w:eastAsia="Calibri" w:hAnsi="Arial" w:cs="Arial"/>
          <w:sz w:val="24"/>
          <w:szCs w:val="24"/>
        </w:rPr>
      </w:pPr>
    </w:p>
    <w:p w14:paraId="6AB2ECF6" w14:textId="77777777" w:rsidR="00A205F8" w:rsidRDefault="00A205F8" w:rsidP="00BC0650">
      <w:pPr>
        <w:jc w:val="center"/>
        <w:rPr>
          <w:rFonts w:ascii="Arial" w:eastAsia="Calibri" w:hAnsi="Arial" w:cs="Arial"/>
          <w:sz w:val="24"/>
          <w:szCs w:val="24"/>
        </w:rPr>
      </w:pPr>
    </w:p>
    <w:p w14:paraId="0402E9BD" w14:textId="77777777" w:rsidR="009528F8" w:rsidRDefault="009528F8" w:rsidP="00BC0650">
      <w:pPr>
        <w:jc w:val="center"/>
        <w:rPr>
          <w:rFonts w:ascii="Arial" w:eastAsia="Calibri" w:hAnsi="Arial" w:cs="Arial"/>
          <w:sz w:val="24"/>
          <w:szCs w:val="24"/>
        </w:rPr>
      </w:pPr>
    </w:p>
    <w:p w14:paraId="33844B61" w14:textId="30A34408" w:rsidR="009528F8" w:rsidRDefault="00CD527E" w:rsidP="00BC0650">
      <w:pPr>
        <w:jc w:val="center"/>
        <w:rPr>
          <w:rFonts w:ascii="Arial" w:eastAsia="Calibri" w:hAnsi="Arial" w:cs="Arial"/>
          <w:sz w:val="24"/>
          <w:szCs w:val="24"/>
        </w:rPr>
      </w:pPr>
      <w:r>
        <w:rPr>
          <w:noProof/>
        </w:rPr>
        <w:drawing>
          <wp:inline distT="0" distB="0" distL="0" distR="0" wp14:anchorId="0275AB78" wp14:editId="2AC1CD6B">
            <wp:extent cx="3867810" cy="2676525"/>
            <wp:effectExtent l="0" t="0" r="0" b="0"/>
            <wp:docPr id="1558875659" name="Picture 1" descr="A squirrel holding a piec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75659" name="Picture 1" descr="A squirrel holding a piece of food&#10;&#10;AI-generated content may be incorrect."/>
                    <pic:cNvPicPr/>
                  </pic:nvPicPr>
                  <pic:blipFill>
                    <a:blip r:embed="rId66"/>
                    <a:stretch>
                      <a:fillRect/>
                    </a:stretch>
                  </pic:blipFill>
                  <pic:spPr>
                    <a:xfrm>
                      <a:off x="0" y="0"/>
                      <a:ext cx="3873587" cy="2680523"/>
                    </a:xfrm>
                    <a:prstGeom prst="rect">
                      <a:avLst/>
                    </a:prstGeom>
                  </pic:spPr>
                </pic:pic>
              </a:graphicData>
            </a:graphic>
          </wp:inline>
        </w:drawing>
      </w:r>
    </w:p>
    <w:p w14:paraId="15FE8171" w14:textId="77777777" w:rsidR="009528F8" w:rsidRDefault="009528F8" w:rsidP="00BC0650">
      <w:pPr>
        <w:jc w:val="center"/>
        <w:rPr>
          <w:rFonts w:ascii="Arial" w:eastAsia="Calibri" w:hAnsi="Arial" w:cs="Arial"/>
          <w:sz w:val="24"/>
          <w:szCs w:val="24"/>
        </w:rPr>
      </w:pPr>
    </w:p>
    <w:p w14:paraId="3A8308AC" w14:textId="77777777" w:rsidR="009528F8" w:rsidRDefault="009528F8" w:rsidP="00BC0650">
      <w:pPr>
        <w:jc w:val="center"/>
        <w:rPr>
          <w:rFonts w:ascii="Arial" w:eastAsia="Calibri" w:hAnsi="Arial" w:cs="Arial"/>
          <w:sz w:val="24"/>
          <w:szCs w:val="24"/>
        </w:rPr>
      </w:pPr>
    </w:p>
    <w:p w14:paraId="7F6C3C25" w14:textId="4FF08FAA" w:rsidR="00983C1A" w:rsidRPr="00CD527E" w:rsidRDefault="00BC0650" w:rsidP="00BC0650">
      <w:pPr>
        <w:jc w:val="center"/>
        <w:rPr>
          <w:rFonts w:ascii="Arial" w:eastAsia="Calibri" w:hAnsi="Arial" w:cs="Arial"/>
          <w:b/>
          <w:bCs/>
          <w:sz w:val="24"/>
          <w:szCs w:val="24"/>
        </w:rPr>
      </w:pPr>
      <w:r w:rsidRPr="00CD527E">
        <w:rPr>
          <w:rFonts w:ascii="Arial" w:eastAsia="Calibri" w:hAnsi="Arial" w:cs="Arial"/>
          <w:b/>
          <w:bCs/>
          <w:sz w:val="24"/>
          <w:szCs w:val="24"/>
        </w:rPr>
        <w:t>Be Radio</w:t>
      </w:r>
      <w:r w:rsidR="008B0C9F" w:rsidRPr="00CD527E">
        <w:rPr>
          <w:rFonts w:ascii="Arial" w:eastAsia="Calibri" w:hAnsi="Arial" w:cs="Arial"/>
          <w:b/>
          <w:bCs/>
          <w:sz w:val="24"/>
          <w:szCs w:val="24"/>
        </w:rPr>
        <w:t>-</w:t>
      </w:r>
      <w:r w:rsidRPr="00CD527E">
        <w:rPr>
          <w:rFonts w:ascii="Arial" w:eastAsia="Calibri" w:hAnsi="Arial" w:cs="Arial"/>
          <w:b/>
          <w:bCs/>
          <w:sz w:val="24"/>
          <w:szCs w:val="24"/>
        </w:rPr>
        <w:t xml:space="preserve">Active </w:t>
      </w:r>
      <w:r w:rsidR="008B0C9F" w:rsidRPr="00CD527E">
        <w:rPr>
          <w:rFonts w:ascii="Arial" w:eastAsia="Calibri" w:hAnsi="Arial" w:cs="Arial"/>
          <w:b/>
          <w:bCs/>
          <w:sz w:val="24"/>
          <w:szCs w:val="24"/>
        </w:rPr>
        <w:t>---</w:t>
      </w:r>
      <w:r w:rsidRPr="00CD527E">
        <w:rPr>
          <w:rFonts w:ascii="Arial" w:eastAsia="Calibri" w:hAnsi="Arial" w:cs="Arial"/>
          <w:b/>
          <w:bCs/>
          <w:sz w:val="24"/>
          <w:szCs w:val="24"/>
        </w:rPr>
        <w:t xml:space="preserve"> </w:t>
      </w:r>
      <w:r w:rsidR="00983C1A" w:rsidRPr="00CD527E">
        <w:rPr>
          <w:rFonts w:ascii="Arial" w:eastAsia="Calibri" w:hAnsi="Arial" w:cs="Arial"/>
          <w:b/>
          <w:bCs/>
          <w:sz w:val="24"/>
          <w:szCs w:val="24"/>
        </w:rPr>
        <w:t xml:space="preserve">See Ya’ </w:t>
      </w:r>
      <w:r w:rsidR="008B0C9F" w:rsidRPr="00CD527E">
        <w:rPr>
          <w:rFonts w:ascii="Arial" w:eastAsia="Calibri" w:hAnsi="Arial" w:cs="Arial"/>
          <w:b/>
          <w:bCs/>
          <w:sz w:val="24"/>
          <w:szCs w:val="24"/>
        </w:rPr>
        <w:t>Soon</w:t>
      </w:r>
      <w:r w:rsidR="00983C1A" w:rsidRPr="00CD527E">
        <w:rPr>
          <w:rFonts w:ascii="Arial" w:eastAsia="Calibri" w:hAnsi="Arial" w:cs="Arial"/>
          <w:b/>
          <w:bCs/>
          <w:sz w:val="24"/>
          <w:szCs w:val="24"/>
        </w:rPr>
        <w:t>!</w:t>
      </w:r>
    </w:p>
    <w:p w14:paraId="346F57B6" w14:textId="77777777" w:rsidR="00313217" w:rsidRDefault="00313217" w:rsidP="00BC0650">
      <w:pPr>
        <w:jc w:val="center"/>
        <w:rPr>
          <w:rFonts w:ascii="Arial" w:eastAsia="Calibri" w:hAnsi="Arial" w:cs="Arial"/>
          <w:sz w:val="24"/>
          <w:szCs w:val="24"/>
        </w:rPr>
      </w:pPr>
    </w:p>
    <w:p w14:paraId="645D7A89" w14:textId="2FFF719F"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p w14:paraId="5E862A32" w14:textId="77777777" w:rsidR="00893D82" w:rsidRDefault="00893D82" w:rsidP="004362DF">
      <w:pPr>
        <w:rPr>
          <w:rFonts w:ascii="Arial" w:eastAsia="Calibri" w:hAnsi="Arial" w:cs="Arial"/>
          <w:sz w:val="24"/>
          <w:szCs w:val="24"/>
        </w:rPr>
      </w:pPr>
    </w:p>
    <w:p w14:paraId="05C68A19" w14:textId="77777777" w:rsidR="00CD527E" w:rsidRDefault="00CD527E" w:rsidP="004362DF">
      <w:pPr>
        <w:rPr>
          <w:rFonts w:ascii="Arial" w:eastAsia="Calibri" w:hAnsi="Arial" w:cs="Arial"/>
          <w:sz w:val="24"/>
          <w:szCs w:val="24"/>
        </w:rPr>
      </w:pPr>
    </w:p>
    <w:p w14:paraId="3926B0D3" w14:textId="77777777" w:rsidR="00CD527E" w:rsidRDefault="00CD527E" w:rsidP="004362DF">
      <w:pPr>
        <w:rPr>
          <w:rFonts w:ascii="Arial" w:eastAsia="Calibri" w:hAnsi="Arial" w:cs="Arial"/>
          <w:sz w:val="24"/>
          <w:szCs w:val="24"/>
        </w:rPr>
      </w:pPr>
    </w:p>
    <w:p w14:paraId="52310969" w14:textId="77777777" w:rsidR="00CD527E" w:rsidRPr="00CD527E" w:rsidRDefault="00CD527E" w:rsidP="004362DF">
      <w:pPr>
        <w:rPr>
          <w:rFonts w:ascii="Arial" w:eastAsia="Calibri" w:hAnsi="Arial" w:cs="Arial"/>
          <w:sz w:val="20"/>
          <w:szCs w:val="20"/>
        </w:rPr>
      </w:pPr>
    </w:p>
    <w:p w14:paraId="728FD1D8" w14:textId="77777777" w:rsidR="00CD527E" w:rsidRDefault="00CD527E" w:rsidP="004362DF">
      <w:pPr>
        <w:rPr>
          <w:rFonts w:ascii="Arial" w:eastAsia="Calibri" w:hAnsi="Arial" w:cs="Arial"/>
          <w:sz w:val="24"/>
          <w:szCs w:val="24"/>
        </w:rPr>
      </w:pPr>
    </w:p>
    <w:p w14:paraId="10C22B94" w14:textId="77777777" w:rsidR="00CD527E" w:rsidRDefault="00CD527E" w:rsidP="004362DF">
      <w:pPr>
        <w:rPr>
          <w:rFonts w:ascii="Arial" w:eastAsia="Calibri" w:hAnsi="Arial" w:cs="Arial"/>
          <w:sz w:val="24"/>
          <w:szCs w:val="24"/>
        </w:rPr>
      </w:pPr>
    </w:p>
    <w:p w14:paraId="71851463" w14:textId="5C0DA88A" w:rsidR="001841B2" w:rsidRDefault="001841B2" w:rsidP="004362DF">
      <w:pPr>
        <w:rPr>
          <w:rFonts w:ascii="Arial" w:eastAsia="Calibri" w:hAnsi="Arial" w:cs="Arial"/>
          <w:sz w:val="24"/>
          <w:szCs w:val="24"/>
        </w:rPr>
      </w:pPr>
      <w:r w:rsidRPr="001841B2">
        <w:rPr>
          <w:rFonts w:ascii="Arial" w:eastAsia="Calibri" w:hAnsi="Arial" w:cs="Arial"/>
          <w:sz w:val="24"/>
          <w:szCs w:val="24"/>
        </w:rPr>
        <w:t>The pictures throughout this newsletter are from various newsletters, Facebook posts and/or were sent directly to me in recent weeks. Take a good look at them, you just might be in one of the pictures!  “SMILE…  you</w:t>
      </w:r>
      <w:r w:rsidR="00313217">
        <w:rPr>
          <w:rFonts w:ascii="Arial" w:eastAsia="Calibri" w:hAnsi="Arial" w:cs="Arial"/>
          <w:sz w:val="24"/>
          <w:szCs w:val="24"/>
        </w:rPr>
        <w:t xml:space="preserve"> might just be in the Great Lakes Division</w:t>
      </w:r>
      <w:r w:rsidRPr="001841B2">
        <w:rPr>
          <w:rFonts w:ascii="Arial" w:eastAsia="Calibri" w:hAnsi="Arial" w:cs="Arial"/>
          <w:sz w:val="24"/>
          <w:szCs w:val="24"/>
        </w:rPr>
        <w:t xml:space="preserve"> News!!”</w:t>
      </w:r>
    </w:p>
    <w:sectPr w:rsidR="001841B2" w:rsidSect="00642BEA">
      <w:footerReference w:type="default" r:id="rId6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67161" w14:textId="77777777" w:rsidR="001243D5" w:rsidRDefault="001243D5" w:rsidP="001473A0">
      <w:r>
        <w:separator/>
      </w:r>
    </w:p>
  </w:endnote>
  <w:endnote w:type="continuationSeparator" w:id="0">
    <w:p w14:paraId="6D1C302E" w14:textId="77777777" w:rsidR="001243D5" w:rsidRDefault="001243D5" w:rsidP="001473A0">
      <w:r>
        <w:continuationSeparator/>
      </w:r>
    </w:p>
  </w:endnote>
  <w:endnote w:type="continuationNotice" w:id="1">
    <w:p w14:paraId="2CE52896" w14:textId="77777777" w:rsidR="001243D5" w:rsidRDefault="001243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A6917" w14:textId="77777777" w:rsidR="001243D5" w:rsidRDefault="001243D5" w:rsidP="001473A0">
      <w:r>
        <w:separator/>
      </w:r>
    </w:p>
  </w:footnote>
  <w:footnote w:type="continuationSeparator" w:id="0">
    <w:p w14:paraId="5068556C" w14:textId="77777777" w:rsidR="001243D5" w:rsidRDefault="001243D5" w:rsidP="001473A0">
      <w:r>
        <w:continuationSeparator/>
      </w:r>
    </w:p>
  </w:footnote>
  <w:footnote w:type="continuationNotice" w:id="1">
    <w:p w14:paraId="5AE7E6AE" w14:textId="77777777" w:rsidR="001243D5" w:rsidRDefault="001243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862AF"/>
    <w:multiLevelType w:val="multilevel"/>
    <w:tmpl w:val="52D0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629EE"/>
    <w:multiLevelType w:val="multilevel"/>
    <w:tmpl w:val="8346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313C0"/>
    <w:multiLevelType w:val="multilevel"/>
    <w:tmpl w:val="C38A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D4B3E"/>
    <w:multiLevelType w:val="multilevel"/>
    <w:tmpl w:val="A9164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D46D50"/>
    <w:multiLevelType w:val="multilevel"/>
    <w:tmpl w:val="0DDE43D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9173B8"/>
    <w:multiLevelType w:val="multilevel"/>
    <w:tmpl w:val="6704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153BD7"/>
    <w:multiLevelType w:val="multilevel"/>
    <w:tmpl w:val="D200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1B01ED"/>
    <w:multiLevelType w:val="hybridMultilevel"/>
    <w:tmpl w:val="1D36F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9465E1"/>
    <w:multiLevelType w:val="multilevel"/>
    <w:tmpl w:val="5D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1E79E4"/>
    <w:multiLevelType w:val="multilevel"/>
    <w:tmpl w:val="EFF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D903F7"/>
    <w:multiLevelType w:val="multilevel"/>
    <w:tmpl w:val="218665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191EE2"/>
    <w:multiLevelType w:val="multilevel"/>
    <w:tmpl w:val="FED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387305"/>
    <w:multiLevelType w:val="multilevel"/>
    <w:tmpl w:val="C54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6126AD"/>
    <w:multiLevelType w:val="multilevel"/>
    <w:tmpl w:val="0BB2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3D2D89"/>
    <w:multiLevelType w:val="multilevel"/>
    <w:tmpl w:val="3192F7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9D4622"/>
    <w:multiLevelType w:val="multilevel"/>
    <w:tmpl w:val="8A36B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413CEB"/>
    <w:multiLevelType w:val="multilevel"/>
    <w:tmpl w:val="8070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045254"/>
    <w:multiLevelType w:val="hybridMultilevel"/>
    <w:tmpl w:val="63D2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857BD"/>
    <w:multiLevelType w:val="multilevel"/>
    <w:tmpl w:val="496E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6A61EE"/>
    <w:multiLevelType w:val="multilevel"/>
    <w:tmpl w:val="5A748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ED5F18"/>
    <w:multiLevelType w:val="multilevel"/>
    <w:tmpl w:val="CB0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BF711C1"/>
    <w:multiLevelType w:val="multilevel"/>
    <w:tmpl w:val="77D6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AB0C4E"/>
    <w:multiLevelType w:val="multilevel"/>
    <w:tmpl w:val="8A987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C9214B"/>
    <w:multiLevelType w:val="multilevel"/>
    <w:tmpl w:val="BF5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A34BB1"/>
    <w:multiLevelType w:val="multilevel"/>
    <w:tmpl w:val="0E56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847A6E"/>
    <w:multiLevelType w:val="multilevel"/>
    <w:tmpl w:val="4084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790B4E"/>
    <w:multiLevelType w:val="multilevel"/>
    <w:tmpl w:val="B41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770EC8"/>
    <w:multiLevelType w:val="multilevel"/>
    <w:tmpl w:val="8D9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FE55B7"/>
    <w:multiLevelType w:val="hybridMultilevel"/>
    <w:tmpl w:val="3696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3B151B4"/>
    <w:multiLevelType w:val="multilevel"/>
    <w:tmpl w:val="A1F24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E556BA"/>
    <w:multiLevelType w:val="multilevel"/>
    <w:tmpl w:val="C910EE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74D50DD"/>
    <w:multiLevelType w:val="multilevel"/>
    <w:tmpl w:val="EA70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86402E0"/>
    <w:multiLevelType w:val="multilevel"/>
    <w:tmpl w:val="0BB0C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BC065AB"/>
    <w:multiLevelType w:val="multilevel"/>
    <w:tmpl w:val="53B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E60A0C"/>
    <w:multiLevelType w:val="multilevel"/>
    <w:tmpl w:val="5B8E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000072B"/>
    <w:multiLevelType w:val="multilevel"/>
    <w:tmpl w:val="52A0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1EA79F3"/>
    <w:multiLevelType w:val="multilevel"/>
    <w:tmpl w:val="7DF21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3153855"/>
    <w:multiLevelType w:val="multilevel"/>
    <w:tmpl w:val="A380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6C12367"/>
    <w:multiLevelType w:val="multilevel"/>
    <w:tmpl w:val="B63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5"/>
  </w:num>
  <w:num w:numId="2" w16cid:durableId="1207446016">
    <w:abstractNumId w:val="20"/>
  </w:num>
  <w:num w:numId="3" w16cid:durableId="1764837899">
    <w:abstractNumId w:val="27"/>
  </w:num>
  <w:num w:numId="4" w16cid:durableId="976033622">
    <w:abstractNumId w:val="53"/>
  </w:num>
  <w:num w:numId="5" w16cid:durableId="2089841399">
    <w:abstractNumId w:val="41"/>
  </w:num>
  <w:num w:numId="6" w16cid:durableId="1172715901">
    <w:abstractNumId w:val="58"/>
  </w:num>
  <w:num w:numId="7" w16cid:durableId="1827892645">
    <w:abstractNumId w:val="0"/>
  </w:num>
  <w:num w:numId="8" w16cid:durableId="1104153923">
    <w:abstractNumId w:val="2"/>
  </w:num>
  <w:num w:numId="9" w16cid:durableId="2137328729">
    <w:abstractNumId w:val="61"/>
  </w:num>
  <w:num w:numId="10" w16cid:durableId="488987843">
    <w:abstractNumId w:val="4"/>
  </w:num>
  <w:num w:numId="11" w16cid:durableId="446194308">
    <w:abstractNumId w:val="69"/>
  </w:num>
  <w:num w:numId="12" w16cid:durableId="769350738">
    <w:abstractNumId w:val="35"/>
  </w:num>
  <w:num w:numId="13" w16cid:durableId="1836917621">
    <w:abstractNumId w:val="89"/>
  </w:num>
  <w:num w:numId="14" w16cid:durableId="1123770384">
    <w:abstractNumId w:val="42"/>
  </w:num>
  <w:num w:numId="15" w16cid:durableId="1411657801">
    <w:abstractNumId w:val="1"/>
  </w:num>
  <w:num w:numId="16" w16cid:durableId="42756196">
    <w:abstractNumId w:val="52"/>
  </w:num>
  <w:num w:numId="17" w16cid:durableId="1785152919">
    <w:abstractNumId w:val="74"/>
  </w:num>
  <w:num w:numId="18" w16cid:durableId="622810896">
    <w:abstractNumId w:val="31"/>
  </w:num>
  <w:num w:numId="19" w16cid:durableId="1615088725">
    <w:abstractNumId w:val="46"/>
  </w:num>
  <w:num w:numId="20" w16cid:durableId="1675525643">
    <w:abstractNumId w:val="68"/>
  </w:num>
  <w:num w:numId="21" w16cid:durableId="1343972462">
    <w:abstractNumId w:val="80"/>
  </w:num>
  <w:num w:numId="22" w16cid:durableId="1665934421">
    <w:abstractNumId w:val="11"/>
  </w:num>
  <w:num w:numId="23" w16cid:durableId="1866868785">
    <w:abstractNumId w:val="33"/>
  </w:num>
  <w:num w:numId="24" w16cid:durableId="195700586">
    <w:abstractNumId w:val="66"/>
  </w:num>
  <w:num w:numId="25" w16cid:durableId="966274162">
    <w:abstractNumId w:val="38"/>
  </w:num>
  <w:num w:numId="26" w16cid:durableId="2127045531">
    <w:abstractNumId w:val="72"/>
  </w:num>
  <w:num w:numId="27" w16cid:durableId="352457079">
    <w:abstractNumId w:val="73"/>
  </w:num>
  <w:num w:numId="28" w16cid:durableId="277496038">
    <w:abstractNumId w:val="17"/>
  </w:num>
  <w:num w:numId="29" w16cid:durableId="2038851782">
    <w:abstractNumId w:val="34"/>
  </w:num>
  <w:num w:numId="30" w16cid:durableId="3171290">
    <w:abstractNumId w:val="91"/>
  </w:num>
  <w:num w:numId="31" w16cid:durableId="362368227">
    <w:abstractNumId w:val="87"/>
  </w:num>
  <w:num w:numId="32" w16cid:durableId="691227505">
    <w:abstractNumId w:val="29"/>
  </w:num>
  <w:num w:numId="33" w16cid:durableId="1487627230">
    <w:abstractNumId w:val="92"/>
  </w:num>
  <w:num w:numId="34" w16cid:durableId="1414014787">
    <w:abstractNumId w:val="70"/>
  </w:num>
  <w:num w:numId="35" w16cid:durableId="1968463703">
    <w:abstractNumId w:val="81"/>
  </w:num>
  <w:num w:numId="36" w16cid:durableId="183708335">
    <w:abstractNumId w:val="44"/>
  </w:num>
  <w:num w:numId="37" w16cid:durableId="1027635796">
    <w:abstractNumId w:val="49"/>
  </w:num>
  <w:num w:numId="38" w16cid:durableId="1089539351">
    <w:abstractNumId w:val="67"/>
  </w:num>
  <w:num w:numId="39" w16cid:durableId="1285384861">
    <w:abstractNumId w:val="18"/>
  </w:num>
  <w:num w:numId="40" w16cid:durableId="689991093">
    <w:abstractNumId w:val="36"/>
  </w:num>
  <w:num w:numId="41" w16cid:durableId="540896319">
    <w:abstractNumId w:val="12"/>
  </w:num>
  <w:num w:numId="42" w16cid:durableId="1769501266">
    <w:abstractNumId w:val="90"/>
  </w:num>
  <w:num w:numId="43" w16cid:durableId="2031643242">
    <w:abstractNumId w:val="30"/>
  </w:num>
  <w:num w:numId="44" w16cid:durableId="1525556170">
    <w:abstractNumId w:val="76"/>
  </w:num>
  <w:num w:numId="45" w16cid:durableId="364595348">
    <w:abstractNumId w:val="15"/>
  </w:num>
  <w:num w:numId="46" w16cid:durableId="1483038650">
    <w:abstractNumId w:val="48"/>
  </w:num>
  <w:num w:numId="47" w16cid:durableId="1041053865">
    <w:abstractNumId w:val="21"/>
  </w:num>
  <w:num w:numId="48" w16cid:durableId="1832410701">
    <w:abstractNumId w:val="32"/>
  </w:num>
  <w:num w:numId="49" w16cid:durableId="252323472">
    <w:abstractNumId w:val="65"/>
  </w:num>
  <w:num w:numId="50" w16cid:durableId="628510149">
    <w:abstractNumId w:val="71"/>
  </w:num>
  <w:num w:numId="51" w16cid:durableId="1857503923">
    <w:abstractNumId w:val="8"/>
  </w:num>
  <w:num w:numId="52" w16cid:durableId="1573077522">
    <w:abstractNumId w:val="56"/>
  </w:num>
  <w:num w:numId="53" w16cid:durableId="35085354">
    <w:abstractNumId w:val="51"/>
  </w:num>
  <w:num w:numId="54" w16cid:durableId="1982615485">
    <w:abstractNumId w:val="16"/>
  </w:num>
  <w:num w:numId="55" w16cid:durableId="157042191">
    <w:abstractNumId w:val="50"/>
  </w:num>
  <w:num w:numId="56" w16cid:durableId="299963252">
    <w:abstractNumId w:val="25"/>
  </w:num>
  <w:num w:numId="57" w16cid:durableId="989364038">
    <w:abstractNumId w:val="82"/>
  </w:num>
  <w:num w:numId="58" w16cid:durableId="1398164781">
    <w:abstractNumId w:val="57"/>
  </w:num>
  <w:num w:numId="59" w16cid:durableId="951205446">
    <w:abstractNumId w:val="79"/>
  </w:num>
  <w:num w:numId="60" w16cid:durableId="2115592966">
    <w:abstractNumId w:val="62"/>
  </w:num>
  <w:num w:numId="61" w16cid:durableId="840661872">
    <w:abstractNumId w:val="75"/>
  </w:num>
  <w:num w:numId="62" w16cid:durableId="771635004">
    <w:abstractNumId w:val="55"/>
  </w:num>
  <w:num w:numId="63" w16cid:durableId="464851499">
    <w:abstractNumId w:val="19"/>
  </w:num>
  <w:num w:numId="64" w16cid:durableId="2044944032">
    <w:abstractNumId w:val="64"/>
  </w:num>
  <w:num w:numId="65" w16cid:durableId="1866089064">
    <w:abstractNumId w:val="83"/>
  </w:num>
  <w:num w:numId="66" w16cid:durableId="1221481548">
    <w:abstractNumId w:val="47"/>
  </w:num>
  <w:num w:numId="67" w16cid:durableId="671105999">
    <w:abstractNumId w:val="40"/>
  </w:num>
  <w:num w:numId="68" w16cid:durableId="1784956392">
    <w:abstractNumId w:val="23"/>
  </w:num>
  <w:num w:numId="69" w16cid:durableId="708267343">
    <w:abstractNumId w:val="14"/>
  </w:num>
  <w:num w:numId="70" w16cid:durableId="765032968">
    <w:abstractNumId w:val="3"/>
  </w:num>
  <w:num w:numId="71" w16cid:durableId="210574616">
    <w:abstractNumId w:val="63"/>
  </w:num>
  <w:num w:numId="72" w16cid:durableId="1847330933">
    <w:abstractNumId w:val="59"/>
  </w:num>
  <w:num w:numId="73" w16cid:durableId="897981272">
    <w:abstractNumId w:val="88"/>
  </w:num>
  <w:num w:numId="74" w16cid:durableId="527764022">
    <w:abstractNumId w:val="28"/>
  </w:num>
  <w:num w:numId="75" w16cid:durableId="510486416">
    <w:abstractNumId w:val="22"/>
  </w:num>
  <w:num w:numId="76" w16cid:durableId="667362551">
    <w:abstractNumId w:val="6"/>
  </w:num>
  <w:num w:numId="77" w16cid:durableId="1928538453">
    <w:abstractNumId w:val="10"/>
  </w:num>
  <w:num w:numId="78" w16cid:durableId="204368911">
    <w:abstractNumId w:val="45"/>
  </w:num>
  <w:num w:numId="79" w16cid:durableId="519465928">
    <w:abstractNumId w:val="54"/>
  </w:num>
  <w:num w:numId="80" w16cid:durableId="799617968">
    <w:abstractNumId w:val="13"/>
  </w:num>
  <w:num w:numId="81" w16cid:durableId="1629359929">
    <w:abstractNumId w:val="26"/>
  </w:num>
  <w:num w:numId="82" w16cid:durableId="713576810">
    <w:abstractNumId w:val="24"/>
  </w:num>
  <w:num w:numId="83" w16cid:durableId="710152212">
    <w:abstractNumId w:val="7"/>
  </w:num>
  <w:num w:numId="84" w16cid:durableId="1444113386">
    <w:abstractNumId w:val="84"/>
  </w:num>
  <w:num w:numId="85" w16cid:durableId="1786656671">
    <w:abstractNumId w:val="9"/>
  </w:num>
  <w:num w:numId="86" w16cid:durableId="104157878">
    <w:abstractNumId w:val="85"/>
  </w:num>
  <w:num w:numId="87" w16cid:durableId="571811957">
    <w:abstractNumId w:val="78"/>
  </w:num>
  <w:num w:numId="88" w16cid:durableId="1060322372">
    <w:abstractNumId w:val="43"/>
  </w:num>
  <w:num w:numId="89" w16cid:durableId="1959599756">
    <w:abstractNumId w:val="60"/>
  </w:num>
  <w:num w:numId="90" w16cid:durableId="648943386">
    <w:abstractNumId w:val="77"/>
  </w:num>
  <w:num w:numId="91" w16cid:durableId="1811480948">
    <w:abstractNumId w:val="39"/>
  </w:num>
  <w:num w:numId="92" w16cid:durableId="603997766">
    <w:abstractNumId w:val="86"/>
  </w:num>
  <w:num w:numId="93" w16cid:durableId="194788499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2DE"/>
    <w:rsid w:val="0002352B"/>
    <w:rsid w:val="000236B3"/>
    <w:rsid w:val="00024CB8"/>
    <w:rsid w:val="00024D16"/>
    <w:rsid w:val="00025309"/>
    <w:rsid w:val="00026275"/>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53FC"/>
    <w:rsid w:val="00056B95"/>
    <w:rsid w:val="00057B7A"/>
    <w:rsid w:val="00060643"/>
    <w:rsid w:val="00061572"/>
    <w:rsid w:val="00062313"/>
    <w:rsid w:val="00063C6D"/>
    <w:rsid w:val="00063CCC"/>
    <w:rsid w:val="000654FF"/>
    <w:rsid w:val="00067869"/>
    <w:rsid w:val="000679EB"/>
    <w:rsid w:val="00067CE0"/>
    <w:rsid w:val="0007086A"/>
    <w:rsid w:val="00071233"/>
    <w:rsid w:val="0007240F"/>
    <w:rsid w:val="00073F62"/>
    <w:rsid w:val="00074FB7"/>
    <w:rsid w:val="00075BEB"/>
    <w:rsid w:val="000770CF"/>
    <w:rsid w:val="00077949"/>
    <w:rsid w:val="00077A11"/>
    <w:rsid w:val="00080123"/>
    <w:rsid w:val="00080706"/>
    <w:rsid w:val="000828D7"/>
    <w:rsid w:val="0008442B"/>
    <w:rsid w:val="000846CD"/>
    <w:rsid w:val="000859C2"/>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693F"/>
    <w:rsid w:val="000A7062"/>
    <w:rsid w:val="000A7508"/>
    <w:rsid w:val="000A7603"/>
    <w:rsid w:val="000A7728"/>
    <w:rsid w:val="000A7B31"/>
    <w:rsid w:val="000B0F00"/>
    <w:rsid w:val="000B1861"/>
    <w:rsid w:val="000B19EB"/>
    <w:rsid w:val="000B1D92"/>
    <w:rsid w:val="000B1E90"/>
    <w:rsid w:val="000B3E36"/>
    <w:rsid w:val="000B48C5"/>
    <w:rsid w:val="000B52E5"/>
    <w:rsid w:val="000B594F"/>
    <w:rsid w:val="000B6B73"/>
    <w:rsid w:val="000B7B6F"/>
    <w:rsid w:val="000B7ED2"/>
    <w:rsid w:val="000C0091"/>
    <w:rsid w:val="000C06E3"/>
    <w:rsid w:val="000C1D80"/>
    <w:rsid w:val="000C2936"/>
    <w:rsid w:val="000C295C"/>
    <w:rsid w:val="000C2D57"/>
    <w:rsid w:val="000C3D3C"/>
    <w:rsid w:val="000C56A8"/>
    <w:rsid w:val="000C604D"/>
    <w:rsid w:val="000C6C26"/>
    <w:rsid w:val="000D0E57"/>
    <w:rsid w:val="000D2414"/>
    <w:rsid w:val="000D3194"/>
    <w:rsid w:val="000D379F"/>
    <w:rsid w:val="000D47F0"/>
    <w:rsid w:val="000D686D"/>
    <w:rsid w:val="000D7426"/>
    <w:rsid w:val="000E088D"/>
    <w:rsid w:val="000E206E"/>
    <w:rsid w:val="000E3042"/>
    <w:rsid w:val="000E30D3"/>
    <w:rsid w:val="000E3C82"/>
    <w:rsid w:val="000E3D9F"/>
    <w:rsid w:val="000E3F3D"/>
    <w:rsid w:val="000E448A"/>
    <w:rsid w:val="000E6449"/>
    <w:rsid w:val="000F4902"/>
    <w:rsid w:val="000F50EC"/>
    <w:rsid w:val="000F7772"/>
    <w:rsid w:val="000F7A56"/>
    <w:rsid w:val="001014BE"/>
    <w:rsid w:val="0010222A"/>
    <w:rsid w:val="001031B2"/>
    <w:rsid w:val="00103256"/>
    <w:rsid w:val="00104AEA"/>
    <w:rsid w:val="00105200"/>
    <w:rsid w:val="001079CE"/>
    <w:rsid w:val="00110870"/>
    <w:rsid w:val="001113F0"/>
    <w:rsid w:val="00112F12"/>
    <w:rsid w:val="00113B87"/>
    <w:rsid w:val="00113BE6"/>
    <w:rsid w:val="0011676F"/>
    <w:rsid w:val="00116B79"/>
    <w:rsid w:val="00116CBB"/>
    <w:rsid w:val="00116CC8"/>
    <w:rsid w:val="00116F5F"/>
    <w:rsid w:val="00120591"/>
    <w:rsid w:val="001208B4"/>
    <w:rsid w:val="00121066"/>
    <w:rsid w:val="00121846"/>
    <w:rsid w:val="00121BC9"/>
    <w:rsid w:val="0012211D"/>
    <w:rsid w:val="00122D03"/>
    <w:rsid w:val="00123179"/>
    <w:rsid w:val="0012392F"/>
    <w:rsid w:val="00124234"/>
    <w:rsid w:val="001243D5"/>
    <w:rsid w:val="00124B66"/>
    <w:rsid w:val="00124CA6"/>
    <w:rsid w:val="00127784"/>
    <w:rsid w:val="0013426D"/>
    <w:rsid w:val="00134531"/>
    <w:rsid w:val="00134D87"/>
    <w:rsid w:val="00137D70"/>
    <w:rsid w:val="00137E65"/>
    <w:rsid w:val="001404A1"/>
    <w:rsid w:val="00140B32"/>
    <w:rsid w:val="0014290E"/>
    <w:rsid w:val="00143EA3"/>
    <w:rsid w:val="00144E75"/>
    <w:rsid w:val="00144F6D"/>
    <w:rsid w:val="00145EDB"/>
    <w:rsid w:val="00147181"/>
    <w:rsid w:val="001473A0"/>
    <w:rsid w:val="0014798F"/>
    <w:rsid w:val="00147D16"/>
    <w:rsid w:val="0015146E"/>
    <w:rsid w:val="00151EDB"/>
    <w:rsid w:val="0015210E"/>
    <w:rsid w:val="001523A7"/>
    <w:rsid w:val="00152C91"/>
    <w:rsid w:val="00154406"/>
    <w:rsid w:val="00155148"/>
    <w:rsid w:val="00155995"/>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361C"/>
    <w:rsid w:val="00174667"/>
    <w:rsid w:val="00174A06"/>
    <w:rsid w:val="00175376"/>
    <w:rsid w:val="00175526"/>
    <w:rsid w:val="00175E69"/>
    <w:rsid w:val="001763F8"/>
    <w:rsid w:val="00176EEA"/>
    <w:rsid w:val="0017701A"/>
    <w:rsid w:val="0017795B"/>
    <w:rsid w:val="00177FA9"/>
    <w:rsid w:val="001804E1"/>
    <w:rsid w:val="001837F8"/>
    <w:rsid w:val="001841B2"/>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2BE"/>
    <w:rsid w:val="001E0C58"/>
    <w:rsid w:val="001E18A4"/>
    <w:rsid w:val="001E1CB5"/>
    <w:rsid w:val="001E2F24"/>
    <w:rsid w:val="001E49AE"/>
    <w:rsid w:val="001E4E04"/>
    <w:rsid w:val="001E5C16"/>
    <w:rsid w:val="001E6A21"/>
    <w:rsid w:val="001E6DC6"/>
    <w:rsid w:val="001F08EC"/>
    <w:rsid w:val="001F0DB8"/>
    <w:rsid w:val="001F2517"/>
    <w:rsid w:val="001F2EFE"/>
    <w:rsid w:val="001F403C"/>
    <w:rsid w:val="001F443A"/>
    <w:rsid w:val="001F6E80"/>
    <w:rsid w:val="001F74AD"/>
    <w:rsid w:val="001F7A32"/>
    <w:rsid w:val="002000F1"/>
    <w:rsid w:val="002007E0"/>
    <w:rsid w:val="002018C0"/>
    <w:rsid w:val="00202F70"/>
    <w:rsid w:val="0020360D"/>
    <w:rsid w:val="00203666"/>
    <w:rsid w:val="0020367E"/>
    <w:rsid w:val="002045D1"/>
    <w:rsid w:val="0020507F"/>
    <w:rsid w:val="00205713"/>
    <w:rsid w:val="002067D6"/>
    <w:rsid w:val="002077D0"/>
    <w:rsid w:val="00207F64"/>
    <w:rsid w:val="00213969"/>
    <w:rsid w:val="00213ED2"/>
    <w:rsid w:val="0021444E"/>
    <w:rsid w:val="00214A50"/>
    <w:rsid w:val="00216A4A"/>
    <w:rsid w:val="002179BE"/>
    <w:rsid w:val="002209D5"/>
    <w:rsid w:val="002216EF"/>
    <w:rsid w:val="002222E0"/>
    <w:rsid w:val="00226423"/>
    <w:rsid w:val="002300DB"/>
    <w:rsid w:val="00237E37"/>
    <w:rsid w:val="0024060A"/>
    <w:rsid w:val="00240B5E"/>
    <w:rsid w:val="00243017"/>
    <w:rsid w:val="00244803"/>
    <w:rsid w:val="00245C71"/>
    <w:rsid w:val="00245D16"/>
    <w:rsid w:val="00246763"/>
    <w:rsid w:val="002468C8"/>
    <w:rsid w:val="00250257"/>
    <w:rsid w:val="0025191B"/>
    <w:rsid w:val="00252F90"/>
    <w:rsid w:val="002536E3"/>
    <w:rsid w:val="00254436"/>
    <w:rsid w:val="00255BA9"/>
    <w:rsid w:val="002560DA"/>
    <w:rsid w:val="00263FE7"/>
    <w:rsid w:val="002663DC"/>
    <w:rsid w:val="002671F1"/>
    <w:rsid w:val="00267BC5"/>
    <w:rsid w:val="00267C4A"/>
    <w:rsid w:val="00273E08"/>
    <w:rsid w:val="00274476"/>
    <w:rsid w:val="00274B38"/>
    <w:rsid w:val="00274BE4"/>
    <w:rsid w:val="00274F5D"/>
    <w:rsid w:val="00275E0E"/>
    <w:rsid w:val="00276AEC"/>
    <w:rsid w:val="0027754A"/>
    <w:rsid w:val="00277857"/>
    <w:rsid w:val="00280611"/>
    <w:rsid w:val="0028110C"/>
    <w:rsid w:val="00281AF7"/>
    <w:rsid w:val="002838B3"/>
    <w:rsid w:val="0028678F"/>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3669"/>
    <w:rsid w:val="002B40EA"/>
    <w:rsid w:val="002B5054"/>
    <w:rsid w:val="002B616B"/>
    <w:rsid w:val="002B7953"/>
    <w:rsid w:val="002C017D"/>
    <w:rsid w:val="002C1626"/>
    <w:rsid w:val="002C24A4"/>
    <w:rsid w:val="002C4884"/>
    <w:rsid w:val="002D04D6"/>
    <w:rsid w:val="002D0678"/>
    <w:rsid w:val="002D2484"/>
    <w:rsid w:val="002D2886"/>
    <w:rsid w:val="002D39A1"/>
    <w:rsid w:val="002D41EF"/>
    <w:rsid w:val="002D472A"/>
    <w:rsid w:val="002D577E"/>
    <w:rsid w:val="002D58E3"/>
    <w:rsid w:val="002D6103"/>
    <w:rsid w:val="002D6833"/>
    <w:rsid w:val="002D73FB"/>
    <w:rsid w:val="002D749E"/>
    <w:rsid w:val="002D78F5"/>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2CEC"/>
    <w:rsid w:val="002F34BC"/>
    <w:rsid w:val="002F424A"/>
    <w:rsid w:val="002F473F"/>
    <w:rsid w:val="002F49A2"/>
    <w:rsid w:val="002F4BEC"/>
    <w:rsid w:val="002F4F09"/>
    <w:rsid w:val="002F783F"/>
    <w:rsid w:val="002F789C"/>
    <w:rsid w:val="002F7A1B"/>
    <w:rsid w:val="002F7DCE"/>
    <w:rsid w:val="002F7FDB"/>
    <w:rsid w:val="00302A49"/>
    <w:rsid w:val="00305EE1"/>
    <w:rsid w:val="00305FF4"/>
    <w:rsid w:val="00306FD9"/>
    <w:rsid w:val="00307A4B"/>
    <w:rsid w:val="00310A0C"/>
    <w:rsid w:val="00313217"/>
    <w:rsid w:val="00313CE8"/>
    <w:rsid w:val="00314E88"/>
    <w:rsid w:val="00315126"/>
    <w:rsid w:val="00315762"/>
    <w:rsid w:val="00315EBB"/>
    <w:rsid w:val="0031751F"/>
    <w:rsid w:val="00317C77"/>
    <w:rsid w:val="00320B78"/>
    <w:rsid w:val="00321B29"/>
    <w:rsid w:val="00321B73"/>
    <w:rsid w:val="00321CDA"/>
    <w:rsid w:val="00323208"/>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46A4"/>
    <w:rsid w:val="00346C16"/>
    <w:rsid w:val="003471A5"/>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2226"/>
    <w:rsid w:val="00383364"/>
    <w:rsid w:val="00384661"/>
    <w:rsid w:val="00384D18"/>
    <w:rsid w:val="00386280"/>
    <w:rsid w:val="00387099"/>
    <w:rsid w:val="00387E50"/>
    <w:rsid w:val="0039022D"/>
    <w:rsid w:val="00390DFF"/>
    <w:rsid w:val="00391383"/>
    <w:rsid w:val="00392B4B"/>
    <w:rsid w:val="003930F2"/>
    <w:rsid w:val="0039333E"/>
    <w:rsid w:val="00394073"/>
    <w:rsid w:val="0039413B"/>
    <w:rsid w:val="003966E0"/>
    <w:rsid w:val="0039772B"/>
    <w:rsid w:val="003977EF"/>
    <w:rsid w:val="003A3316"/>
    <w:rsid w:val="003A3345"/>
    <w:rsid w:val="003A6763"/>
    <w:rsid w:val="003A6A43"/>
    <w:rsid w:val="003A705A"/>
    <w:rsid w:val="003B0709"/>
    <w:rsid w:val="003B08C3"/>
    <w:rsid w:val="003B1B05"/>
    <w:rsid w:val="003B270E"/>
    <w:rsid w:val="003B2ECE"/>
    <w:rsid w:val="003B372C"/>
    <w:rsid w:val="003B457C"/>
    <w:rsid w:val="003B4A61"/>
    <w:rsid w:val="003B4D9E"/>
    <w:rsid w:val="003B6060"/>
    <w:rsid w:val="003B717E"/>
    <w:rsid w:val="003C17D9"/>
    <w:rsid w:val="003C182A"/>
    <w:rsid w:val="003C2D9C"/>
    <w:rsid w:val="003C39F4"/>
    <w:rsid w:val="003C3AF9"/>
    <w:rsid w:val="003C599B"/>
    <w:rsid w:val="003C7823"/>
    <w:rsid w:val="003C7BA9"/>
    <w:rsid w:val="003D389E"/>
    <w:rsid w:val="003D4C7A"/>
    <w:rsid w:val="003D6C8C"/>
    <w:rsid w:val="003D7C90"/>
    <w:rsid w:val="003E0C28"/>
    <w:rsid w:val="003E28C0"/>
    <w:rsid w:val="003E3FE1"/>
    <w:rsid w:val="003E4AF4"/>
    <w:rsid w:val="003E76EA"/>
    <w:rsid w:val="003F0426"/>
    <w:rsid w:val="003F0BF6"/>
    <w:rsid w:val="003F1604"/>
    <w:rsid w:val="003F1919"/>
    <w:rsid w:val="003F1D3A"/>
    <w:rsid w:val="003F2231"/>
    <w:rsid w:val="003F2617"/>
    <w:rsid w:val="003F29ED"/>
    <w:rsid w:val="003F33A9"/>
    <w:rsid w:val="003F3500"/>
    <w:rsid w:val="003F41FB"/>
    <w:rsid w:val="003F49D0"/>
    <w:rsid w:val="003F58A6"/>
    <w:rsid w:val="004025D8"/>
    <w:rsid w:val="004027F0"/>
    <w:rsid w:val="00402E1D"/>
    <w:rsid w:val="00403DD9"/>
    <w:rsid w:val="0040436F"/>
    <w:rsid w:val="00404E55"/>
    <w:rsid w:val="00405261"/>
    <w:rsid w:val="004063BA"/>
    <w:rsid w:val="00407496"/>
    <w:rsid w:val="0041103C"/>
    <w:rsid w:val="00413748"/>
    <w:rsid w:val="00414B01"/>
    <w:rsid w:val="00415CB4"/>
    <w:rsid w:val="004167B8"/>
    <w:rsid w:val="00417411"/>
    <w:rsid w:val="0041754D"/>
    <w:rsid w:val="00420447"/>
    <w:rsid w:val="00420614"/>
    <w:rsid w:val="00420E69"/>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3FDD"/>
    <w:rsid w:val="00445D26"/>
    <w:rsid w:val="00445F37"/>
    <w:rsid w:val="00446321"/>
    <w:rsid w:val="00447947"/>
    <w:rsid w:val="00447C0E"/>
    <w:rsid w:val="00450A02"/>
    <w:rsid w:val="0045158B"/>
    <w:rsid w:val="004519D8"/>
    <w:rsid w:val="00452E0D"/>
    <w:rsid w:val="0045348E"/>
    <w:rsid w:val="0045366F"/>
    <w:rsid w:val="00453D7A"/>
    <w:rsid w:val="00453F6E"/>
    <w:rsid w:val="00454D92"/>
    <w:rsid w:val="004557D7"/>
    <w:rsid w:val="00455BB5"/>
    <w:rsid w:val="00455F36"/>
    <w:rsid w:val="00456E1E"/>
    <w:rsid w:val="00457C51"/>
    <w:rsid w:val="00461C8D"/>
    <w:rsid w:val="0046337E"/>
    <w:rsid w:val="00464292"/>
    <w:rsid w:val="004657F0"/>
    <w:rsid w:val="00466EE6"/>
    <w:rsid w:val="004677B5"/>
    <w:rsid w:val="004701AD"/>
    <w:rsid w:val="00471B4B"/>
    <w:rsid w:val="00471C41"/>
    <w:rsid w:val="00473E62"/>
    <w:rsid w:val="004743E0"/>
    <w:rsid w:val="00474BA9"/>
    <w:rsid w:val="00475952"/>
    <w:rsid w:val="004769AB"/>
    <w:rsid w:val="0047715B"/>
    <w:rsid w:val="00477B8C"/>
    <w:rsid w:val="00480422"/>
    <w:rsid w:val="00482DEA"/>
    <w:rsid w:val="00483721"/>
    <w:rsid w:val="00484600"/>
    <w:rsid w:val="00486042"/>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4123"/>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1230"/>
    <w:rsid w:val="004D3364"/>
    <w:rsid w:val="004D3407"/>
    <w:rsid w:val="004D47B0"/>
    <w:rsid w:val="004D5735"/>
    <w:rsid w:val="004E0615"/>
    <w:rsid w:val="004E0988"/>
    <w:rsid w:val="004E0DDC"/>
    <w:rsid w:val="004E1BB3"/>
    <w:rsid w:val="004E2A1D"/>
    <w:rsid w:val="004E2DFA"/>
    <w:rsid w:val="004E3213"/>
    <w:rsid w:val="004E37E4"/>
    <w:rsid w:val="004E5F80"/>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540B"/>
    <w:rsid w:val="00506F9D"/>
    <w:rsid w:val="0051096C"/>
    <w:rsid w:val="005111C0"/>
    <w:rsid w:val="00513708"/>
    <w:rsid w:val="00514838"/>
    <w:rsid w:val="005148B2"/>
    <w:rsid w:val="00515ED2"/>
    <w:rsid w:val="00517283"/>
    <w:rsid w:val="00517449"/>
    <w:rsid w:val="005206F3"/>
    <w:rsid w:val="00520E5B"/>
    <w:rsid w:val="0052161E"/>
    <w:rsid w:val="00521D40"/>
    <w:rsid w:val="00522FA4"/>
    <w:rsid w:val="005234FD"/>
    <w:rsid w:val="0052441E"/>
    <w:rsid w:val="00526C8D"/>
    <w:rsid w:val="00531AA2"/>
    <w:rsid w:val="00531E0B"/>
    <w:rsid w:val="005321A2"/>
    <w:rsid w:val="005330C6"/>
    <w:rsid w:val="00533369"/>
    <w:rsid w:val="00533D6F"/>
    <w:rsid w:val="00534932"/>
    <w:rsid w:val="00534C2A"/>
    <w:rsid w:val="00535192"/>
    <w:rsid w:val="00537411"/>
    <w:rsid w:val="0054026B"/>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5598"/>
    <w:rsid w:val="00557118"/>
    <w:rsid w:val="00560B6D"/>
    <w:rsid w:val="0056183C"/>
    <w:rsid w:val="005622D3"/>
    <w:rsid w:val="0056259C"/>
    <w:rsid w:val="0056299E"/>
    <w:rsid w:val="00563BE8"/>
    <w:rsid w:val="005641A7"/>
    <w:rsid w:val="005656AE"/>
    <w:rsid w:val="005672B4"/>
    <w:rsid w:val="00567B29"/>
    <w:rsid w:val="005728B9"/>
    <w:rsid w:val="005729B2"/>
    <w:rsid w:val="00573888"/>
    <w:rsid w:val="00576ACF"/>
    <w:rsid w:val="005772E8"/>
    <w:rsid w:val="00577787"/>
    <w:rsid w:val="0057789D"/>
    <w:rsid w:val="00583032"/>
    <w:rsid w:val="005833B7"/>
    <w:rsid w:val="00584F08"/>
    <w:rsid w:val="00587C02"/>
    <w:rsid w:val="00590AF1"/>
    <w:rsid w:val="00591B50"/>
    <w:rsid w:val="00591C74"/>
    <w:rsid w:val="00591E5C"/>
    <w:rsid w:val="00591F25"/>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77A"/>
    <w:rsid w:val="005B07D9"/>
    <w:rsid w:val="005B0BC8"/>
    <w:rsid w:val="005B0C23"/>
    <w:rsid w:val="005B1944"/>
    <w:rsid w:val="005B24C6"/>
    <w:rsid w:val="005B2729"/>
    <w:rsid w:val="005B37F1"/>
    <w:rsid w:val="005B38E1"/>
    <w:rsid w:val="005B3F5F"/>
    <w:rsid w:val="005B62BB"/>
    <w:rsid w:val="005B62FC"/>
    <w:rsid w:val="005B6472"/>
    <w:rsid w:val="005B6D0D"/>
    <w:rsid w:val="005B7943"/>
    <w:rsid w:val="005B7C00"/>
    <w:rsid w:val="005C234C"/>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DB1"/>
    <w:rsid w:val="005E7868"/>
    <w:rsid w:val="005E7D19"/>
    <w:rsid w:val="005F0047"/>
    <w:rsid w:val="005F0AEA"/>
    <w:rsid w:val="005F0D0E"/>
    <w:rsid w:val="005F1C23"/>
    <w:rsid w:val="005F4D80"/>
    <w:rsid w:val="005F4EE7"/>
    <w:rsid w:val="005F557A"/>
    <w:rsid w:val="005F5CC5"/>
    <w:rsid w:val="005F5D00"/>
    <w:rsid w:val="005F6CDC"/>
    <w:rsid w:val="005F6CF1"/>
    <w:rsid w:val="005F70F6"/>
    <w:rsid w:val="00601250"/>
    <w:rsid w:val="00602D3B"/>
    <w:rsid w:val="00606456"/>
    <w:rsid w:val="00606BE3"/>
    <w:rsid w:val="00606D7C"/>
    <w:rsid w:val="00607096"/>
    <w:rsid w:val="0060757F"/>
    <w:rsid w:val="006075F6"/>
    <w:rsid w:val="006101FE"/>
    <w:rsid w:val="00610B68"/>
    <w:rsid w:val="00611731"/>
    <w:rsid w:val="006145B7"/>
    <w:rsid w:val="0061595C"/>
    <w:rsid w:val="0061610A"/>
    <w:rsid w:val="00616AE5"/>
    <w:rsid w:val="006173E0"/>
    <w:rsid w:val="00617C6D"/>
    <w:rsid w:val="00621DB2"/>
    <w:rsid w:val="00623BE2"/>
    <w:rsid w:val="00623D1D"/>
    <w:rsid w:val="00625CEC"/>
    <w:rsid w:val="00626BD9"/>
    <w:rsid w:val="00627654"/>
    <w:rsid w:val="0063070F"/>
    <w:rsid w:val="00631A39"/>
    <w:rsid w:val="006323BB"/>
    <w:rsid w:val="0063275B"/>
    <w:rsid w:val="0063277F"/>
    <w:rsid w:val="00634092"/>
    <w:rsid w:val="00634496"/>
    <w:rsid w:val="006362FE"/>
    <w:rsid w:val="00636575"/>
    <w:rsid w:val="00637042"/>
    <w:rsid w:val="00637BB8"/>
    <w:rsid w:val="00640892"/>
    <w:rsid w:val="00641E01"/>
    <w:rsid w:val="00642BEA"/>
    <w:rsid w:val="00642D7E"/>
    <w:rsid w:val="006432CB"/>
    <w:rsid w:val="00643FEF"/>
    <w:rsid w:val="00644F38"/>
    <w:rsid w:val="0064501A"/>
    <w:rsid w:val="0064627E"/>
    <w:rsid w:val="00647602"/>
    <w:rsid w:val="006479CA"/>
    <w:rsid w:val="00647DCE"/>
    <w:rsid w:val="00647F30"/>
    <w:rsid w:val="00650205"/>
    <w:rsid w:val="00651619"/>
    <w:rsid w:val="006525BF"/>
    <w:rsid w:val="0065278D"/>
    <w:rsid w:val="00652F72"/>
    <w:rsid w:val="006532FA"/>
    <w:rsid w:val="00653B02"/>
    <w:rsid w:val="00655A7E"/>
    <w:rsid w:val="00656465"/>
    <w:rsid w:val="00656502"/>
    <w:rsid w:val="00656A4C"/>
    <w:rsid w:val="006610D9"/>
    <w:rsid w:val="00661E5C"/>
    <w:rsid w:val="00661EAE"/>
    <w:rsid w:val="00663840"/>
    <w:rsid w:val="00663EA1"/>
    <w:rsid w:val="0066453A"/>
    <w:rsid w:val="00664EE2"/>
    <w:rsid w:val="006656C8"/>
    <w:rsid w:val="00665CEE"/>
    <w:rsid w:val="00665E21"/>
    <w:rsid w:val="0067035F"/>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631"/>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5B70"/>
    <w:rsid w:val="006B6306"/>
    <w:rsid w:val="006B70E6"/>
    <w:rsid w:val="006C043D"/>
    <w:rsid w:val="006C0FD7"/>
    <w:rsid w:val="006C1ABD"/>
    <w:rsid w:val="006C1D3A"/>
    <w:rsid w:val="006C216D"/>
    <w:rsid w:val="006C4A90"/>
    <w:rsid w:val="006C4C10"/>
    <w:rsid w:val="006C5523"/>
    <w:rsid w:val="006C5989"/>
    <w:rsid w:val="006C7724"/>
    <w:rsid w:val="006C78F7"/>
    <w:rsid w:val="006D070F"/>
    <w:rsid w:val="006D1369"/>
    <w:rsid w:val="006D1939"/>
    <w:rsid w:val="006D2D01"/>
    <w:rsid w:val="006D36DF"/>
    <w:rsid w:val="006D39C7"/>
    <w:rsid w:val="006D4206"/>
    <w:rsid w:val="006D47A9"/>
    <w:rsid w:val="006D4CB9"/>
    <w:rsid w:val="006D5542"/>
    <w:rsid w:val="006D5877"/>
    <w:rsid w:val="006D5EA3"/>
    <w:rsid w:val="006D74E2"/>
    <w:rsid w:val="006E17C5"/>
    <w:rsid w:val="006E1CFE"/>
    <w:rsid w:val="006E30D2"/>
    <w:rsid w:val="006E323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6F7507"/>
    <w:rsid w:val="007044C6"/>
    <w:rsid w:val="00706642"/>
    <w:rsid w:val="00706FFD"/>
    <w:rsid w:val="00710AD6"/>
    <w:rsid w:val="00711895"/>
    <w:rsid w:val="007138D3"/>
    <w:rsid w:val="00713A5D"/>
    <w:rsid w:val="00714745"/>
    <w:rsid w:val="007153B9"/>
    <w:rsid w:val="007159BF"/>
    <w:rsid w:val="00715CE5"/>
    <w:rsid w:val="00716F53"/>
    <w:rsid w:val="007170CD"/>
    <w:rsid w:val="00717FC1"/>
    <w:rsid w:val="00720E59"/>
    <w:rsid w:val="00721026"/>
    <w:rsid w:val="00721150"/>
    <w:rsid w:val="00721907"/>
    <w:rsid w:val="00721E7B"/>
    <w:rsid w:val="007225CD"/>
    <w:rsid w:val="00722E96"/>
    <w:rsid w:val="00722F89"/>
    <w:rsid w:val="00726158"/>
    <w:rsid w:val="00726272"/>
    <w:rsid w:val="00733DE9"/>
    <w:rsid w:val="0073410B"/>
    <w:rsid w:val="00734F2A"/>
    <w:rsid w:val="00736B05"/>
    <w:rsid w:val="007376DB"/>
    <w:rsid w:val="00737708"/>
    <w:rsid w:val="00737E27"/>
    <w:rsid w:val="007401CE"/>
    <w:rsid w:val="00740B67"/>
    <w:rsid w:val="00742A87"/>
    <w:rsid w:val="00742E77"/>
    <w:rsid w:val="00743102"/>
    <w:rsid w:val="007433B0"/>
    <w:rsid w:val="007439F8"/>
    <w:rsid w:val="00743A00"/>
    <w:rsid w:val="00743DA4"/>
    <w:rsid w:val="00744A88"/>
    <w:rsid w:val="00745094"/>
    <w:rsid w:val="0074585D"/>
    <w:rsid w:val="0074637E"/>
    <w:rsid w:val="0074691C"/>
    <w:rsid w:val="00746AD5"/>
    <w:rsid w:val="00750BBE"/>
    <w:rsid w:val="007511B8"/>
    <w:rsid w:val="00751876"/>
    <w:rsid w:val="0075206E"/>
    <w:rsid w:val="00753961"/>
    <w:rsid w:val="0075407D"/>
    <w:rsid w:val="00756753"/>
    <w:rsid w:val="007573EC"/>
    <w:rsid w:val="00757E77"/>
    <w:rsid w:val="00757ECA"/>
    <w:rsid w:val="00761168"/>
    <w:rsid w:val="007624F8"/>
    <w:rsid w:val="00762DFC"/>
    <w:rsid w:val="007636C8"/>
    <w:rsid w:val="00764494"/>
    <w:rsid w:val="0076585A"/>
    <w:rsid w:val="00765C32"/>
    <w:rsid w:val="00765CEB"/>
    <w:rsid w:val="00765ED3"/>
    <w:rsid w:val="0076690A"/>
    <w:rsid w:val="007720F3"/>
    <w:rsid w:val="007725CF"/>
    <w:rsid w:val="00774E31"/>
    <w:rsid w:val="007750AC"/>
    <w:rsid w:val="007764B6"/>
    <w:rsid w:val="00777AF2"/>
    <w:rsid w:val="0078060C"/>
    <w:rsid w:val="00780FA0"/>
    <w:rsid w:val="00782297"/>
    <w:rsid w:val="007838AA"/>
    <w:rsid w:val="00786254"/>
    <w:rsid w:val="00786928"/>
    <w:rsid w:val="00786AF0"/>
    <w:rsid w:val="00786BA7"/>
    <w:rsid w:val="00787067"/>
    <w:rsid w:val="007878B1"/>
    <w:rsid w:val="007902BC"/>
    <w:rsid w:val="00790829"/>
    <w:rsid w:val="00790EB7"/>
    <w:rsid w:val="0079194A"/>
    <w:rsid w:val="007929CE"/>
    <w:rsid w:val="007930B3"/>
    <w:rsid w:val="007956A5"/>
    <w:rsid w:val="00795AB9"/>
    <w:rsid w:val="00797704"/>
    <w:rsid w:val="007A0676"/>
    <w:rsid w:val="007A09E9"/>
    <w:rsid w:val="007A0DF8"/>
    <w:rsid w:val="007A2A6E"/>
    <w:rsid w:val="007A2BC0"/>
    <w:rsid w:val="007A4B8C"/>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1EDC"/>
    <w:rsid w:val="007D23F2"/>
    <w:rsid w:val="007D251A"/>
    <w:rsid w:val="007D52B4"/>
    <w:rsid w:val="007D58CC"/>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6A53"/>
    <w:rsid w:val="007F7BE3"/>
    <w:rsid w:val="0080010E"/>
    <w:rsid w:val="008003A6"/>
    <w:rsid w:val="00801C58"/>
    <w:rsid w:val="00803247"/>
    <w:rsid w:val="0080368D"/>
    <w:rsid w:val="0080376F"/>
    <w:rsid w:val="0080467C"/>
    <w:rsid w:val="00804901"/>
    <w:rsid w:val="00805A2E"/>
    <w:rsid w:val="00805C37"/>
    <w:rsid w:val="00805F5E"/>
    <w:rsid w:val="00807C84"/>
    <w:rsid w:val="00810352"/>
    <w:rsid w:val="00810546"/>
    <w:rsid w:val="0081130F"/>
    <w:rsid w:val="00811733"/>
    <w:rsid w:val="00812475"/>
    <w:rsid w:val="00814145"/>
    <w:rsid w:val="00814509"/>
    <w:rsid w:val="0081457E"/>
    <w:rsid w:val="0081501D"/>
    <w:rsid w:val="008164EA"/>
    <w:rsid w:val="00817E48"/>
    <w:rsid w:val="00817EB6"/>
    <w:rsid w:val="00820767"/>
    <w:rsid w:val="00820773"/>
    <w:rsid w:val="00820784"/>
    <w:rsid w:val="00820DD3"/>
    <w:rsid w:val="008211A4"/>
    <w:rsid w:val="00821B13"/>
    <w:rsid w:val="00822B81"/>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39E7"/>
    <w:rsid w:val="00845CD7"/>
    <w:rsid w:val="00846457"/>
    <w:rsid w:val="008464BD"/>
    <w:rsid w:val="0084661F"/>
    <w:rsid w:val="00846915"/>
    <w:rsid w:val="00846EF2"/>
    <w:rsid w:val="008474F0"/>
    <w:rsid w:val="00847B88"/>
    <w:rsid w:val="0085270F"/>
    <w:rsid w:val="008534FE"/>
    <w:rsid w:val="00853E99"/>
    <w:rsid w:val="00854E08"/>
    <w:rsid w:val="008607BF"/>
    <w:rsid w:val="0086209F"/>
    <w:rsid w:val="0086221C"/>
    <w:rsid w:val="00863D8C"/>
    <w:rsid w:val="008643DC"/>
    <w:rsid w:val="00864ED0"/>
    <w:rsid w:val="008651DD"/>
    <w:rsid w:val="00865403"/>
    <w:rsid w:val="00866514"/>
    <w:rsid w:val="008665E2"/>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3D82"/>
    <w:rsid w:val="00894AFC"/>
    <w:rsid w:val="008955AE"/>
    <w:rsid w:val="008963EB"/>
    <w:rsid w:val="0089704A"/>
    <w:rsid w:val="00897C2B"/>
    <w:rsid w:val="00897DC9"/>
    <w:rsid w:val="008A42C3"/>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3880"/>
    <w:rsid w:val="008D41CD"/>
    <w:rsid w:val="008D4C08"/>
    <w:rsid w:val="008D57AD"/>
    <w:rsid w:val="008D59E9"/>
    <w:rsid w:val="008D63C8"/>
    <w:rsid w:val="008D74BB"/>
    <w:rsid w:val="008D7F73"/>
    <w:rsid w:val="008E187F"/>
    <w:rsid w:val="008E19C7"/>
    <w:rsid w:val="008E1D25"/>
    <w:rsid w:val="008E2423"/>
    <w:rsid w:val="008E2C4F"/>
    <w:rsid w:val="008E2FF5"/>
    <w:rsid w:val="008F0EB3"/>
    <w:rsid w:val="008F1A38"/>
    <w:rsid w:val="008F1FDF"/>
    <w:rsid w:val="008F3C2E"/>
    <w:rsid w:val="0090154F"/>
    <w:rsid w:val="009016D0"/>
    <w:rsid w:val="00901AA5"/>
    <w:rsid w:val="00901DF1"/>
    <w:rsid w:val="00902436"/>
    <w:rsid w:val="009025F8"/>
    <w:rsid w:val="00902816"/>
    <w:rsid w:val="00903B7F"/>
    <w:rsid w:val="00905FFF"/>
    <w:rsid w:val="00906BDB"/>
    <w:rsid w:val="00907731"/>
    <w:rsid w:val="00910145"/>
    <w:rsid w:val="0091157E"/>
    <w:rsid w:val="00911E18"/>
    <w:rsid w:val="009132E3"/>
    <w:rsid w:val="0091357A"/>
    <w:rsid w:val="00915F83"/>
    <w:rsid w:val="00916841"/>
    <w:rsid w:val="009210FD"/>
    <w:rsid w:val="00922324"/>
    <w:rsid w:val="0092257D"/>
    <w:rsid w:val="00923280"/>
    <w:rsid w:val="0092487D"/>
    <w:rsid w:val="00924F1A"/>
    <w:rsid w:val="009272FF"/>
    <w:rsid w:val="00931F0E"/>
    <w:rsid w:val="00932116"/>
    <w:rsid w:val="00932692"/>
    <w:rsid w:val="0093352E"/>
    <w:rsid w:val="0093478F"/>
    <w:rsid w:val="009352A0"/>
    <w:rsid w:val="00935DE2"/>
    <w:rsid w:val="009402B4"/>
    <w:rsid w:val="009412F3"/>
    <w:rsid w:val="009415E9"/>
    <w:rsid w:val="00942332"/>
    <w:rsid w:val="00945593"/>
    <w:rsid w:val="0094559C"/>
    <w:rsid w:val="009467C5"/>
    <w:rsid w:val="009475BE"/>
    <w:rsid w:val="009477D4"/>
    <w:rsid w:val="009505E7"/>
    <w:rsid w:val="00950F07"/>
    <w:rsid w:val="009528F8"/>
    <w:rsid w:val="009544DE"/>
    <w:rsid w:val="00954723"/>
    <w:rsid w:val="00955629"/>
    <w:rsid w:val="00955973"/>
    <w:rsid w:val="00955DAA"/>
    <w:rsid w:val="00956497"/>
    <w:rsid w:val="009569E0"/>
    <w:rsid w:val="00956E1F"/>
    <w:rsid w:val="00960141"/>
    <w:rsid w:val="00960810"/>
    <w:rsid w:val="00960BE8"/>
    <w:rsid w:val="00961219"/>
    <w:rsid w:val="00961366"/>
    <w:rsid w:val="0096261B"/>
    <w:rsid w:val="00962E5C"/>
    <w:rsid w:val="00965998"/>
    <w:rsid w:val="00965D9C"/>
    <w:rsid w:val="009677F8"/>
    <w:rsid w:val="0096789D"/>
    <w:rsid w:val="00971019"/>
    <w:rsid w:val="00972B2A"/>
    <w:rsid w:val="00974BEE"/>
    <w:rsid w:val="009755B2"/>
    <w:rsid w:val="009759F2"/>
    <w:rsid w:val="00976C26"/>
    <w:rsid w:val="00976E55"/>
    <w:rsid w:val="009774D6"/>
    <w:rsid w:val="00977C58"/>
    <w:rsid w:val="009805A7"/>
    <w:rsid w:val="0098162F"/>
    <w:rsid w:val="00981742"/>
    <w:rsid w:val="0098286C"/>
    <w:rsid w:val="00983051"/>
    <w:rsid w:val="0098364B"/>
    <w:rsid w:val="009838B0"/>
    <w:rsid w:val="00983C1A"/>
    <w:rsid w:val="00984781"/>
    <w:rsid w:val="00986E70"/>
    <w:rsid w:val="00990D3D"/>
    <w:rsid w:val="00992B4B"/>
    <w:rsid w:val="00992DFD"/>
    <w:rsid w:val="009946DC"/>
    <w:rsid w:val="00995D56"/>
    <w:rsid w:val="00996207"/>
    <w:rsid w:val="009A0BFF"/>
    <w:rsid w:val="009A0D45"/>
    <w:rsid w:val="009A1B0B"/>
    <w:rsid w:val="009A35FD"/>
    <w:rsid w:val="009A5FC5"/>
    <w:rsid w:val="009A6D92"/>
    <w:rsid w:val="009A77FF"/>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007"/>
    <w:rsid w:val="009D441C"/>
    <w:rsid w:val="009D4E0C"/>
    <w:rsid w:val="009D5D9B"/>
    <w:rsid w:val="009D61E4"/>
    <w:rsid w:val="009D6D8E"/>
    <w:rsid w:val="009D7364"/>
    <w:rsid w:val="009D7E59"/>
    <w:rsid w:val="009E08AB"/>
    <w:rsid w:val="009E18DF"/>
    <w:rsid w:val="009E3AE8"/>
    <w:rsid w:val="009E40A9"/>
    <w:rsid w:val="009E43C0"/>
    <w:rsid w:val="009E4E90"/>
    <w:rsid w:val="009E50FF"/>
    <w:rsid w:val="009E5B42"/>
    <w:rsid w:val="009F0DEA"/>
    <w:rsid w:val="009F34AD"/>
    <w:rsid w:val="009F3582"/>
    <w:rsid w:val="009F3C57"/>
    <w:rsid w:val="009F5007"/>
    <w:rsid w:val="009F52C6"/>
    <w:rsid w:val="009F76BE"/>
    <w:rsid w:val="00A01650"/>
    <w:rsid w:val="00A03898"/>
    <w:rsid w:val="00A05292"/>
    <w:rsid w:val="00A05FA9"/>
    <w:rsid w:val="00A062BA"/>
    <w:rsid w:val="00A07CE6"/>
    <w:rsid w:val="00A10648"/>
    <w:rsid w:val="00A10FF5"/>
    <w:rsid w:val="00A11D2D"/>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66E"/>
    <w:rsid w:val="00A37D68"/>
    <w:rsid w:val="00A40043"/>
    <w:rsid w:val="00A410B6"/>
    <w:rsid w:val="00A426A0"/>
    <w:rsid w:val="00A4280A"/>
    <w:rsid w:val="00A42EB2"/>
    <w:rsid w:val="00A4312B"/>
    <w:rsid w:val="00A469A0"/>
    <w:rsid w:val="00A5117E"/>
    <w:rsid w:val="00A52F66"/>
    <w:rsid w:val="00A539C3"/>
    <w:rsid w:val="00A53A6E"/>
    <w:rsid w:val="00A54809"/>
    <w:rsid w:val="00A54B12"/>
    <w:rsid w:val="00A54D3D"/>
    <w:rsid w:val="00A54EDF"/>
    <w:rsid w:val="00A558F4"/>
    <w:rsid w:val="00A55F14"/>
    <w:rsid w:val="00A563F1"/>
    <w:rsid w:val="00A602F1"/>
    <w:rsid w:val="00A60EDA"/>
    <w:rsid w:val="00A6273D"/>
    <w:rsid w:val="00A62D63"/>
    <w:rsid w:val="00A62F0F"/>
    <w:rsid w:val="00A63195"/>
    <w:rsid w:val="00A63202"/>
    <w:rsid w:val="00A6351A"/>
    <w:rsid w:val="00A64F30"/>
    <w:rsid w:val="00A65604"/>
    <w:rsid w:val="00A6572D"/>
    <w:rsid w:val="00A65BF4"/>
    <w:rsid w:val="00A66166"/>
    <w:rsid w:val="00A66268"/>
    <w:rsid w:val="00A67AD4"/>
    <w:rsid w:val="00A717F6"/>
    <w:rsid w:val="00A71AE0"/>
    <w:rsid w:val="00A76876"/>
    <w:rsid w:val="00A77557"/>
    <w:rsid w:val="00A778C3"/>
    <w:rsid w:val="00A77BF9"/>
    <w:rsid w:val="00A822AF"/>
    <w:rsid w:val="00A83F9C"/>
    <w:rsid w:val="00A8566A"/>
    <w:rsid w:val="00A8658F"/>
    <w:rsid w:val="00A869A7"/>
    <w:rsid w:val="00A870F4"/>
    <w:rsid w:val="00A87372"/>
    <w:rsid w:val="00A9089E"/>
    <w:rsid w:val="00A920F2"/>
    <w:rsid w:val="00A927EA"/>
    <w:rsid w:val="00A92D38"/>
    <w:rsid w:val="00A934B6"/>
    <w:rsid w:val="00A93D1C"/>
    <w:rsid w:val="00A94AAB"/>
    <w:rsid w:val="00A94C12"/>
    <w:rsid w:val="00AA01CC"/>
    <w:rsid w:val="00AA1073"/>
    <w:rsid w:val="00AA1D9C"/>
    <w:rsid w:val="00AA235D"/>
    <w:rsid w:val="00AA41AF"/>
    <w:rsid w:val="00AA779D"/>
    <w:rsid w:val="00AA7AE2"/>
    <w:rsid w:val="00AB02E3"/>
    <w:rsid w:val="00AB03CA"/>
    <w:rsid w:val="00AB18C6"/>
    <w:rsid w:val="00AB1A94"/>
    <w:rsid w:val="00AB2878"/>
    <w:rsid w:val="00AB3E0B"/>
    <w:rsid w:val="00AB7EB9"/>
    <w:rsid w:val="00AC08D0"/>
    <w:rsid w:val="00AC2B8B"/>
    <w:rsid w:val="00AC4DC7"/>
    <w:rsid w:val="00AC57AD"/>
    <w:rsid w:val="00AC60A0"/>
    <w:rsid w:val="00AC6BAD"/>
    <w:rsid w:val="00AC7735"/>
    <w:rsid w:val="00AC7B58"/>
    <w:rsid w:val="00AD03FF"/>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67F2"/>
    <w:rsid w:val="00AE68EB"/>
    <w:rsid w:val="00AE7B7D"/>
    <w:rsid w:val="00AE7D7A"/>
    <w:rsid w:val="00AF113A"/>
    <w:rsid w:val="00AF140C"/>
    <w:rsid w:val="00AF1C1E"/>
    <w:rsid w:val="00AF2F11"/>
    <w:rsid w:val="00AF36AF"/>
    <w:rsid w:val="00AF3B80"/>
    <w:rsid w:val="00AF68B6"/>
    <w:rsid w:val="00AF7436"/>
    <w:rsid w:val="00AF747B"/>
    <w:rsid w:val="00B001A5"/>
    <w:rsid w:val="00B00234"/>
    <w:rsid w:val="00B01650"/>
    <w:rsid w:val="00B023C0"/>
    <w:rsid w:val="00B02BC4"/>
    <w:rsid w:val="00B040CE"/>
    <w:rsid w:val="00B04323"/>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68A"/>
    <w:rsid w:val="00B14828"/>
    <w:rsid w:val="00B15000"/>
    <w:rsid w:val="00B15EF5"/>
    <w:rsid w:val="00B175FC"/>
    <w:rsid w:val="00B17901"/>
    <w:rsid w:val="00B20978"/>
    <w:rsid w:val="00B21328"/>
    <w:rsid w:val="00B21AB8"/>
    <w:rsid w:val="00B237C6"/>
    <w:rsid w:val="00B24146"/>
    <w:rsid w:val="00B25906"/>
    <w:rsid w:val="00B30187"/>
    <w:rsid w:val="00B3219C"/>
    <w:rsid w:val="00B33D1F"/>
    <w:rsid w:val="00B344EA"/>
    <w:rsid w:val="00B3475F"/>
    <w:rsid w:val="00B34FBD"/>
    <w:rsid w:val="00B3591D"/>
    <w:rsid w:val="00B36F7B"/>
    <w:rsid w:val="00B3774B"/>
    <w:rsid w:val="00B402F9"/>
    <w:rsid w:val="00B41B5E"/>
    <w:rsid w:val="00B43495"/>
    <w:rsid w:val="00B44E22"/>
    <w:rsid w:val="00B4546F"/>
    <w:rsid w:val="00B45EDC"/>
    <w:rsid w:val="00B4792A"/>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648A"/>
    <w:rsid w:val="00BA71F3"/>
    <w:rsid w:val="00BA7497"/>
    <w:rsid w:val="00BA7B8E"/>
    <w:rsid w:val="00BB1E3F"/>
    <w:rsid w:val="00BB30EA"/>
    <w:rsid w:val="00BC0650"/>
    <w:rsid w:val="00BC0C45"/>
    <w:rsid w:val="00BC2D69"/>
    <w:rsid w:val="00BC3943"/>
    <w:rsid w:val="00BC520A"/>
    <w:rsid w:val="00BC5264"/>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A7D"/>
    <w:rsid w:val="00C008E6"/>
    <w:rsid w:val="00C00D08"/>
    <w:rsid w:val="00C0387B"/>
    <w:rsid w:val="00C04E8E"/>
    <w:rsid w:val="00C06B4A"/>
    <w:rsid w:val="00C109F3"/>
    <w:rsid w:val="00C114AB"/>
    <w:rsid w:val="00C11762"/>
    <w:rsid w:val="00C1178A"/>
    <w:rsid w:val="00C126B1"/>
    <w:rsid w:val="00C126D2"/>
    <w:rsid w:val="00C14907"/>
    <w:rsid w:val="00C15EA6"/>
    <w:rsid w:val="00C16680"/>
    <w:rsid w:val="00C16BE9"/>
    <w:rsid w:val="00C16D80"/>
    <w:rsid w:val="00C17642"/>
    <w:rsid w:val="00C205D1"/>
    <w:rsid w:val="00C206F3"/>
    <w:rsid w:val="00C20D66"/>
    <w:rsid w:val="00C22180"/>
    <w:rsid w:val="00C23FF2"/>
    <w:rsid w:val="00C24838"/>
    <w:rsid w:val="00C24915"/>
    <w:rsid w:val="00C25F5F"/>
    <w:rsid w:val="00C30470"/>
    <w:rsid w:val="00C33224"/>
    <w:rsid w:val="00C3388B"/>
    <w:rsid w:val="00C33E67"/>
    <w:rsid w:val="00C37584"/>
    <w:rsid w:val="00C43515"/>
    <w:rsid w:val="00C44B40"/>
    <w:rsid w:val="00C469AC"/>
    <w:rsid w:val="00C4710E"/>
    <w:rsid w:val="00C500E2"/>
    <w:rsid w:val="00C507AE"/>
    <w:rsid w:val="00C50F2D"/>
    <w:rsid w:val="00C510FA"/>
    <w:rsid w:val="00C51167"/>
    <w:rsid w:val="00C51B58"/>
    <w:rsid w:val="00C5285C"/>
    <w:rsid w:val="00C52E8E"/>
    <w:rsid w:val="00C54A22"/>
    <w:rsid w:val="00C54E1B"/>
    <w:rsid w:val="00C5510F"/>
    <w:rsid w:val="00C558C5"/>
    <w:rsid w:val="00C56659"/>
    <w:rsid w:val="00C56BCD"/>
    <w:rsid w:val="00C5794E"/>
    <w:rsid w:val="00C5798C"/>
    <w:rsid w:val="00C57DC7"/>
    <w:rsid w:val="00C61080"/>
    <w:rsid w:val="00C61913"/>
    <w:rsid w:val="00C61C1B"/>
    <w:rsid w:val="00C63A99"/>
    <w:rsid w:val="00C640A3"/>
    <w:rsid w:val="00C65D3D"/>
    <w:rsid w:val="00C662AF"/>
    <w:rsid w:val="00C6673C"/>
    <w:rsid w:val="00C67FB5"/>
    <w:rsid w:val="00C72CB9"/>
    <w:rsid w:val="00C734DD"/>
    <w:rsid w:val="00C73C39"/>
    <w:rsid w:val="00C74044"/>
    <w:rsid w:val="00C744A7"/>
    <w:rsid w:val="00C744E8"/>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B5"/>
    <w:rsid w:val="00CA03BB"/>
    <w:rsid w:val="00CA2075"/>
    <w:rsid w:val="00CA2ACE"/>
    <w:rsid w:val="00CA3ED5"/>
    <w:rsid w:val="00CA3F6D"/>
    <w:rsid w:val="00CA5414"/>
    <w:rsid w:val="00CA75FE"/>
    <w:rsid w:val="00CB4D77"/>
    <w:rsid w:val="00CB50C6"/>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27E"/>
    <w:rsid w:val="00CD531C"/>
    <w:rsid w:val="00CD6875"/>
    <w:rsid w:val="00CD6A4F"/>
    <w:rsid w:val="00CD731E"/>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F1621"/>
    <w:rsid w:val="00CF182F"/>
    <w:rsid w:val="00CF3A7C"/>
    <w:rsid w:val="00CF7C1C"/>
    <w:rsid w:val="00D000F3"/>
    <w:rsid w:val="00D01228"/>
    <w:rsid w:val="00D0256F"/>
    <w:rsid w:val="00D042FD"/>
    <w:rsid w:val="00D050ED"/>
    <w:rsid w:val="00D068DE"/>
    <w:rsid w:val="00D06DFF"/>
    <w:rsid w:val="00D112B1"/>
    <w:rsid w:val="00D140B9"/>
    <w:rsid w:val="00D14131"/>
    <w:rsid w:val="00D14B05"/>
    <w:rsid w:val="00D14CB9"/>
    <w:rsid w:val="00D15B97"/>
    <w:rsid w:val="00D15D6E"/>
    <w:rsid w:val="00D1643B"/>
    <w:rsid w:val="00D17028"/>
    <w:rsid w:val="00D17417"/>
    <w:rsid w:val="00D2072B"/>
    <w:rsid w:val="00D21C4D"/>
    <w:rsid w:val="00D21F62"/>
    <w:rsid w:val="00D226F7"/>
    <w:rsid w:val="00D22FB1"/>
    <w:rsid w:val="00D244CE"/>
    <w:rsid w:val="00D24578"/>
    <w:rsid w:val="00D2541F"/>
    <w:rsid w:val="00D25B20"/>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359"/>
    <w:rsid w:val="00D46BCF"/>
    <w:rsid w:val="00D4701E"/>
    <w:rsid w:val="00D47758"/>
    <w:rsid w:val="00D50EE0"/>
    <w:rsid w:val="00D5144B"/>
    <w:rsid w:val="00D5147D"/>
    <w:rsid w:val="00D517EF"/>
    <w:rsid w:val="00D521B2"/>
    <w:rsid w:val="00D525F3"/>
    <w:rsid w:val="00D52DBC"/>
    <w:rsid w:val="00D535B6"/>
    <w:rsid w:val="00D54EAE"/>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4652"/>
    <w:rsid w:val="00D7694B"/>
    <w:rsid w:val="00D76DCA"/>
    <w:rsid w:val="00D77079"/>
    <w:rsid w:val="00D77B5D"/>
    <w:rsid w:val="00D77F5D"/>
    <w:rsid w:val="00D812F7"/>
    <w:rsid w:val="00D81EDA"/>
    <w:rsid w:val="00D8289F"/>
    <w:rsid w:val="00D82B79"/>
    <w:rsid w:val="00D82D83"/>
    <w:rsid w:val="00D83174"/>
    <w:rsid w:val="00D83198"/>
    <w:rsid w:val="00D83E8F"/>
    <w:rsid w:val="00D84252"/>
    <w:rsid w:val="00D8441D"/>
    <w:rsid w:val="00D85C67"/>
    <w:rsid w:val="00D9009A"/>
    <w:rsid w:val="00D90DD8"/>
    <w:rsid w:val="00D9106B"/>
    <w:rsid w:val="00D936BE"/>
    <w:rsid w:val="00D94FAB"/>
    <w:rsid w:val="00D95B74"/>
    <w:rsid w:val="00D97D49"/>
    <w:rsid w:val="00DA2448"/>
    <w:rsid w:val="00DA435A"/>
    <w:rsid w:val="00DA465E"/>
    <w:rsid w:val="00DA5D2D"/>
    <w:rsid w:val="00DA65A1"/>
    <w:rsid w:val="00DA76A2"/>
    <w:rsid w:val="00DA7E79"/>
    <w:rsid w:val="00DB0173"/>
    <w:rsid w:val="00DB0502"/>
    <w:rsid w:val="00DB06C4"/>
    <w:rsid w:val="00DB2A5F"/>
    <w:rsid w:val="00DB391C"/>
    <w:rsid w:val="00DB40CD"/>
    <w:rsid w:val="00DB4103"/>
    <w:rsid w:val="00DB455D"/>
    <w:rsid w:val="00DB491F"/>
    <w:rsid w:val="00DB49F7"/>
    <w:rsid w:val="00DB4D26"/>
    <w:rsid w:val="00DB6362"/>
    <w:rsid w:val="00DC0473"/>
    <w:rsid w:val="00DC0A51"/>
    <w:rsid w:val="00DC2082"/>
    <w:rsid w:val="00DC2B73"/>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F1052"/>
    <w:rsid w:val="00DF1389"/>
    <w:rsid w:val="00DF1455"/>
    <w:rsid w:val="00DF42EA"/>
    <w:rsid w:val="00DF43F3"/>
    <w:rsid w:val="00DF5A82"/>
    <w:rsid w:val="00DF5AB1"/>
    <w:rsid w:val="00E000EC"/>
    <w:rsid w:val="00E01F74"/>
    <w:rsid w:val="00E0331A"/>
    <w:rsid w:val="00E0346B"/>
    <w:rsid w:val="00E05103"/>
    <w:rsid w:val="00E057A9"/>
    <w:rsid w:val="00E059AC"/>
    <w:rsid w:val="00E1061D"/>
    <w:rsid w:val="00E10A1A"/>
    <w:rsid w:val="00E111DD"/>
    <w:rsid w:val="00E138A4"/>
    <w:rsid w:val="00E151D2"/>
    <w:rsid w:val="00E16549"/>
    <w:rsid w:val="00E176D3"/>
    <w:rsid w:val="00E204FA"/>
    <w:rsid w:val="00E2245C"/>
    <w:rsid w:val="00E22B7A"/>
    <w:rsid w:val="00E23B7A"/>
    <w:rsid w:val="00E23CB7"/>
    <w:rsid w:val="00E23F17"/>
    <w:rsid w:val="00E24200"/>
    <w:rsid w:val="00E247EE"/>
    <w:rsid w:val="00E2719B"/>
    <w:rsid w:val="00E27B34"/>
    <w:rsid w:val="00E312E4"/>
    <w:rsid w:val="00E408CF"/>
    <w:rsid w:val="00E42542"/>
    <w:rsid w:val="00E4528F"/>
    <w:rsid w:val="00E464D1"/>
    <w:rsid w:val="00E47363"/>
    <w:rsid w:val="00E47FF5"/>
    <w:rsid w:val="00E5015A"/>
    <w:rsid w:val="00E51843"/>
    <w:rsid w:val="00E528D7"/>
    <w:rsid w:val="00E53A3F"/>
    <w:rsid w:val="00E55020"/>
    <w:rsid w:val="00E555A6"/>
    <w:rsid w:val="00E55B42"/>
    <w:rsid w:val="00E561AB"/>
    <w:rsid w:val="00E57276"/>
    <w:rsid w:val="00E57C34"/>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4C73"/>
    <w:rsid w:val="00E951C6"/>
    <w:rsid w:val="00E95E81"/>
    <w:rsid w:val="00E97A51"/>
    <w:rsid w:val="00E97B1F"/>
    <w:rsid w:val="00EA03FA"/>
    <w:rsid w:val="00EA0AAB"/>
    <w:rsid w:val="00EA1915"/>
    <w:rsid w:val="00EA2CA3"/>
    <w:rsid w:val="00EA3AE3"/>
    <w:rsid w:val="00EA4A37"/>
    <w:rsid w:val="00EA5466"/>
    <w:rsid w:val="00EA6E55"/>
    <w:rsid w:val="00EA71A0"/>
    <w:rsid w:val="00EB0294"/>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045"/>
    <w:rsid w:val="00EE645F"/>
    <w:rsid w:val="00EE764D"/>
    <w:rsid w:val="00EE7A4A"/>
    <w:rsid w:val="00EE7A97"/>
    <w:rsid w:val="00EE7B7F"/>
    <w:rsid w:val="00EE7EF0"/>
    <w:rsid w:val="00EF10C3"/>
    <w:rsid w:val="00EF2142"/>
    <w:rsid w:val="00EF2EA3"/>
    <w:rsid w:val="00EF4633"/>
    <w:rsid w:val="00EF5F44"/>
    <w:rsid w:val="00EF636A"/>
    <w:rsid w:val="00EF6F05"/>
    <w:rsid w:val="00EF7A5E"/>
    <w:rsid w:val="00F00F18"/>
    <w:rsid w:val="00F0340B"/>
    <w:rsid w:val="00F04051"/>
    <w:rsid w:val="00F04C18"/>
    <w:rsid w:val="00F04E85"/>
    <w:rsid w:val="00F04EAA"/>
    <w:rsid w:val="00F050AC"/>
    <w:rsid w:val="00F056E1"/>
    <w:rsid w:val="00F05B85"/>
    <w:rsid w:val="00F06CE6"/>
    <w:rsid w:val="00F10498"/>
    <w:rsid w:val="00F123C3"/>
    <w:rsid w:val="00F139BA"/>
    <w:rsid w:val="00F146FD"/>
    <w:rsid w:val="00F1600E"/>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47D60"/>
    <w:rsid w:val="00F504B6"/>
    <w:rsid w:val="00F51ABD"/>
    <w:rsid w:val="00F53596"/>
    <w:rsid w:val="00F55596"/>
    <w:rsid w:val="00F56A82"/>
    <w:rsid w:val="00F61F41"/>
    <w:rsid w:val="00F62A45"/>
    <w:rsid w:val="00F6406D"/>
    <w:rsid w:val="00F64203"/>
    <w:rsid w:val="00F663FC"/>
    <w:rsid w:val="00F66C84"/>
    <w:rsid w:val="00F70F94"/>
    <w:rsid w:val="00F7342F"/>
    <w:rsid w:val="00F736AC"/>
    <w:rsid w:val="00F73BB5"/>
    <w:rsid w:val="00F73E95"/>
    <w:rsid w:val="00F74D97"/>
    <w:rsid w:val="00F7661B"/>
    <w:rsid w:val="00F76CE9"/>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2FF"/>
    <w:rsid w:val="00FA7C89"/>
    <w:rsid w:val="00FB17CA"/>
    <w:rsid w:val="00FB1C77"/>
    <w:rsid w:val="00FB1E83"/>
    <w:rsid w:val="00FB34E9"/>
    <w:rsid w:val="00FB4EA7"/>
    <w:rsid w:val="00FB4EB9"/>
    <w:rsid w:val="00FB6712"/>
    <w:rsid w:val="00FB762F"/>
    <w:rsid w:val="00FB7781"/>
    <w:rsid w:val="00FB7FFA"/>
    <w:rsid w:val="00FC1F83"/>
    <w:rsid w:val="00FC348C"/>
    <w:rsid w:val="00FC3DD5"/>
    <w:rsid w:val="00FC42A0"/>
    <w:rsid w:val="00FC436A"/>
    <w:rsid w:val="00FC4660"/>
    <w:rsid w:val="00FC5580"/>
    <w:rsid w:val="00FD01BF"/>
    <w:rsid w:val="00FD1626"/>
    <w:rsid w:val="00FD1AC1"/>
    <w:rsid w:val="00FD2678"/>
    <w:rsid w:val="00FD2786"/>
    <w:rsid w:val="00FD298B"/>
    <w:rsid w:val="00FD3796"/>
    <w:rsid w:val="00FD3FCC"/>
    <w:rsid w:val="00FD4754"/>
    <w:rsid w:val="00FD4BEF"/>
    <w:rsid w:val="00FD55A7"/>
    <w:rsid w:val="00FE05DD"/>
    <w:rsid w:val="00FE0BAB"/>
    <w:rsid w:val="00FE1AF9"/>
    <w:rsid w:val="00FE3386"/>
    <w:rsid w:val="00FE5040"/>
    <w:rsid w:val="00FE5ADA"/>
    <w:rsid w:val="00FE5BE4"/>
    <w:rsid w:val="00FF06E4"/>
    <w:rsid w:val="00FF08F2"/>
    <w:rsid w:val="00FF16A9"/>
    <w:rsid w:val="00FF2773"/>
    <w:rsid w:val="00FF40A4"/>
    <w:rsid w:val="00FF5033"/>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8sy@arrl.org" TargetMode="External"/><Relationship Id="rId21" Type="http://schemas.openxmlformats.org/officeDocument/2006/relationships/image" Target="media/image10.jpeg"/><Relationship Id="rId42" Type="http://schemas.openxmlformats.org/officeDocument/2006/relationships/hyperlink" Target="http://www.w8hhf.org/" TargetMode="External"/><Relationship Id="rId47" Type="http://schemas.openxmlformats.org/officeDocument/2006/relationships/hyperlink" Target="https://www.arrl.org/hamfests/search/Location.division_id:gl" TargetMode="External"/><Relationship Id="rId63" Type="http://schemas.openxmlformats.org/officeDocument/2006/relationships/hyperlink" Target="https://www.regainsoftware.com/blog/hyperlinks-not-working-in-thunderbird/"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6ZZ@ARRL.ORG" TargetMode="External"/><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arrl.org/hamfests/struthers-roar-mid-winter-hamfest" TargetMode="External"/><Relationship Id="rId37" Type="http://schemas.openxmlformats.org/officeDocument/2006/relationships/hyperlink" Target="https://www.arrl.org/hamfests/cherryland-arc-annual-swap-shop" TargetMode="External"/><Relationship Id="rId40" Type="http://schemas.openxmlformats.org/officeDocument/2006/relationships/hyperlink" Target="https://www.arrl.org/hamfests/livonia-amateur-radio-club-annual-swap-shop-2" TargetMode="External"/><Relationship Id="rId45" Type="http://schemas.openxmlformats.org/officeDocument/2006/relationships/hyperlink" Target="http://larc.club/" TargetMode="External"/><Relationship Id="rId53" Type="http://schemas.openxmlformats.org/officeDocument/2006/relationships/image" Target="media/image18.jpeg"/><Relationship Id="rId58" Type="http://schemas.openxmlformats.org/officeDocument/2006/relationships/hyperlink" Target="https://www.fcc.gov/document/fcc-adopts-final-rules-implementing-wrc-15" TargetMode="External"/><Relationship Id="rId66"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hyperlink" Target="https://www.arrl.org/news/fcc-invites-comments-on-arrl-petition-to-allocate-new-5-mhz-band" TargetMode="External"/><Relationship Id="rId19" Type="http://schemas.openxmlformats.org/officeDocument/2006/relationships/image" Target="media/image8.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www.arrl.org/hamfests/scarf-hamfest-4" TargetMode="External"/><Relationship Id="rId35" Type="http://schemas.openxmlformats.org/officeDocument/2006/relationships/hyperlink" Target="https://www.arrl.org/hamfests/cherryland-arc-annual-swap-shop" TargetMode="External"/><Relationship Id="rId43" Type="http://schemas.openxmlformats.org/officeDocument/2006/relationships/hyperlink" Target="https://www.arrl.org/hamfests/toledo-mobile-radio-association-hamfest-and-computer-fair-4" TargetMode="External"/><Relationship Id="rId48" Type="http://schemas.openxmlformats.org/officeDocument/2006/relationships/image" Target="media/image16.png"/><Relationship Id="rId56" Type="http://schemas.openxmlformats.org/officeDocument/2006/relationships/hyperlink" Target="https://www.arrl.org/club-website-contest" TargetMode="External"/><Relationship Id="rId64" Type="http://schemas.openxmlformats.org/officeDocument/2006/relationships/hyperlink" Target="https://www.regainsoftware.com/blog/hyperlinks-not-working-in-thunderbird/" TargetMode="Externa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www.arrl.org/files/file/Development/ARRL%20Brick%20Order%20Form%202024.docx" TargetMode="External"/><Relationship Id="rId3" Type="http://schemas.openxmlformats.org/officeDocument/2006/relationships/styles" Target="styles.xml"/><Relationship Id="rId12" Type="http://schemas.openxmlformats.org/officeDocument/2006/relationships/hyperlink" Target="https://arrl-ohio.org/wp-content/uploads/2025/12/OSJ-December-2025.pdf" TargetMode="External"/><Relationship Id="rId17" Type="http://schemas.openxmlformats.org/officeDocument/2006/relationships/image" Target="media/image7.png"/><Relationship Id="rId25" Type="http://schemas.openxmlformats.org/officeDocument/2006/relationships/hyperlink" Target="https://arrl-greatlakes.org" TargetMode="External"/><Relationship Id="rId33" Type="http://schemas.openxmlformats.org/officeDocument/2006/relationships/hyperlink" Target="https://www.facebook.com/profile.php?id=61580196127715" TargetMode="External"/><Relationship Id="rId38" Type="http://schemas.openxmlformats.org/officeDocument/2006/relationships/hyperlink" Target="https://www.arrl.org/hamfests/livonia-amateur-radio-club-annual-swap-shop-2" TargetMode="External"/><Relationship Id="rId46" Type="http://schemas.openxmlformats.org/officeDocument/2006/relationships/hyperlink" Target="https://www.arrl.org/hamfests/lowell-amateur-radio-youth-club-hamfest-1" TargetMode="External"/><Relationship Id="rId59" Type="http://schemas.openxmlformats.org/officeDocument/2006/relationships/hyperlink" Target="http://www.arrl.org/news/it-s-a-wrap-wrc-15-concludes-in-geneva" TargetMode="External"/><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www.arrl.org/hamfests/toledo-mobile-radio-association-hamfest-and-computer-fair-4" TargetMode="External"/><Relationship Id="rId54" Type="http://schemas.openxmlformats.org/officeDocument/2006/relationships/hyperlink" Target="http://www.arrl.org/club-newsletter-contest" TargetMode="External"/><Relationship Id="rId62" Type="http://schemas.openxmlformats.org/officeDocument/2006/relationships/image" Target="media/image2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ennislutz2@aol.com" TargetMode="External"/><Relationship Id="rId23" Type="http://schemas.openxmlformats.org/officeDocument/2006/relationships/image" Target="media/image12.jpeg"/><Relationship Id="rId28" Type="http://schemas.openxmlformats.org/officeDocument/2006/relationships/hyperlink" Target="https://forms.office.com/pages/responsepage.aspx?id=Dx2iugFz_kC91gPUQ6jCGEYWzQfXysZHvDC8hUJ9GuFUQlgyT0c4NzhYWEs0SFhJUFo4REw1TTU3OS4u&amp;route=shorturl" TargetMode="External"/><Relationship Id="rId36" Type="http://schemas.openxmlformats.org/officeDocument/2006/relationships/hyperlink" Target="http://cherrylandarc.com/" TargetMode="External"/><Relationship Id="rId49" Type="http://schemas.openxmlformats.org/officeDocument/2006/relationships/image" Target="media/image17.jpeg"/><Relationship Id="rId57"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hyperlink" Target="https://www.arrl.org/hamfests/scarf-hamfest-4" TargetMode="External"/><Relationship Id="rId44" Type="http://schemas.openxmlformats.org/officeDocument/2006/relationships/hyperlink" Target="https://www.arrl.org/hamfests/lowell-amateur-radio-youth-club-hamfest-1" TargetMode="External"/><Relationship Id="rId52" Type="http://schemas.openxmlformats.org/officeDocument/2006/relationships/hyperlink" Target="https://www.arrl.org/year-of-the-club" TargetMode="External"/><Relationship Id="rId60" Type="http://schemas.openxmlformats.org/officeDocument/2006/relationships/hyperlink" Target="https://www.arrl.org/" TargetMode="External"/><Relationship Id="rId65"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arrl-greatlakes.org/glnews/index.html" TargetMode="External"/><Relationship Id="rId39" Type="http://schemas.openxmlformats.org/officeDocument/2006/relationships/hyperlink" Target="http://livoniaarc.com/larc-annual-swap-and-shop/" TargetMode="External"/><Relationship Id="rId34" Type="http://schemas.openxmlformats.org/officeDocument/2006/relationships/hyperlink" Target="https://www.arrl.org/hamfests/struthers-roar-mid-winter-hamfest" TargetMode="External"/><Relationship Id="rId50" Type="http://schemas.openxmlformats.org/officeDocument/2006/relationships/hyperlink" Target="https://www.arrl.org/the-arrl-diamond-club" TargetMode="External"/><Relationship Id="rId55"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07E48"/>
    <w:rsid w:val="00014B46"/>
    <w:rsid w:val="00017120"/>
    <w:rsid w:val="00025309"/>
    <w:rsid w:val="00045F7A"/>
    <w:rsid w:val="000466BE"/>
    <w:rsid w:val="00047A5F"/>
    <w:rsid w:val="00053B7C"/>
    <w:rsid w:val="00062313"/>
    <w:rsid w:val="000A5BDD"/>
    <w:rsid w:val="000B6A44"/>
    <w:rsid w:val="000C2D57"/>
    <w:rsid w:val="000D47F0"/>
    <w:rsid w:val="000D578B"/>
    <w:rsid w:val="000D686D"/>
    <w:rsid w:val="00101FEB"/>
    <w:rsid w:val="00104AEA"/>
    <w:rsid w:val="00105540"/>
    <w:rsid w:val="001079CE"/>
    <w:rsid w:val="0011554B"/>
    <w:rsid w:val="00115BBC"/>
    <w:rsid w:val="00116FE2"/>
    <w:rsid w:val="00121255"/>
    <w:rsid w:val="001302FC"/>
    <w:rsid w:val="00145EDB"/>
    <w:rsid w:val="00165A4E"/>
    <w:rsid w:val="0017361C"/>
    <w:rsid w:val="00182372"/>
    <w:rsid w:val="00191B9F"/>
    <w:rsid w:val="00197F54"/>
    <w:rsid w:val="001A58BB"/>
    <w:rsid w:val="001A60B7"/>
    <w:rsid w:val="002018C0"/>
    <w:rsid w:val="00203674"/>
    <w:rsid w:val="0021444E"/>
    <w:rsid w:val="002209D5"/>
    <w:rsid w:val="002222E0"/>
    <w:rsid w:val="002334F6"/>
    <w:rsid w:val="00266418"/>
    <w:rsid w:val="00272155"/>
    <w:rsid w:val="00275E0E"/>
    <w:rsid w:val="0027767E"/>
    <w:rsid w:val="00281AF7"/>
    <w:rsid w:val="002920CF"/>
    <w:rsid w:val="00293DFD"/>
    <w:rsid w:val="00297527"/>
    <w:rsid w:val="002A1219"/>
    <w:rsid w:val="002A76E7"/>
    <w:rsid w:val="002B3634"/>
    <w:rsid w:val="002D4CFF"/>
    <w:rsid w:val="002D7A7F"/>
    <w:rsid w:val="002E1EC4"/>
    <w:rsid w:val="002E212A"/>
    <w:rsid w:val="002F473F"/>
    <w:rsid w:val="002F4BEC"/>
    <w:rsid w:val="00301389"/>
    <w:rsid w:val="00315EBB"/>
    <w:rsid w:val="00317C77"/>
    <w:rsid w:val="00331831"/>
    <w:rsid w:val="00340E7E"/>
    <w:rsid w:val="003429CF"/>
    <w:rsid w:val="00343D8F"/>
    <w:rsid w:val="00354BF1"/>
    <w:rsid w:val="00367DC3"/>
    <w:rsid w:val="00377449"/>
    <w:rsid w:val="003819B0"/>
    <w:rsid w:val="00385995"/>
    <w:rsid w:val="0039180C"/>
    <w:rsid w:val="003A10D3"/>
    <w:rsid w:val="003B40DB"/>
    <w:rsid w:val="003B4472"/>
    <w:rsid w:val="003B457C"/>
    <w:rsid w:val="003C0B8E"/>
    <w:rsid w:val="003D6C8C"/>
    <w:rsid w:val="003E0C28"/>
    <w:rsid w:val="003E28C0"/>
    <w:rsid w:val="003E6CC6"/>
    <w:rsid w:val="00414B01"/>
    <w:rsid w:val="00442EC2"/>
    <w:rsid w:val="00452E0D"/>
    <w:rsid w:val="004A6E0B"/>
    <w:rsid w:val="004B0CEC"/>
    <w:rsid w:val="004C1082"/>
    <w:rsid w:val="004E2DFA"/>
    <w:rsid w:val="004E2F10"/>
    <w:rsid w:val="004F1F5B"/>
    <w:rsid w:val="005271D3"/>
    <w:rsid w:val="005321A2"/>
    <w:rsid w:val="00534932"/>
    <w:rsid w:val="00542EE6"/>
    <w:rsid w:val="00555E6D"/>
    <w:rsid w:val="00565AD5"/>
    <w:rsid w:val="00576056"/>
    <w:rsid w:val="005850F5"/>
    <w:rsid w:val="005862D1"/>
    <w:rsid w:val="00591F14"/>
    <w:rsid w:val="005E6D53"/>
    <w:rsid w:val="005F0E01"/>
    <w:rsid w:val="0060757F"/>
    <w:rsid w:val="0062472E"/>
    <w:rsid w:val="00630A08"/>
    <w:rsid w:val="0063717E"/>
    <w:rsid w:val="00661E5C"/>
    <w:rsid w:val="006656C8"/>
    <w:rsid w:val="00680E0D"/>
    <w:rsid w:val="006877F9"/>
    <w:rsid w:val="006A1193"/>
    <w:rsid w:val="006B0081"/>
    <w:rsid w:val="006B728E"/>
    <w:rsid w:val="006D5542"/>
    <w:rsid w:val="00710AD6"/>
    <w:rsid w:val="00750BBE"/>
    <w:rsid w:val="007636C8"/>
    <w:rsid w:val="0076585A"/>
    <w:rsid w:val="00765ED3"/>
    <w:rsid w:val="00772EDA"/>
    <w:rsid w:val="00790829"/>
    <w:rsid w:val="0079194A"/>
    <w:rsid w:val="0079786A"/>
    <w:rsid w:val="007B5BAA"/>
    <w:rsid w:val="007B7A92"/>
    <w:rsid w:val="007C2B64"/>
    <w:rsid w:val="007D79A8"/>
    <w:rsid w:val="007E3FE7"/>
    <w:rsid w:val="007F226C"/>
    <w:rsid w:val="008009CD"/>
    <w:rsid w:val="00806634"/>
    <w:rsid w:val="00830EA1"/>
    <w:rsid w:val="008439E7"/>
    <w:rsid w:val="0084714E"/>
    <w:rsid w:val="0085282A"/>
    <w:rsid w:val="00854FD5"/>
    <w:rsid w:val="00866514"/>
    <w:rsid w:val="00873B6F"/>
    <w:rsid w:val="008766AB"/>
    <w:rsid w:val="008868D1"/>
    <w:rsid w:val="00890C25"/>
    <w:rsid w:val="008A1F03"/>
    <w:rsid w:val="008B1611"/>
    <w:rsid w:val="008C64A8"/>
    <w:rsid w:val="008E3C34"/>
    <w:rsid w:val="008E7417"/>
    <w:rsid w:val="008F7D83"/>
    <w:rsid w:val="00901AA5"/>
    <w:rsid w:val="00916135"/>
    <w:rsid w:val="00916841"/>
    <w:rsid w:val="0092257D"/>
    <w:rsid w:val="0093250C"/>
    <w:rsid w:val="00953F2B"/>
    <w:rsid w:val="00992B4B"/>
    <w:rsid w:val="00995108"/>
    <w:rsid w:val="009D0786"/>
    <w:rsid w:val="009D441C"/>
    <w:rsid w:val="009E08AB"/>
    <w:rsid w:val="009E728B"/>
    <w:rsid w:val="009F4709"/>
    <w:rsid w:val="00A02E04"/>
    <w:rsid w:val="00A07CE6"/>
    <w:rsid w:val="00A211C4"/>
    <w:rsid w:val="00A3712D"/>
    <w:rsid w:val="00A44E99"/>
    <w:rsid w:val="00A5117E"/>
    <w:rsid w:val="00A52F66"/>
    <w:rsid w:val="00A54809"/>
    <w:rsid w:val="00A55315"/>
    <w:rsid w:val="00A65D44"/>
    <w:rsid w:val="00A67AD4"/>
    <w:rsid w:val="00A94C12"/>
    <w:rsid w:val="00AA2052"/>
    <w:rsid w:val="00AB02E3"/>
    <w:rsid w:val="00AB03CA"/>
    <w:rsid w:val="00AB1A94"/>
    <w:rsid w:val="00B04323"/>
    <w:rsid w:val="00B072D7"/>
    <w:rsid w:val="00B26EA1"/>
    <w:rsid w:val="00B26F0C"/>
    <w:rsid w:val="00B774CC"/>
    <w:rsid w:val="00B90BE2"/>
    <w:rsid w:val="00B957A0"/>
    <w:rsid w:val="00BA12EC"/>
    <w:rsid w:val="00BA13A4"/>
    <w:rsid w:val="00BB32B6"/>
    <w:rsid w:val="00BC5673"/>
    <w:rsid w:val="00BC653D"/>
    <w:rsid w:val="00BE68EB"/>
    <w:rsid w:val="00BE7A7F"/>
    <w:rsid w:val="00C054DF"/>
    <w:rsid w:val="00C06B4A"/>
    <w:rsid w:val="00C16A90"/>
    <w:rsid w:val="00C33235"/>
    <w:rsid w:val="00C4710E"/>
    <w:rsid w:val="00C5798C"/>
    <w:rsid w:val="00C764B9"/>
    <w:rsid w:val="00CC2027"/>
    <w:rsid w:val="00CD731E"/>
    <w:rsid w:val="00CE12D1"/>
    <w:rsid w:val="00CE7704"/>
    <w:rsid w:val="00CF182F"/>
    <w:rsid w:val="00D17C93"/>
    <w:rsid w:val="00D3354D"/>
    <w:rsid w:val="00D337EF"/>
    <w:rsid w:val="00D35A9C"/>
    <w:rsid w:val="00D46BCF"/>
    <w:rsid w:val="00D6061A"/>
    <w:rsid w:val="00D6670A"/>
    <w:rsid w:val="00D72F53"/>
    <w:rsid w:val="00D76DCA"/>
    <w:rsid w:val="00D94BDA"/>
    <w:rsid w:val="00DB2A0D"/>
    <w:rsid w:val="00DB491F"/>
    <w:rsid w:val="00DB5CC9"/>
    <w:rsid w:val="00DB60BC"/>
    <w:rsid w:val="00DC2082"/>
    <w:rsid w:val="00DC3EE4"/>
    <w:rsid w:val="00E11C49"/>
    <w:rsid w:val="00E12459"/>
    <w:rsid w:val="00E23B7A"/>
    <w:rsid w:val="00E33EDE"/>
    <w:rsid w:val="00E659A7"/>
    <w:rsid w:val="00E928A3"/>
    <w:rsid w:val="00E95A64"/>
    <w:rsid w:val="00E95E81"/>
    <w:rsid w:val="00EB26EC"/>
    <w:rsid w:val="00EB4F24"/>
    <w:rsid w:val="00ED49EE"/>
    <w:rsid w:val="00ED6FDC"/>
    <w:rsid w:val="00EE3FB4"/>
    <w:rsid w:val="00EF0808"/>
    <w:rsid w:val="00EF1B3C"/>
    <w:rsid w:val="00EF7A5E"/>
    <w:rsid w:val="00EF7CE0"/>
    <w:rsid w:val="00F03891"/>
    <w:rsid w:val="00F06B1D"/>
    <w:rsid w:val="00F165AF"/>
    <w:rsid w:val="00F23A6B"/>
    <w:rsid w:val="00F262C5"/>
    <w:rsid w:val="00F5198B"/>
    <w:rsid w:val="00F559A4"/>
    <w:rsid w:val="00F67101"/>
    <w:rsid w:val="00F71753"/>
    <w:rsid w:val="00F719D5"/>
    <w:rsid w:val="00F7661B"/>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14</Pages>
  <Words>3982</Words>
  <Characters>21346</Characters>
  <Application>Microsoft Office Word</Application>
  <DocSecurity>0</DocSecurity>
  <Lines>609</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14</cp:revision>
  <cp:lastPrinted>2025-03-15T14:41:00Z</cp:lastPrinted>
  <dcterms:created xsi:type="dcterms:W3CDTF">2025-11-12T00:49:00Z</dcterms:created>
  <dcterms:modified xsi:type="dcterms:W3CDTF">2025-12-15T18:14:00Z</dcterms:modified>
</cp:coreProperties>
</file>