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1BB27094"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4C71384">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2A5F04A" w14:textId="418FC11E" w:rsidR="007472C9" w:rsidRDefault="00D65545" w:rsidP="0033449D">
      <w:pPr>
        <w:rPr>
          <w:rFonts w:ascii="Goudy Old Style" w:hAnsi="Goudy Old Style" w:cs="Arial"/>
          <w:b/>
          <w:bCs/>
          <w:i/>
          <w:iCs/>
          <w:sz w:val="48"/>
          <w:szCs w:val="48"/>
        </w:rPr>
      </w:pPr>
      <w:r>
        <w:rPr>
          <w:rFonts w:ascii="Goudy Old Style" w:hAnsi="Goudy Old Style" w:cs="Arial"/>
          <w:b/>
          <w:bCs/>
          <w:i/>
          <w:iCs/>
          <w:noProof/>
          <w:sz w:val="48"/>
          <w:szCs w:val="48"/>
        </w:rPr>
        <w:drawing>
          <wp:anchor distT="0" distB="0" distL="114300" distR="114300" simplePos="0" relativeHeight="252066842" behindDoc="1" locked="0" layoutInCell="1" allowOverlap="1" wp14:anchorId="0399A926" wp14:editId="65E17CC9">
            <wp:simplePos x="0" y="0"/>
            <wp:positionH relativeFrom="column">
              <wp:posOffset>4838700</wp:posOffset>
            </wp:positionH>
            <wp:positionV relativeFrom="paragraph">
              <wp:posOffset>123825</wp:posOffset>
            </wp:positionV>
            <wp:extent cx="1504315" cy="1355725"/>
            <wp:effectExtent l="0" t="0" r="635" b="0"/>
            <wp:wrapTight wrapText="bothSides">
              <wp:wrapPolygon edited="0">
                <wp:start x="0" y="0"/>
                <wp:lineTo x="0" y="21246"/>
                <wp:lineTo x="21336" y="21246"/>
                <wp:lineTo x="21336" y="0"/>
                <wp:lineTo x="0" y="0"/>
              </wp:wrapPolygon>
            </wp:wrapTight>
            <wp:docPr id="118509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315" cy="1355725"/>
                    </a:xfrm>
                    <a:prstGeom prst="rect">
                      <a:avLst/>
                    </a:prstGeom>
                    <a:noFill/>
                  </pic:spPr>
                </pic:pic>
              </a:graphicData>
            </a:graphic>
            <wp14:sizeRelH relativeFrom="page">
              <wp14:pctWidth>0</wp14:pctWidth>
            </wp14:sizeRelH>
            <wp14:sizeRelV relativeFrom="page">
              <wp14:pctHeight>0</wp14:pctHeight>
            </wp14:sizeRelV>
          </wp:anchor>
        </w:drawing>
      </w:r>
      <w:r w:rsidR="00B04D70">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p>
    <w:p w14:paraId="616B4A95" w14:textId="65094967" w:rsidR="0033449D" w:rsidRDefault="007472C9"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516A7D38"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69544BAE" w:rsidR="007A5A70" w:rsidRPr="00F80AA9" w:rsidRDefault="00B04D70" w:rsidP="00F80AA9">
      <w:pPr>
        <w:rPr>
          <w:rFonts w:ascii="Goudy Old Style" w:hAnsi="Goudy Old Style" w:cs="Arial"/>
          <w:b/>
          <w:bCs/>
          <w:i/>
          <w:iCs/>
          <w:sz w:val="48"/>
          <w:szCs w:val="48"/>
        </w:rPr>
      </w:pPr>
      <w:r>
        <w:rPr>
          <w:rFonts w:ascii="Goudy Old Style" w:hAnsi="Goudy Old Style" w:cs="Arial"/>
          <w:b/>
          <w:bCs/>
          <w:i/>
          <w:iCs/>
          <w:sz w:val="52"/>
          <w:szCs w:val="52"/>
        </w:rPr>
        <w:t xml:space="preserve">  </w:t>
      </w:r>
      <w:r w:rsidR="00032D24">
        <w:rPr>
          <w:rFonts w:ascii="Goudy Old Style" w:hAnsi="Goudy Old Style" w:cs="Arial"/>
          <w:b/>
          <w:bCs/>
          <w:i/>
          <w:iCs/>
          <w:sz w:val="52"/>
          <w:szCs w:val="52"/>
        </w:rPr>
        <w:t xml:space="preserve">  </w:t>
      </w:r>
      <w:proofErr w:type="gramStart"/>
      <w:r w:rsidR="00967BB8">
        <w:rPr>
          <w:rFonts w:ascii="Goudy Old Style" w:hAnsi="Goudy Old Style" w:cs="Arial"/>
          <w:b/>
          <w:bCs/>
          <w:i/>
          <w:iCs/>
          <w:sz w:val="52"/>
          <w:szCs w:val="52"/>
        </w:rPr>
        <w:t>March</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sidR="00032D24">
        <w:rPr>
          <w:rFonts w:ascii="Goudy Old Style" w:hAnsi="Goudy Old Style" w:cs="Arial"/>
          <w:b/>
          <w:bCs/>
          <w:i/>
          <w:iCs/>
          <w:sz w:val="52"/>
          <w:szCs w:val="52"/>
        </w:rPr>
        <w:t>6</w:t>
      </w:r>
      <w:proofErr w:type="gramEnd"/>
    </w:p>
    <w:p w14:paraId="65E3F744" w14:textId="75487917" w:rsidR="007A5A70" w:rsidRDefault="007A5A70" w:rsidP="007A5A70">
      <w:pPr>
        <w:pBdr>
          <w:bottom w:val="single" w:sz="6" w:space="1" w:color="auto"/>
        </w:pBdr>
        <w:jc w:val="center"/>
        <w:rPr>
          <w:rFonts w:ascii="Arial" w:hAnsi="Arial" w:cs="Arial"/>
          <w:b/>
          <w:bCs/>
          <w:i/>
          <w:iCs/>
          <w:sz w:val="24"/>
          <w:szCs w:val="24"/>
        </w:rPr>
      </w:pPr>
    </w:p>
    <w:p w14:paraId="046A4C3A" w14:textId="44902583" w:rsidR="00882D20" w:rsidRDefault="00882D20" w:rsidP="007A5A70">
      <w:pPr>
        <w:rPr>
          <w:rFonts w:ascii="Arial" w:hAnsi="Arial" w:cs="Arial"/>
          <w:sz w:val="24"/>
          <w:szCs w:val="24"/>
        </w:rPr>
      </w:pPr>
    </w:p>
    <w:p w14:paraId="7CBEA224" w14:textId="21C30062"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6EF84822" w14:textId="6EA1B64F" w:rsidR="00AA44A1" w:rsidRPr="00AA44A1" w:rsidRDefault="00B05396" w:rsidP="00AA44A1">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420B6" w14:textId="61EE7CB9" w:rsidR="00AA44A1" w:rsidRPr="003F1A52" w:rsidRDefault="003F1A52" w:rsidP="00AA44A1">
      <w:pPr>
        <w:rPr>
          <w:rFonts w:ascii="Arial" w:hAnsi="Arial" w:cs="Arial"/>
          <w:b/>
          <w:bCs/>
          <w:sz w:val="28"/>
          <w:szCs w:val="28"/>
        </w:rPr>
      </w:pPr>
      <w:r w:rsidRPr="003F1A52">
        <w:rPr>
          <w:rFonts w:ascii="Arial" w:hAnsi="Arial" w:cs="Arial"/>
          <w:b/>
          <w:bCs/>
          <w:sz w:val="28"/>
          <w:szCs w:val="28"/>
        </w:rPr>
        <w:t>March, You’re a Real Jerk (and a Sweetheart)</w:t>
      </w:r>
    </w:p>
    <w:p w14:paraId="11B5C778" w14:textId="77777777" w:rsidR="003F1A52" w:rsidRPr="00AA44A1" w:rsidRDefault="003F1A52" w:rsidP="00AA44A1">
      <w:pPr>
        <w:rPr>
          <w:rFonts w:ascii="Arial" w:hAnsi="Arial" w:cs="Arial"/>
          <w:sz w:val="24"/>
          <w:szCs w:val="24"/>
        </w:rPr>
      </w:pPr>
    </w:p>
    <w:p w14:paraId="26FF41EF" w14:textId="66380968" w:rsidR="003F1A52" w:rsidRPr="003F1A52" w:rsidRDefault="003F1A52" w:rsidP="003F1A52">
      <w:pPr>
        <w:rPr>
          <w:rFonts w:ascii="Arial" w:hAnsi="Arial" w:cs="Arial"/>
          <w:sz w:val="24"/>
          <w:szCs w:val="24"/>
        </w:rPr>
      </w:pPr>
      <w:r w:rsidRPr="003F1A52">
        <w:rPr>
          <w:rFonts w:ascii="Arial" w:hAnsi="Arial" w:cs="Arial"/>
          <w:sz w:val="24"/>
          <w:szCs w:val="24"/>
        </w:rPr>
        <w:t>Spring is Knocking, But D</w:t>
      </w:r>
      <w:r>
        <w:rPr>
          <w:rFonts w:ascii="Arial" w:hAnsi="Arial" w:cs="Arial"/>
          <w:sz w:val="24"/>
          <w:szCs w:val="24"/>
        </w:rPr>
        <w:t xml:space="preserve">aylight-Saving </w:t>
      </w:r>
      <w:r w:rsidRPr="003F1A52">
        <w:rPr>
          <w:rFonts w:ascii="Arial" w:hAnsi="Arial" w:cs="Arial"/>
          <w:sz w:val="24"/>
          <w:szCs w:val="24"/>
        </w:rPr>
        <w:t>T</w:t>
      </w:r>
      <w:r>
        <w:rPr>
          <w:rFonts w:ascii="Arial" w:hAnsi="Arial" w:cs="Arial"/>
          <w:sz w:val="24"/>
          <w:szCs w:val="24"/>
        </w:rPr>
        <w:t>ime</w:t>
      </w:r>
      <w:r w:rsidRPr="003F1A52">
        <w:rPr>
          <w:rFonts w:ascii="Arial" w:hAnsi="Arial" w:cs="Arial"/>
          <w:sz w:val="24"/>
          <w:szCs w:val="24"/>
        </w:rPr>
        <w:t xml:space="preserve"> Is Stealing My Sleep</w:t>
      </w:r>
      <w:r>
        <w:rPr>
          <w:rFonts w:ascii="Arial" w:hAnsi="Arial" w:cs="Arial"/>
          <w:sz w:val="24"/>
          <w:szCs w:val="24"/>
        </w:rPr>
        <w:t xml:space="preserve">. </w:t>
      </w:r>
      <w:r w:rsidRPr="003F1A52">
        <w:rPr>
          <w:rFonts w:ascii="Arial" w:hAnsi="Arial" w:cs="Arial"/>
          <w:sz w:val="24"/>
          <w:szCs w:val="24"/>
        </w:rPr>
        <w:t>Wow. I can’t believe it’s already March. I’m still half</w:t>
      </w:r>
      <w:r w:rsidRPr="003F1A52">
        <w:rPr>
          <w:rFonts w:ascii="Cambria Math" w:hAnsi="Cambria Math" w:cs="Cambria Math"/>
          <w:sz w:val="24"/>
          <w:szCs w:val="24"/>
        </w:rPr>
        <w:t>‑</w:t>
      </w:r>
      <w:r w:rsidRPr="003F1A52">
        <w:rPr>
          <w:rFonts w:ascii="Arial" w:hAnsi="Arial" w:cs="Arial"/>
          <w:sz w:val="24"/>
          <w:szCs w:val="24"/>
        </w:rPr>
        <w:t>expecting a “January</w:t>
      </w:r>
      <w:r w:rsidRPr="003F1A52">
        <w:rPr>
          <w:rFonts w:ascii="Cambria Math" w:hAnsi="Cambria Math" w:cs="Cambria Math"/>
          <w:sz w:val="24"/>
          <w:szCs w:val="24"/>
        </w:rPr>
        <w:t>‑</w:t>
      </w:r>
      <w:r w:rsidRPr="003F1A52">
        <w:rPr>
          <w:rFonts w:ascii="Arial" w:hAnsi="Arial" w:cs="Arial"/>
          <w:sz w:val="24"/>
          <w:szCs w:val="24"/>
        </w:rPr>
        <w:t>again” memo in my inbox, but the calendar says otherwise. The planet is doing that slow</w:t>
      </w:r>
      <w:r w:rsidRPr="003F1A52">
        <w:rPr>
          <w:rFonts w:ascii="Cambria Math" w:hAnsi="Cambria Math" w:cs="Cambria Math"/>
          <w:sz w:val="24"/>
          <w:szCs w:val="24"/>
        </w:rPr>
        <w:t>‑</w:t>
      </w:r>
      <w:r w:rsidRPr="003F1A52">
        <w:rPr>
          <w:rFonts w:ascii="Arial" w:hAnsi="Arial" w:cs="Arial"/>
          <w:sz w:val="24"/>
          <w:szCs w:val="24"/>
        </w:rPr>
        <w:t>motion spin where the days get a tiny bit longer, the birds start rehearsing their “I’m</w:t>
      </w:r>
      <w:r w:rsidRPr="003F1A52">
        <w:rPr>
          <w:rFonts w:ascii="Cambria Math" w:hAnsi="Cambria Math" w:cs="Cambria Math"/>
          <w:sz w:val="24"/>
          <w:szCs w:val="24"/>
        </w:rPr>
        <w:t>‑</w:t>
      </w:r>
      <w:r w:rsidRPr="003F1A52">
        <w:rPr>
          <w:rFonts w:ascii="Arial" w:hAnsi="Arial" w:cs="Arial"/>
          <w:sz w:val="24"/>
          <w:szCs w:val="24"/>
        </w:rPr>
        <w:t>back</w:t>
      </w:r>
      <w:r w:rsidRPr="003F1A52">
        <w:rPr>
          <w:rFonts w:ascii="Cambria Math" w:hAnsi="Cambria Math" w:cs="Cambria Math"/>
          <w:sz w:val="24"/>
          <w:szCs w:val="24"/>
        </w:rPr>
        <w:t>‑</w:t>
      </w:r>
      <w:r w:rsidRPr="003F1A52">
        <w:rPr>
          <w:rFonts w:ascii="Arial" w:hAnsi="Arial" w:cs="Arial"/>
          <w:sz w:val="24"/>
          <w:szCs w:val="24"/>
        </w:rPr>
        <w:t>from</w:t>
      </w:r>
      <w:r w:rsidRPr="003F1A52">
        <w:rPr>
          <w:rFonts w:ascii="Cambria Math" w:hAnsi="Cambria Math" w:cs="Cambria Math"/>
          <w:sz w:val="24"/>
          <w:szCs w:val="24"/>
        </w:rPr>
        <w:t>‑</w:t>
      </w:r>
      <w:r w:rsidRPr="003F1A52">
        <w:rPr>
          <w:rFonts w:ascii="Arial" w:hAnsi="Arial" w:cs="Arial"/>
          <w:sz w:val="24"/>
          <w:szCs w:val="24"/>
        </w:rPr>
        <w:t>the</w:t>
      </w:r>
      <w:r w:rsidRPr="003F1A52">
        <w:rPr>
          <w:rFonts w:ascii="Cambria Math" w:hAnsi="Cambria Math" w:cs="Cambria Math"/>
          <w:sz w:val="24"/>
          <w:szCs w:val="24"/>
        </w:rPr>
        <w:t>‑</w:t>
      </w:r>
      <w:r w:rsidRPr="003F1A52">
        <w:rPr>
          <w:rFonts w:ascii="Arial" w:hAnsi="Arial" w:cs="Arial"/>
          <w:sz w:val="24"/>
          <w:szCs w:val="24"/>
        </w:rPr>
        <w:t>cold” concert, and somewhere, a mysterious force called “spring” is poised to burst onto the scene on March 20th.</w:t>
      </w:r>
    </w:p>
    <w:p w14:paraId="29912B6B" w14:textId="77777777" w:rsidR="003F1A52" w:rsidRPr="003F1A52" w:rsidRDefault="003F1A52" w:rsidP="003F1A52">
      <w:pPr>
        <w:rPr>
          <w:rFonts w:ascii="Arial" w:hAnsi="Arial" w:cs="Arial"/>
          <w:sz w:val="24"/>
          <w:szCs w:val="24"/>
        </w:rPr>
      </w:pPr>
    </w:p>
    <w:p w14:paraId="413B6730" w14:textId="33914921" w:rsidR="003F1A52" w:rsidRPr="003F1A52" w:rsidRDefault="003F1A52" w:rsidP="003F1A52">
      <w:pPr>
        <w:rPr>
          <w:rFonts w:ascii="Arial" w:hAnsi="Arial" w:cs="Arial"/>
          <w:sz w:val="24"/>
          <w:szCs w:val="24"/>
        </w:rPr>
      </w:pPr>
      <w:r w:rsidRPr="003F1A52">
        <w:rPr>
          <w:rFonts w:ascii="Arial" w:hAnsi="Arial" w:cs="Arial"/>
          <w:sz w:val="24"/>
          <w:szCs w:val="24"/>
        </w:rPr>
        <w:t xml:space="preserve">I’ve already imagined myself shedding my winter coat. Picture this: I strut out of my </w:t>
      </w:r>
      <w:r>
        <w:rPr>
          <w:rFonts w:ascii="Arial" w:hAnsi="Arial" w:cs="Arial"/>
          <w:sz w:val="24"/>
          <w:szCs w:val="24"/>
        </w:rPr>
        <w:t>house</w:t>
      </w:r>
      <w:r w:rsidRPr="003F1A52">
        <w:rPr>
          <w:rFonts w:ascii="Arial" w:hAnsi="Arial" w:cs="Arial"/>
          <w:sz w:val="24"/>
          <w:szCs w:val="24"/>
        </w:rPr>
        <w:t>, a lightweight jacket fluttering in the breeze, birds tweeting a sassy “good</w:t>
      </w:r>
      <w:r w:rsidRPr="003F1A52">
        <w:rPr>
          <w:rFonts w:ascii="Cambria Math" w:hAnsi="Cambria Math" w:cs="Cambria Math"/>
          <w:sz w:val="24"/>
          <w:szCs w:val="24"/>
        </w:rPr>
        <w:t>‑</w:t>
      </w:r>
      <w:r w:rsidRPr="003F1A52">
        <w:rPr>
          <w:rFonts w:ascii="Arial" w:hAnsi="Arial" w:cs="Arial"/>
          <w:sz w:val="24"/>
          <w:szCs w:val="24"/>
        </w:rPr>
        <w:t xml:space="preserve">morning!” while I wave goodbye to the snow </w:t>
      </w:r>
      <w:r>
        <w:rPr>
          <w:rFonts w:ascii="Arial" w:hAnsi="Arial" w:cs="Arial"/>
          <w:sz w:val="24"/>
          <w:szCs w:val="24"/>
        </w:rPr>
        <w:t xml:space="preserve">thrower. It’s </w:t>
      </w:r>
      <w:r w:rsidRPr="003F1A52">
        <w:rPr>
          <w:rFonts w:ascii="Arial" w:hAnsi="Arial" w:cs="Arial"/>
          <w:sz w:val="24"/>
          <w:szCs w:val="24"/>
        </w:rPr>
        <w:t>my most faithful (and frankly, most obnoxious) winter companion</w:t>
      </w:r>
      <w:r>
        <w:rPr>
          <w:rFonts w:ascii="Arial" w:hAnsi="Arial" w:cs="Arial"/>
          <w:sz w:val="24"/>
          <w:szCs w:val="24"/>
        </w:rPr>
        <w:t xml:space="preserve"> for sure, but I couldn’t live without it either</w:t>
      </w:r>
      <w:r w:rsidRPr="003F1A52">
        <w:rPr>
          <w:rFonts w:ascii="Arial" w:hAnsi="Arial" w:cs="Arial"/>
          <w:sz w:val="24"/>
          <w:szCs w:val="24"/>
        </w:rPr>
        <w:t xml:space="preserve">. I can already hear the sighs of relief from my car’s </w:t>
      </w:r>
      <w:r>
        <w:rPr>
          <w:rFonts w:ascii="Arial" w:hAnsi="Arial" w:cs="Arial"/>
          <w:sz w:val="24"/>
          <w:szCs w:val="24"/>
        </w:rPr>
        <w:t>all-wheel drive</w:t>
      </w:r>
      <w:r w:rsidRPr="003F1A52">
        <w:rPr>
          <w:rFonts w:ascii="Arial" w:hAnsi="Arial" w:cs="Arial"/>
          <w:sz w:val="24"/>
          <w:szCs w:val="24"/>
        </w:rPr>
        <w:t>, finally free from the icy grip of winter. Yes, March, you’re basically a celebrity makeover for the planet, and I’m ready for the red</w:t>
      </w:r>
      <w:r w:rsidRPr="003F1A52">
        <w:rPr>
          <w:rFonts w:ascii="Cambria Math" w:hAnsi="Cambria Math" w:cs="Cambria Math"/>
          <w:sz w:val="24"/>
          <w:szCs w:val="24"/>
        </w:rPr>
        <w:t>‑</w:t>
      </w:r>
      <w:r w:rsidRPr="003F1A52">
        <w:rPr>
          <w:rFonts w:ascii="Arial" w:hAnsi="Arial" w:cs="Arial"/>
          <w:sz w:val="24"/>
          <w:szCs w:val="24"/>
        </w:rPr>
        <w:t>carpet reveal.</w:t>
      </w:r>
    </w:p>
    <w:p w14:paraId="1EF26293" w14:textId="77777777" w:rsidR="003F1A52" w:rsidRPr="003F1A52" w:rsidRDefault="003F1A52" w:rsidP="003F1A52">
      <w:pPr>
        <w:rPr>
          <w:rFonts w:ascii="Arial" w:hAnsi="Arial" w:cs="Arial"/>
          <w:sz w:val="24"/>
          <w:szCs w:val="24"/>
        </w:rPr>
      </w:pPr>
    </w:p>
    <w:p w14:paraId="53BC557A" w14:textId="77777777" w:rsidR="003F1A52" w:rsidRPr="003F1A52" w:rsidRDefault="003F1A52" w:rsidP="003F1A52">
      <w:pPr>
        <w:rPr>
          <w:rFonts w:ascii="Arial" w:hAnsi="Arial" w:cs="Arial"/>
          <w:sz w:val="24"/>
          <w:szCs w:val="24"/>
        </w:rPr>
      </w:pPr>
      <w:r w:rsidRPr="003F1A52">
        <w:rPr>
          <w:rFonts w:ascii="Arial" w:hAnsi="Arial" w:cs="Arial"/>
          <w:sz w:val="24"/>
          <w:szCs w:val="24"/>
        </w:rPr>
        <w:t>But then—cue the dramatic music—the universe drops a “plot twist” on March 8th: Daylight</w:t>
      </w:r>
      <w:r w:rsidRPr="003F1A52">
        <w:rPr>
          <w:rFonts w:ascii="Cambria Math" w:hAnsi="Cambria Math" w:cs="Cambria Math"/>
          <w:sz w:val="24"/>
          <w:szCs w:val="24"/>
        </w:rPr>
        <w:t>‑</w:t>
      </w:r>
      <w:r w:rsidRPr="003F1A52">
        <w:rPr>
          <w:rFonts w:ascii="Arial" w:hAnsi="Arial" w:cs="Arial"/>
          <w:sz w:val="24"/>
          <w:szCs w:val="24"/>
        </w:rPr>
        <w:t>Saving Time. We lose an hour of sleep! My inner child, who still clings to the notion that “spring forward, fall back” is a polite invitation to nap, is now sobbing into a pillow. I’ve already set three alarms, brewed a pot of coffee strong enough to convince a cactus to dance, and Googled “how to survive an hour</w:t>
      </w:r>
      <w:r w:rsidRPr="003F1A52">
        <w:rPr>
          <w:rFonts w:ascii="Cambria Math" w:hAnsi="Cambria Math" w:cs="Cambria Math"/>
          <w:sz w:val="24"/>
          <w:szCs w:val="24"/>
        </w:rPr>
        <w:t>‑</w:t>
      </w:r>
      <w:r w:rsidRPr="003F1A52">
        <w:rPr>
          <w:rFonts w:ascii="Arial" w:hAnsi="Arial" w:cs="Arial"/>
          <w:sz w:val="24"/>
          <w:szCs w:val="24"/>
        </w:rPr>
        <w:t>short night without turning into a zombie.” Spoiler: there is no spoiler; you just become a slightly more jittery version of yourself.</w:t>
      </w:r>
    </w:p>
    <w:p w14:paraId="7B280C5F" w14:textId="77777777" w:rsidR="003F1A52" w:rsidRDefault="003F1A52" w:rsidP="003F1A52">
      <w:pPr>
        <w:rPr>
          <w:rFonts w:ascii="Arial" w:hAnsi="Arial" w:cs="Arial"/>
          <w:sz w:val="24"/>
          <w:szCs w:val="24"/>
        </w:rPr>
      </w:pPr>
    </w:p>
    <w:p w14:paraId="4AD0F14B" w14:textId="77777777" w:rsidR="003F1A52" w:rsidRPr="003F1A52" w:rsidRDefault="003F1A52" w:rsidP="003F1A52">
      <w:pPr>
        <w:rPr>
          <w:rFonts w:ascii="Arial" w:hAnsi="Arial" w:cs="Arial"/>
          <w:sz w:val="24"/>
          <w:szCs w:val="24"/>
        </w:rPr>
      </w:pPr>
    </w:p>
    <w:p w14:paraId="1CE5BC37" w14:textId="789F12BA" w:rsidR="003F1A52" w:rsidRDefault="003F1A52" w:rsidP="003F1A52">
      <w:pPr>
        <w:rPr>
          <w:rFonts w:ascii="Arial" w:hAnsi="Arial" w:cs="Arial"/>
          <w:sz w:val="24"/>
          <w:szCs w:val="24"/>
        </w:rPr>
      </w:pPr>
      <w:r w:rsidRPr="003F1A52">
        <w:rPr>
          <w:rFonts w:ascii="Arial" w:hAnsi="Arial" w:cs="Arial"/>
          <w:sz w:val="24"/>
          <w:szCs w:val="24"/>
        </w:rPr>
        <w:lastRenderedPageBreak/>
        <w:t>So</w:t>
      </w:r>
      <w:r w:rsidR="00D670B9">
        <w:rPr>
          <w:rFonts w:ascii="Arial" w:hAnsi="Arial" w:cs="Arial"/>
          <w:sz w:val="24"/>
          <w:szCs w:val="24"/>
        </w:rPr>
        <w:t>,</w:t>
      </w:r>
      <w:r w:rsidRPr="003F1A52">
        <w:rPr>
          <w:rFonts w:ascii="Arial" w:hAnsi="Arial" w:cs="Arial"/>
          <w:sz w:val="24"/>
          <w:szCs w:val="24"/>
        </w:rPr>
        <w:t xml:space="preserve"> here’s the deal. I’m caught in a love</w:t>
      </w:r>
      <w:r w:rsidRPr="003F1A52">
        <w:rPr>
          <w:rFonts w:ascii="Cambria Math" w:hAnsi="Cambria Math" w:cs="Cambria Math"/>
          <w:sz w:val="24"/>
          <w:szCs w:val="24"/>
        </w:rPr>
        <w:t>‑</w:t>
      </w:r>
      <w:r w:rsidRPr="003F1A52">
        <w:rPr>
          <w:rFonts w:ascii="Arial" w:hAnsi="Arial" w:cs="Arial"/>
          <w:sz w:val="24"/>
          <w:szCs w:val="24"/>
        </w:rPr>
        <w:t>hate triangle with March</w:t>
      </w:r>
      <w:r w:rsidR="00D670B9">
        <w:rPr>
          <w:rFonts w:ascii="Arial" w:hAnsi="Arial" w:cs="Arial"/>
          <w:sz w:val="24"/>
          <w:szCs w:val="24"/>
        </w:rPr>
        <w:t>. I l</w:t>
      </w:r>
      <w:r w:rsidRPr="003F1A52">
        <w:rPr>
          <w:rFonts w:ascii="Arial" w:hAnsi="Arial" w:cs="Arial"/>
          <w:sz w:val="24"/>
          <w:szCs w:val="24"/>
        </w:rPr>
        <w:t>ove</w:t>
      </w:r>
      <w:r w:rsidR="00D670B9">
        <w:rPr>
          <w:rFonts w:ascii="Arial" w:hAnsi="Arial" w:cs="Arial"/>
          <w:sz w:val="24"/>
          <w:szCs w:val="24"/>
        </w:rPr>
        <w:t xml:space="preserve"> t</w:t>
      </w:r>
      <w:r w:rsidRPr="003F1A52">
        <w:rPr>
          <w:rFonts w:ascii="Arial" w:hAnsi="Arial" w:cs="Arial"/>
          <w:sz w:val="24"/>
          <w:szCs w:val="24"/>
        </w:rPr>
        <w:t>he promise of blossoms, longer evenings, and the sweet freedom of ditching that ridiculous, wind</w:t>
      </w:r>
      <w:r w:rsidRPr="003F1A52">
        <w:rPr>
          <w:rFonts w:ascii="Cambria Math" w:hAnsi="Cambria Math" w:cs="Cambria Math"/>
          <w:sz w:val="24"/>
          <w:szCs w:val="24"/>
        </w:rPr>
        <w:t>‑</w:t>
      </w:r>
      <w:r w:rsidRPr="003F1A52">
        <w:rPr>
          <w:rFonts w:ascii="Arial" w:hAnsi="Arial" w:cs="Arial"/>
          <w:sz w:val="24"/>
          <w:szCs w:val="24"/>
        </w:rPr>
        <w:t>blown coat that makes me look like a walking snow</w:t>
      </w:r>
      <w:r w:rsidR="00D670B9">
        <w:rPr>
          <w:rFonts w:ascii="Arial" w:hAnsi="Arial" w:cs="Arial"/>
          <w:sz w:val="24"/>
          <w:szCs w:val="24"/>
        </w:rPr>
        <w:t>man</w:t>
      </w:r>
      <w:r w:rsidRPr="003F1A52">
        <w:rPr>
          <w:rFonts w:ascii="Arial" w:hAnsi="Arial" w:cs="Arial"/>
          <w:sz w:val="24"/>
          <w:szCs w:val="24"/>
        </w:rPr>
        <w:t>.</w:t>
      </w:r>
    </w:p>
    <w:p w14:paraId="3F314066" w14:textId="77777777" w:rsidR="00D670B9" w:rsidRPr="003F1A52" w:rsidRDefault="00D670B9" w:rsidP="003F1A52">
      <w:pPr>
        <w:rPr>
          <w:rFonts w:ascii="Arial" w:hAnsi="Arial" w:cs="Arial"/>
          <w:sz w:val="24"/>
          <w:szCs w:val="24"/>
        </w:rPr>
      </w:pPr>
    </w:p>
    <w:p w14:paraId="34724673" w14:textId="7C49D4AA" w:rsidR="003F1A52" w:rsidRDefault="00D670B9" w:rsidP="003F1A52">
      <w:pPr>
        <w:rPr>
          <w:rFonts w:ascii="Arial" w:hAnsi="Arial" w:cs="Arial"/>
          <w:sz w:val="24"/>
          <w:szCs w:val="24"/>
        </w:rPr>
      </w:pPr>
      <w:r>
        <w:rPr>
          <w:rFonts w:ascii="Arial" w:hAnsi="Arial" w:cs="Arial"/>
          <w:sz w:val="24"/>
          <w:szCs w:val="24"/>
        </w:rPr>
        <w:t>I just h</w:t>
      </w:r>
      <w:r w:rsidR="003F1A52" w:rsidRPr="003F1A52">
        <w:rPr>
          <w:rFonts w:ascii="Arial" w:hAnsi="Arial" w:cs="Arial"/>
          <w:sz w:val="24"/>
          <w:szCs w:val="24"/>
        </w:rPr>
        <w:t>ate</w:t>
      </w:r>
      <w:r>
        <w:rPr>
          <w:rFonts w:ascii="Arial" w:hAnsi="Arial" w:cs="Arial"/>
          <w:sz w:val="24"/>
          <w:szCs w:val="24"/>
        </w:rPr>
        <w:t xml:space="preserve"> t</w:t>
      </w:r>
      <w:r w:rsidR="003F1A52" w:rsidRPr="003F1A52">
        <w:rPr>
          <w:rFonts w:ascii="Arial" w:hAnsi="Arial" w:cs="Arial"/>
          <w:sz w:val="24"/>
          <w:szCs w:val="24"/>
        </w:rPr>
        <w:t>he ruthless theft of 60 minutes of precious, pre</w:t>
      </w:r>
      <w:r w:rsidR="003F1A52" w:rsidRPr="003F1A52">
        <w:rPr>
          <w:rFonts w:ascii="Cambria Math" w:hAnsi="Cambria Math" w:cs="Cambria Math"/>
          <w:sz w:val="24"/>
          <w:szCs w:val="24"/>
        </w:rPr>
        <w:t>‑</w:t>
      </w:r>
      <w:r w:rsidR="003F1A52" w:rsidRPr="003F1A52">
        <w:rPr>
          <w:rFonts w:ascii="Arial" w:hAnsi="Arial" w:cs="Arial"/>
          <w:sz w:val="24"/>
          <w:szCs w:val="24"/>
        </w:rPr>
        <w:t>spring sleep. I mean, who decided that we needed to wake up earlier just as the sun finally decides to stay up a bit longer? It feels like the cosmos is playing a cruel joke</w:t>
      </w:r>
      <w:r>
        <w:rPr>
          <w:rFonts w:ascii="Arial" w:hAnsi="Arial" w:cs="Arial"/>
          <w:sz w:val="24"/>
          <w:szCs w:val="24"/>
        </w:rPr>
        <w:t>.</w:t>
      </w:r>
    </w:p>
    <w:p w14:paraId="6F0515E9" w14:textId="77777777" w:rsidR="00D670B9" w:rsidRPr="003F1A52" w:rsidRDefault="00D670B9" w:rsidP="003F1A52">
      <w:pPr>
        <w:rPr>
          <w:rFonts w:ascii="Arial" w:hAnsi="Arial" w:cs="Arial"/>
          <w:sz w:val="24"/>
          <w:szCs w:val="24"/>
        </w:rPr>
      </w:pPr>
    </w:p>
    <w:p w14:paraId="0C85A3D4" w14:textId="77777777" w:rsidR="00477668" w:rsidRDefault="00477668" w:rsidP="00AA44A1">
      <w:pPr>
        <w:rPr>
          <w:rFonts w:ascii="Arial" w:hAnsi="Arial" w:cs="Arial"/>
          <w:sz w:val="24"/>
          <w:szCs w:val="24"/>
        </w:rPr>
      </w:pPr>
      <w:r>
        <w:rPr>
          <w:rFonts w:ascii="Arial" w:hAnsi="Arial" w:cs="Arial"/>
          <w:sz w:val="24"/>
          <w:szCs w:val="24"/>
        </w:rPr>
        <w:t>So, h</w:t>
      </w:r>
      <w:r w:rsidR="003F1A52" w:rsidRPr="003F1A52">
        <w:rPr>
          <w:rFonts w:ascii="Arial" w:hAnsi="Arial" w:cs="Arial"/>
          <w:sz w:val="24"/>
          <w:szCs w:val="24"/>
        </w:rPr>
        <w:t>ere’s to spring</w:t>
      </w:r>
      <w:r>
        <w:rPr>
          <w:rFonts w:ascii="Arial" w:hAnsi="Arial" w:cs="Arial"/>
          <w:sz w:val="24"/>
          <w:szCs w:val="24"/>
        </w:rPr>
        <w:t>! Ju</w:t>
      </w:r>
      <w:r w:rsidR="003F1A52" w:rsidRPr="003F1A52">
        <w:rPr>
          <w:rFonts w:ascii="Arial" w:hAnsi="Arial" w:cs="Arial"/>
          <w:sz w:val="24"/>
          <w:szCs w:val="24"/>
        </w:rPr>
        <w:t>st please, be gentle on the sleep part.</w:t>
      </w:r>
    </w:p>
    <w:p w14:paraId="2D22200E" w14:textId="77777777" w:rsidR="00477668" w:rsidRDefault="00477668" w:rsidP="00AA44A1">
      <w:pPr>
        <w:rPr>
          <w:rFonts w:ascii="Arial" w:hAnsi="Arial" w:cs="Arial"/>
          <w:sz w:val="24"/>
          <w:szCs w:val="24"/>
        </w:rPr>
      </w:pPr>
    </w:p>
    <w:p w14:paraId="5F49ED0D" w14:textId="20A218A0" w:rsidR="007F0127" w:rsidRPr="00AA44A1" w:rsidRDefault="007F0127" w:rsidP="007F0127">
      <w:pPr>
        <w:rPr>
          <w:rFonts w:ascii="Arial" w:hAnsi="Arial" w:cs="Arial"/>
          <w:sz w:val="24"/>
          <w:szCs w:val="24"/>
        </w:rPr>
      </w:pPr>
      <w:r w:rsidRPr="00AA44A1">
        <w:rPr>
          <w:rFonts w:ascii="Arial" w:hAnsi="Arial" w:cs="Arial"/>
          <w:sz w:val="24"/>
          <w:szCs w:val="24"/>
        </w:rPr>
        <w:t>Stay warm, stay curious, and keep those antennas pointed skyward</w:t>
      </w:r>
      <w:r w:rsidR="00294F31">
        <w:rPr>
          <w:rFonts w:ascii="Arial" w:hAnsi="Arial" w:cs="Arial"/>
          <w:sz w:val="24"/>
          <w:szCs w:val="24"/>
        </w:rPr>
        <w:t>, but most of all, stay Radio-</w:t>
      </w:r>
      <w:proofErr w:type="gramStart"/>
      <w:r w:rsidR="00294F31">
        <w:rPr>
          <w:rFonts w:ascii="Arial" w:hAnsi="Arial" w:cs="Arial"/>
          <w:sz w:val="24"/>
          <w:szCs w:val="24"/>
        </w:rPr>
        <w:t>Active!</w:t>
      </w:r>
      <w:r w:rsidRPr="00AA44A1">
        <w:rPr>
          <w:rFonts w:ascii="Arial" w:hAnsi="Arial" w:cs="Arial"/>
          <w:sz w:val="24"/>
          <w:szCs w:val="24"/>
        </w:rPr>
        <w:t>.</w:t>
      </w:r>
      <w:proofErr w:type="gramEnd"/>
      <w:r w:rsidRPr="00AA44A1">
        <w:rPr>
          <w:rFonts w:ascii="Arial" w:hAnsi="Arial" w:cs="Arial"/>
          <w:sz w:val="24"/>
          <w:szCs w:val="24"/>
        </w:rPr>
        <w:t xml:space="preserve"> </w:t>
      </w:r>
    </w:p>
    <w:p w14:paraId="3217EA5C" w14:textId="77777777" w:rsidR="007F0127" w:rsidRPr="00AA44A1" w:rsidRDefault="007F0127" w:rsidP="007F0127">
      <w:pPr>
        <w:rPr>
          <w:rFonts w:ascii="Arial" w:hAnsi="Arial" w:cs="Arial"/>
          <w:sz w:val="24"/>
          <w:szCs w:val="24"/>
        </w:rPr>
      </w:pPr>
    </w:p>
    <w:p w14:paraId="5A868EB5" w14:textId="4BF1FE7C" w:rsidR="007F0127" w:rsidRPr="00AA44A1" w:rsidRDefault="007F0127" w:rsidP="007F0127">
      <w:pPr>
        <w:rPr>
          <w:rFonts w:ascii="Arial" w:hAnsi="Arial" w:cs="Arial"/>
          <w:sz w:val="24"/>
          <w:szCs w:val="24"/>
        </w:rPr>
      </w:pPr>
      <w:r w:rsidRPr="00AA44A1">
        <w:rPr>
          <w:rFonts w:ascii="Arial" w:hAnsi="Arial" w:cs="Arial"/>
          <w:sz w:val="24"/>
          <w:szCs w:val="24"/>
        </w:rPr>
        <w:t>73,</w:t>
      </w:r>
      <w:r w:rsidRPr="00AA44A1">
        <w:rPr>
          <w:rFonts w:ascii="Arial" w:hAnsi="Arial" w:cs="Arial"/>
          <w:sz w:val="24"/>
          <w:szCs w:val="24"/>
        </w:rPr>
        <w:br/>
      </w:r>
    </w:p>
    <w:p w14:paraId="771D93F0" w14:textId="77777777" w:rsidR="007F0127" w:rsidRPr="00D46F88" w:rsidRDefault="007F0127" w:rsidP="007F0127">
      <w:pPr>
        <w:rPr>
          <w:rFonts w:ascii="Arial" w:hAnsi="Arial" w:cs="Arial"/>
          <w:sz w:val="24"/>
          <w:szCs w:val="24"/>
        </w:rPr>
      </w:pPr>
      <w:r w:rsidRPr="00D46F88">
        <w:rPr>
          <w:rFonts w:ascii="Arial" w:hAnsi="Arial" w:cs="Arial"/>
          <w:sz w:val="24"/>
          <w:szCs w:val="24"/>
        </w:rPr>
        <w:t>Scott…</w:t>
      </w:r>
    </w:p>
    <w:p w14:paraId="44C14464" w14:textId="77777777" w:rsidR="007F0127" w:rsidRDefault="007F0127" w:rsidP="007F0127">
      <w:pPr>
        <w:rPr>
          <w:rFonts w:ascii="Arial" w:hAnsi="Arial" w:cs="Arial"/>
          <w:sz w:val="24"/>
          <w:szCs w:val="24"/>
        </w:rPr>
      </w:pPr>
    </w:p>
    <w:p w14:paraId="456980E0" w14:textId="77777777" w:rsidR="007F0127" w:rsidRPr="00293B22" w:rsidRDefault="007F0127" w:rsidP="007F0127">
      <w:pPr>
        <w:rPr>
          <w:rFonts w:ascii="Arial" w:hAnsi="Arial" w:cs="Arial"/>
          <w:sz w:val="24"/>
          <w:szCs w:val="24"/>
        </w:rPr>
      </w:pPr>
      <w:r w:rsidRPr="00293B22">
        <w:rPr>
          <w:rFonts w:ascii="Arial" w:hAnsi="Arial" w:cs="Arial"/>
          <w:sz w:val="24"/>
          <w:szCs w:val="24"/>
        </w:rPr>
        <w:t>Scott Yonally, N8SY</w:t>
      </w:r>
    </w:p>
    <w:p w14:paraId="7B81F553" w14:textId="77777777" w:rsidR="007F0127" w:rsidRDefault="007F0127" w:rsidP="007F0127">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3AD7D32" w14:textId="77777777" w:rsidR="007F0127" w:rsidRPr="008C28F3" w:rsidRDefault="007F0127" w:rsidP="007F0127">
      <w:pPr>
        <w:rPr>
          <w:rFonts w:ascii="Arial" w:hAnsi="Arial" w:cs="Arial"/>
          <w:b/>
          <w:bCs/>
          <w:color w:val="4C94D8" w:themeColor="text2" w:themeTint="80"/>
          <w:sz w:val="24"/>
          <w:szCs w:val="24"/>
        </w:rPr>
      </w:pPr>
      <w:hyperlink r:id="rId12"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71A8AD5F" w14:textId="77777777" w:rsidR="007F0127" w:rsidRDefault="007F0127" w:rsidP="007F0127">
      <w:pPr>
        <w:pBdr>
          <w:bottom w:val="single" w:sz="6" w:space="1" w:color="auto"/>
        </w:pBdr>
        <w:rPr>
          <w:rFonts w:ascii="Arial" w:hAnsi="Arial" w:cs="Arial"/>
          <w:b/>
          <w:bCs/>
          <w:sz w:val="24"/>
          <w:szCs w:val="24"/>
        </w:rPr>
      </w:pPr>
    </w:p>
    <w:p w14:paraId="6F0FF6EA" w14:textId="77777777" w:rsidR="007F0127" w:rsidRDefault="007F0127" w:rsidP="007F0127">
      <w:pPr>
        <w:pBdr>
          <w:bottom w:val="single" w:sz="6" w:space="1" w:color="auto"/>
        </w:pBdr>
        <w:rPr>
          <w:rFonts w:ascii="Arial" w:hAnsi="Arial" w:cs="Arial"/>
          <w:b/>
          <w:bCs/>
          <w:sz w:val="24"/>
          <w:szCs w:val="24"/>
        </w:rPr>
      </w:pPr>
    </w:p>
    <w:p w14:paraId="7C458873" w14:textId="77777777" w:rsidR="007F0127" w:rsidRDefault="007F0127" w:rsidP="00AA44A1">
      <w:pPr>
        <w:rPr>
          <w:rFonts w:ascii="Arial" w:hAnsi="Arial" w:cs="Arial"/>
          <w:b/>
          <w:bCs/>
          <w:sz w:val="24"/>
          <w:szCs w:val="24"/>
        </w:rPr>
      </w:pPr>
    </w:p>
    <w:p w14:paraId="2A82EA97" w14:textId="12908FE8" w:rsidR="004274DD" w:rsidRPr="007F0127" w:rsidRDefault="004274DD" w:rsidP="00AA44A1">
      <w:pPr>
        <w:rPr>
          <w:rFonts w:ascii="Arial" w:hAnsi="Arial" w:cs="Arial"/>
          <w:b/>
          <w:bCs/>
          <w:i/>
          <w:iCs/>
          <w:sz w:val="28"/>
          <w:szCs w:val="28"/>
        </w:rPr>
      </w:pPr>
      <w:r w:rsidRPr="007F0127">
        <w:rPr>
          <w:rFonts w:ascii="Arial" w:hAnsi="Arial" w:cs="Arial"/>
          <w:b/>
          <w:bCs/>
          <w:i/>
          <w:iCs/>
          <w:sz w:val="28"/>
          <w:szCs w:val="28"/>
        </w:rPr>
        <w:t>Club Commission – Is your club taking advantage of this great program?</w:t>
      </w:r>
    </w:p>
    <w:p w14:paraId="2869E7C4" w14:textId="77777777" w:rsidR="007F0127" w:rsidRDefault="007F0127" w:rsidP="00B66833">
      <w:pPr>
        <w:rPr>
          <w:rFonts w:ascii="Arial" w:hAnsi="Arial" w:cs="Arial"/>
          <w:sz w:val="24"/>
          <w:szCs w:val="24"/>
        </w:rPr>
      </w:pPr>
    </w:p>
    <w:p w14:paraId="10E605CC" w14:textId="0A9F17B6" w:rsidR="00B66833" w:rsidRPr="00B66833" w:rsidRDefault="00117ADE" w:rsidP="00B66833">
      <w:pPr>
        <w:rPr>
          <w:rFonts w:ascii="Arial" w:hAnsi="Arial" w:cs="Arial"/>
          <w:sz w:val="24"/>
          <w:szCs w:val="24"/>
        </w:rPr>
      </w:pPr>
      <w:r>
        <w:rPr>
          <w:rFonts w:ascii="Arial" w:hAnsi="Arial" w:cs="Arial"/>
          <w:noProof/>
          <w:sz w:val="24"/>
          <w:szCs w:val="24"/>
        </w:rPr>
        <w:drawing>
          <wp:anchor distT="0" distB="0" distL="114300" distR="114300" simplePos="0" relativeHeight="252067866" behindDoc="1" locked="0" layoutInCell="1" allowOverlap="1" wp14:anchorId="3416F717" wp14:editId="635B112A">
            <wp:simplePos x="0" y="0"/>
            <wp:positionH relativeFrom="column">
              <wp:posOffset>0</wp:posOffset>
            </wp:positionH>
            <wp:positionV relativeFrom="paragraph">
              <wp:posOffset>71755</wp:posOffset>
            </wp:positionV>
            <wp:extent cx="3209925" cy="2263140"/>
            <wp:effectExtent l="0" t="0" r="9525" b="3810"/>
            <wp:wrapTight wrapText="bothSides">
              <wp:wrapPolygon edited="0">
                <wp:start x="0" y="0"/>
                <wp:lineTo x="0" y="21455"/>
                <wp:lineTo x="21536" y="21455"/>
                <wp:lineTo x="21536" y="0"/>
                <wp:lineTo x="0" y="0"/>
              </wp:wrapPolygon>
            </wp:wrapTight>
            <wp:docPr id="145874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263140"/>
                    </a:xfrm>
                    <a:prstGeom prst="rect">
                      <a:avLst/>
                    </a:prstGeom>
                    <a:noFill/>
                  </pic:spPr>
                </pic:pic>
              </a:graphicData>
            </a:graphic>
            <wp14:sizeRelH relativeFrom="page">
              <wp14:pctWidth>0</wp14:pctWidth>
            </wp14:sizeRelH>
            <wp14:sizeRelV relativeFrom="page">
              <wp14:pctHeight>0</wp14:pctHeight>
            </wp14:sizeRelV>
          </wp:anchor>
        </w:drawing>
      </w:r>
      <w:r w:rsidR="00B66833" w:rsidRPr="00B66833">
        <w:rPr>
          <w:rFonts w:ascii="Arial" w:hAnsi="Arial" w:cs="Arial"/>
          <w:sz w:val="24"/>
          <w:szCs w:val="24"/>
        </w:rPr>
        <w:t>When an amateur</w:t>
      </w:r>
      <w:r w:rsidR="00B66833" w:rsidRPr="00B66833">
        <w:rPr>
          <w:rFonts w:ascii="Arial" w:hAnsi="Arial" w:cs="Arial"/>
          <w:sz w:val="24"/>
          <w:szCs w:val="24"/>
        </w:rPr>
        <w:noBreakHyphen/>
        <w:t>radio club becomes an </w:t>
      </w:r>
      <w:r w:rsidR="00B66833" w:rsidRPr="00B66833">
        <w:rPr>
          <w:rFonts w:ascii="Arial" w:hAnsi="Arial" w:cs="Arial"/>
          <w:b/>
          <w:bCs/>
          <w:sz w:val="24"/>
          <w:szCs w:val="24"/>
        </w:rPr>
        <w:t>ARRL</w:t>
      </w:r>
      <w:r w:rsidR="00B66833" w:rsidRPr="00B66833">
        <w:rPr>
          <w:rFonts w:ascii="Arial" w:hAnsi="Arial" w:cs="Arial"/>
          <w:b/>
          <w:bCs/>
          <w:sz w:val="24"/>
          <w:szCs w:val="24"/>
        </w:rPr>
        <w:noBreakHyphen/>
        <w:t>affiliated club</w:t>
      </w:r>
      <w:r w:rsidR="00B66833" w:rsidRPr="00B66833">
        <w:rPr>
          <w:rFonts w:ascii="Arial" w:hAnsi="Arial" w:cs="Arial"/>
          <w:sz w:val="24"/>
          <w:szCs w:val="24"/>
        </w:rPr>
        <w:t>, it opens the door to a suite of resources that most hams take for granted: contest</w:t>
      </w:r>
      <w:r w:rsidR="00B66833" w:rsidRPr="00B66833">
        <w:rPr>
          <w:rFonts w:ascii="Arial" w:hAnsi="Arial" w:cs="Arial"/>
          <w:sz w:val="24"/>
          <w:szCs w:val="24"/>
        </w:rPr>
        <w:noBreakHyphen/>
        <w:t>entry discounts, grant opportunities, technical publications, and a powerful voice on Capitol Hill. One of the most under</w:t>
      </w:r>
      <w:r w:rsidR="00B66833" w:rsidRPr="00B66833">
        <w:rPr>
          <w:rFonts w:ascii="Arial" w:hAnsi="Arial" w:cs="Arial"/>
          <w:sz w:val="24"/>
          <w:szCs w:val="24"/>
        </w:rPr>
        <w:noBreakHyphen/>
        <w:t>used, yet potentially lucrative, benefits is the </w:t>
      </w:r>
      <w:r w:rsidR="00B66833" w:rsidRPr="00B66833">
        <w:rPr>
          <w:rFonts w:ascii="Arial" w:hAnsi="Arial" w:cs="Arial"/>
          <w:b/>
          <w:bCs/>
          <w:sz w:val="24"/>
          <w:szCs w:val="24"/>
        </w:rPr>
        <w:t>Club Commission</w:t>
      </w:r>
      <w:r w:rsidR="00B66833" w:rsidRPr="00B66833">
        <w:rPr>
          <w:rFonts w:ascii="Arial" w:hAnsi="Arial" w:cs="Arial"/>
          <w:sz w:val="24"/>
          <w:szCs w:val="24"/>
        </w:rPr>
        <w:t> program—a streamlined way for clubs to earn money while they recruit new members and keep existing ones renewed.</w:t>
      </w:r>
    </w:p>
    <w:p w14:paraId="546D4F78" w14:textId="77777777" w:rsidR="007F0127" w:rsidRDefault="007F0127" w:rsidP="00B66833">
      <w:pPr>
        <w:rPr>
          <w:rFonts w:ascii="Arial" w:hAnsi="Arial" w:cs="Arial"/>
          <w:sz w:val="24"/>
          <w:szCs w:val="24"/>
        </w:rPr>
      </w:pPr>
    </w:p>
    <w:p w14:paraId="63790A5F" w14:textId="04A1F62A" w:rsidR="00B66833" w:rsidRPr="00B66833" w:rsidRDefault="00B66833" w:rsidP="00B66833">
      <w:pPr>
        <w:rPr>
          <w:rFonts w:ascii="Arial" w:hAnsi="Arial" w:cs="Arial"/>
          <w:sz w:val="24"/>
          <w:szCs w:val="24"/>
        </w:rPr>
      </w:pPr>
      <w:r w:rsidRPr="00B66833">
        <w:rPr>
          <w:rFonts w:ascii="Arial" w:hAnsi="Arial" w:cs="Arial"/>
          <w:sz w:val="24"/>
          <w:szCs w:val="24"/>
        </w:rPr>
        <w:t>Below is a motivational look at why the commission matters, how the updated structure makes it easier than ever, and a creative twist that can turn every new sign</w:t>
      </w:r>
      <w:r w:rsidRPr="00B66833">
        <w:rPr>
          <w:rFonts w:ascii="Arial" w:hAnsi="Arial" w:cs="Arial"/>
          <w:sz w:val="24"/>
          <w:szCs w:val="24"/>
        </w:rPr>
        <w:noBreakHyphen/>
        <w:t>up into a win</w:t>
      </w:r>
      <w:r w:rsidRPr="00B66833">
        <w:rPr>
          <w:rFonts w:ascii="Arial" w:hAnsi="Arial" w:cs="Arial"/>
          <w:sz w:val="24"/>
          <w:szCs w:val="24"/>
        </w:rPr>
        <w:noBreakHyphen/>
        <w:t>win for both the club treasury and the fresh</w:t>
      </w:r>
      <w:r w:rsidRPr="00B66833">
        <w:rPr>
          <w:rFonts w:ascii="Arial" w:hAnsi="Arial" w:cs="Arial"/>
          <w:sz w:val="24"/>
          <w:szCs w:val="24"/>
        </w:rPr>
        <w:noBreakHyphen/>
        <w:t>faced ham who just joined.</w:t>
      </w:r>
    </w:p>
    <w:p w14:paraId="494D565D" w14:textId="77777777" w:rsidR="001569A3" w:rsidRDefault="001569A3" w:rsidP="00B66833">
      <w:pPr>
        <w:rPr>
          <w:rFonts w:ascii="Arial" w:hAnsi="Arial" w:cs="Arial"/>
          <w:sz w:val="24"/>
          <w:szCs w:val="24"/>
        </w:rPr>
      </w:pPr>
    </w:p>
    <w:p w14:paraId="5BA59B56" w14:textId="77777777" w:rsidR="00117ADE" w:rsidRDefault="00117ADE" w:rsidP="00B66833">
      <w:pPr>
        <w:rPr>
          <w:rFonts w:ascii="Arial" w:hAnsi="Arial" w:cs="Arial"/>
          <w:sz w:val="24"/>
          <w:szCs w:val="24"/>
        </w:rPr>
      </w:pPr>
    </w:p>
    <w:p w14:paraId="06E25134" w14:textId="77777777" w:rsidR="00117ADE" w:rsidRDefault="00117ADE" w:rsidP="00B66833">
      <w:pPr>
        <w:rPr>
          <w:rFonts w:ascii="Arial" w:hAnsi="Arial" w:cs="Arial"/>
          <w:sz w:val="24"/>
          <w:szCs w:val="24"/>
        </w:rPr>
      </w:pPr>
    </w:p>
    <w:p w14:paraId="694660BD" w14:textId="77777777" w:rsidR="00117ADE" w:rsidRDefault="00117ADE" w:rsidP="00B66833">
      <w:pPr>
        <w:rPr>
          <w:rFonts w:ascii="Arial" w:hAnsi="Arial" w:cs="Arial"/>
          <w:sz w:val="24"/>
          <w:szCs w:val="24"/>
        </w:rPr>
      </w:pPr>
    </w:p>
    <w:p w14:paraId="66A89A78" w14:textId="1EBCBA8C" w:rsidR="00B66833" w:rsidRPr="00B66833" w:rsidRDefault="00B66833" w:rsidP="00117ADE">
      <w:pPr>
        <w:rPr>
          <w:rFonts w:ascii="Arial" w:hAnsi="Arial" w:cs="Arial"/>
          <w:b/>
          <w:bCs/>
          <w:sz w:val="24"/>
          <w:szCs w:val="24"/>
        </w:rPr>
      </w:pPr>
      <w:r w:rsidRPr="00B66833">
        <w:rPr>
          <w:rFonts w:ascii="Arial" w:hAnsi="Arial" w:cs="Arial"/>
          <w:b/>
          <w:bCs/>
          <w:sz w:val="24"/>
          <w:szCs w:val="24"/>
        </w:rPr>
        <w:lastRenderedPageBreak/>
        <w:t>1. The New Commission Landscape – Simpler, Faster, More Lucrative</w:t>
      </w:r>
    </w:p>
    <w:p w14:paraId="6D3ACB7A" w14:textId="77777777" w:rsidR="00B66833" w:rsidRDefault="00B66833" w:rsidP="00117ADE">
      <w:pPr>
        <w:rPr>
          <w:rFonts w:ascii="Arial" w:hAnsi="Arial" w:cs="Arial"/>
          <w:sz w:val="24"/>
          <w:szCs w:val="24"/>
        </w:rPr>
      </w:pPr>
      <w:r w:rsidRPr="00B66833">
        <w:rPr>
          <w:rFonts w:ascii="Arial" w:hAnsi="Arial" w:cs="Arial"/>
          <w:sz w:val="24"/>
          <w:szCs w:val="24"/>
        </w:rPr>
        <w:t>Until recently, clubs had to juggle credit</w:t>
      </w:r>
      <w:r w:rsidRPr="00B66833">
        <w:rPr>
          <w:rFonts w:ascii="Arial" w:hAnsi="Arial" w:cs="Arial"/>
          <w:sz w:val="24"/>
          <w:szCs w:val="24"/>
        </w:rPr>
        <w:noBreakHyphen/>
        <w:t>card receipts, handwritten checks, and cash envelopes to collect their share of the </w:t>
      </w:r>
      <w:r w:rsidRPr="00B66833">
        <w:rPr>
          <w:rFonts w:ascii="Arial" w:hAnsi="Arial" w:cs="Arial"/>
          <w:b/>
          <w:bCs/>
          <w:sz w:val="24"/>
          <w:szCs w:val="24"/>
        </w:rPr>
        <w:t>ARRL</w:t>
      </w:r>
      <w:r w:rsidRPr="00B66833">
        <w:rPr>
          <w:rFonts w:ascii="Arial" w:hAnsi="Arial" w:cs="Arial"/>
          <w:sz w:val="24"/>
          <w:szCs w:val="24"/>
        </w:rPr>
        <w:t> commission. The administrative burden often outweighed the payout, and many clubs simply let the opportunity slip through their fingers.</w:t>
      </w:r>
    </w:p>
    <w:p w14:paraId="365DD94A" w14:textId="77777777" w:rsidR="00C85645" w:rsidRDefault="00C85645" w:rsidP="00C85645">
      <w:pPr>
        <w:ind w:left="720"/>
        <w:rPr>
          <w:rFonts w:ascii="Arial" w:hAnsi="Arial" w:cs="Arial"/>
          <w:sz w:val="24"/>
          <w:szCs w:val="24"/>
        </w:rPr>
      </w:pPr>
    </w:p>
    <w:p w14:paraId="039CF804" w14:textId="4965BF8A" w:rsidR="00B66833" w:rsidRDefault="00B66833" w:rsidP="00C85645">
      <w:pPr>
        <w:jc w:val="center"/>
        <w:rPr>
          <w:rFonts w:ascii="Arial" w:hAnsi="Arial" w:cs="Arial"/>
          <w:sz w:val="24"/>
          <w:szCs w:val="24"/>
        </w:rPr>
      </w:pPr>
      <w:r w:rsidRPr="00B66833">
        <w:rPr>
          <w:rFonts w:ascii="Arial" w:hAnsi="Arial" w:cs="Arial"/>
          <w:sz w:val="24"/>
          <w:szCs w:val="24"/>
        </w:rPr>
        <w:t>The </w:t>
      </w:r>
      <w:r w:rsidRPr="00B66833">
        <w:rPr>
          <w:rFonts w:ascii="Arial" w:hAnsi="Arial" w:cs="Arial"/>
          <w:b/>
          <w:bCs/>
          <w:sz w:val="24"/>
          <w:szCs w:val="24"/>
        </w:rPr>
        <w:t>2024 commission overhaul</w:t>
      </w:r>
      <w:r w:rsidRPr="00B66833">
        <w:rPr>
          <w:rFonts w:ascii="Arial" w:hAnsi="Arial" w:cs="Arial"/>
          <w:sz w:val="24"/>
          <w:szCs w:val="24"/>
        </w:rPr>
        <w:t> eliminates that friction:</w:t>
      </w:r>
    </w:p>
    <w:p w14:paraId="094D6ABB" w14:textId="77777777" w:rsidR="00085974" w:rsidRDefault="00085974" w:rsidP="00C85645">
      <w:pPr>
        <w:jc w:val="center"/>
        <w:rPr>
          <w:rFonts w:ascii="Arial" w:hAnsi="Arial" w:cs="Arial"/>
          <w:sz w:val="24"/>
          <w:szCs w:val="24"/>
        </w:rPr>
      </w:pPr>
    </w:p>
    <w:tbl>
      <w:tblPr>
        <w:tblW w:w="10049" w:type="dxa"/>
        <w:shd w:val="clear" w:color="auto" w:fill="F9F9F9"/>
        <w:tblCellMar>
          <w:top w:w="15" w:type="dxa"/>
          <w:left w:w="15" w:type="dxa"/>
          <w:bottom w:w="15" w:type="dxa"/>
          <w:right w:w="15" w:type="dxa"/>
        </w:tblCellMar>
        <w:tblLook w:val="04A0" w:firstRow="1" w:lastRow="0" w:firstColumn="1" w:lastColumn="0" w:noHBand="0" w:noVBand="1"/>
      </w:tblPr>
      <w:tblGrid>
        <w:gridCol w:w="4625"/>
        <w:gridCol w:w="5424"/>
      </w:tblGrid>
      <w:tr w:rsidR="00B66833" w:rsidRPr="00B66833" w14:paraId="66DC373E" w14:textId="77777777" w:rsidTr="00B66833">
        <w:trPr>
          <w:trHeight w:val="243"/>
          <w:tblHeader/>
        </w:trPr>
        <w:tc>
          <w:tcPr>
            <w:tcW w:w="0" w:type="auto"/>
            <w:tcBorders>
              <w:top w:val="single" w:sz="6" w:space="0" w:color="AAAAAA"/>
              <w:left w:val="single" w:sz="6" w:space="0" w:color="AAAAAA"/>
              <w:bottom w:val="single" w:sz="6" w:space="0" w:color="AAAAAA"/>
              <w:right w:val="single" w:sz="6" w:space="0" w:color="AAAAAA"/>
            </w:tcBorders>
            <w:shd w:val="clear" w:color="auto" w:fill="DDDDDD"/>
            <w:tcMar>
              <w:top w:w="120" w:type="dxa"/>
              <w:left w:w="120" w:type="dxa"/>
              <w:bottom w:w="120" w:type="dxa"/>
              <w:right w:w="120" w:type="dxa"/>
            </w:tcMar>
            <w:vAlign w:val="center"/>
            <w:hideMark/>
          </w:tcPr>
          <w:p w14:paraId="37E36C1F" w14:textId="77777777" w:rsidR="00B66833" w:rsidRPr="00B66833" w:rsidRDefault="00B66833" w:rsidP="00B66833">
            <w:pPr>
              <w:rPr>
                <w:rFonts w:ascii="Arial" w:hAnsi="Arial" w:cs="Arial"/>
                <w:b/>
                <w:bCs/>
                <w:sz w:val="24"/>
                <w:szCs w:val="24"/>
              </w:rPr>
            </w:pPr>
            <w:r w:rsidRPr="00B66833">
              <w:rPr>
                <w:rFonts w:ascii="Arial" w:hAnsi="Arial" w:cs="Arial"/>
                <w:b/>
                <w:bCs/>
                <w:sz w:val="24"/>
                <w:szCs w:val="24"/>
              </w:rPr>
              <w:t>Old Process</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120" w:type="dxa"/>
              <w:left w:w="120" w:type="dxa"/>
              <w:bottom w:w="120" w:type="dxa"/>
              <w:right w:w="120" w:type="dxa"/>
            </w:tcMar>
            <w:vAlign w:val="center"/>
            <w:hideMark/>
          </w:tcPr>
          <w:p w14:paraId="2AB7C3B8" w14:textId="77777777" w:rsidR="00B66833" w:rsidRPr="00B66833" w:rsidRDefault="00B66833" w:rsidP="00B66833">
            <w:pPr>
              <w:rPr>
                <w:rFonts w:ascii="Arial" w:hAnsi="Arial" w:cs="Arial"/>
                <w:b/>
                <w:bCs/>
                <w:sz w:val="24"/>
                <w:szCs w:val="24"/>
              </w:rPr>
            </w:pPr>
            <w:r w:rsidRPr="00B66833">
              <w:rPr>
                <w:rFonts w:ascii="Arial" w:hAnsi="Arial" w:cs="Arial"/>
                <w:b/>
                <w:bCs/>
                <w:sz w:val="24"/>
                <w:szCs w:val="24"/>
              </w:rPr>
              <w:t>New Process</w:t>
            </w:r>
          </w:p>
        </w:tc>
      </w:tr>
      <w:tr w:rsidR="00B66833" w:rsidRPr="00B66833" w14:paraId="471C445C" w14:textId="77777777" w:rsidTr="00B66833">
        <w:trPr>
          <w:trHeight w:val="75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294037B7" w14:textId="77777777" w:rsidR="00B66833" w:rsidRPr="00B66833" w:rsidRDefault="00B66833" w:rsidP="00B66833">
            <w:pPr>
              <w:rPr>
                <w:rFonts w:ascii="Arial" w:hAnsi="Arial" w:cs="Arial"/>
                <w:sz w:val="24"/>
                <w:szCs w:val="24"/>
              </w:rPr>
            </w:pPr>
            <w:r w:rsidRPr="00B66833">
              <w:rPr>
                <w:rFonts w:ascii="Arial" w:hAnsi="Arial" w:cs="Arial"/>
                <w:sz w:val="24"/>
                <w:szCs w:val="24"/>
              </w:rPr>
              <w:t>Club collected dues, reconciled cash/credit</w:t>
            </w:r>
            <w:r w:rsidRPr="00B66833">
              <w:rPr>
                <w:rFonts w:ascii="Arial" w:hAnsi="Arial" w:cs="Arial"/>
                <w:sz w:val="24"/>
                <w:szCs w:val="24"/>
              </w:rPr>
              <w:noBreakHyphen/>
              <w:t>card fees, then mailed a claim to ARRL.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1FA63A6E" w14:textId="77777777" w:rsidR="00B66833" w:rsidRPr="00B66833" w:rsidRDefault="00B66833" w:rsidP="00B66833">
            <w:pPr>
              <w:rPr>
                <w:rFonts w:ascii="Arial" w:hAnsi="Arial" w:cs="Arial"/>
                <w:sz w:val="24"/>
                <w:szCs w:val="24"/>
              </w:rPr>
            </w:pPr>
            <w:r w:rsidRPr="00B66833">
              <w:rPr>
                <w:rFonts w:ascii="Arial" w:hAnsi="Arial" w:cs="Arial"/>
                <w:sz w:val="24"/>
                <w:szCs w:val="24"/>
              </w:rPr>
              <w:t>All dues are sent directly to ARRL for processing; the organization notifies the club of the earned commission.</w:t>
            </w:r>
          </w:p>
        </w:tc>
      </w:tr>
      <w:tr w:rsidR="00B66833" w:rsidRPr="00B66833" w14:paraId="7CCA3AB1" w14:textId="77777777" w:rsidTr="00B66833">
        <w:trPr>
          <w:trHeight w:val="48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22775251" w14:textId="77777777" w:rsidR="00B66833" w:rsidRPr="00B66833" w:rsidRDefault="00B66833" w:rsidP="00B66833">
            <w:pPr>
              <w:rPr>
                <w:rFonts w:ascii="Arial" w:hAnsi="Arial" w:cs="Arial"/>
                <w:sz w:val="24"/>
                <w:szCs w:val="24"/>
              </w:rPr>
            </w:pPr>
            <w:r w:rsidRPr="00B66833">
              <w:rPr>
                <w:rFonts w:ascii="Arial" w:hAnsi="Arial" w:cs="Arial"/>
                <w:sz w:val="24"/>
                <w:szCs w:val="24"/>
              </w:rPr>
              <w:t>Clubs had to track each member’s payment method and adjust for processing fees.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569DBF8C" w14:textId="77777777" w:rsidR="00B66833" w:rsidRPr="00B66833" w:rsidRDefault="00B66833" w:rsidP="00B66833">
            <w:pPr>
              <w:rPr>
                <w:rFonts w:ascii="Arial" w:hAnsi="Arial" w:cs="Arial"/>
                <w:sz w:val="24"/>
                <w:szCs w:val="24"/>
              </w:rPr>
            </w:pPr>
            <w:r w:rsidRPr="00B66833">
              <w:rPr>
                <w:rFonts w:ascii="Arial" w:hAnsi="Arial" w:cs="Arial"/>
                <w:sz w:val="24"/>
                <w:szCs w:val="24"/>
              </w:rPr>
              <w:t>ARRL handles all fees; clubs receive a clean, flat</w:t>
            </w:r>
            <w:r w:rsidRPr="00B66833">
              <w:rPr>
                <w:rFonts w:ascii="Arial" w:hAnsi="Arial" w:cs="Arial"/>
                <w:sz w:val="24"/>
                <w:szCs w:val="24"/>
              </w:rPr>
              <w:noBreakHyphen/>
              <w:t>rate payment.</w:t>
            </w:r>
          </w:p>
        </w:tc>
      </w:tr>
      <w:tr w:rsidR="00B66833" w:rsidRPr="00B66833" w14:paraId="121F7207" w14:textId="77777777" w:rsidTr="00B66833">
        <w:trPr>
          <w:trHeight w:val="500"/>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753A9A86" w14:textId="77777777" w:rsidR="00B66833" w:rsidRPr="00B66833" w:rsidRDefault="00B66833" w:rsidP="00B66833">
            <w:pPr>
              <w:rPr>
                <w:rFonts w:ascii="Arial" w:hAnsi="Arial" w:cs="Arial"/>
                <w:sz w:val="24"/>
                <w:szCs w:val="24"/>
              </w:rPr>
            </w:pPr>
            <w:r w:rsidRPr="00B66833">
              <w:rPr>
                <w:rFonts w:ascii="Arial" w:hAnsi="Arial" w:cs="Arial"/>
                <w:sz w:val="24"/>
                <w:szCs w:val="24"/>
              </w:rPr>
              <w:t>Payments arrived on an irregular schedule, often months after the member joined.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120" w:type="dxa"/>
              <w:left w:w="120" w:type="dxa"/>
              <w:bottom w:w="120" w:type="dxa"/>
              <w:right w:w="120" w:type="dxa"/>
            </w:tcMar>
            <w:vAlign w:val="center"/>
            <w:hideMark/>
          </w:tcPr>
          <w:p w14:paraId="6446FB31" w14:textId="77777777" w:rsidR="00B66833" w:rsidRPr="00B66833" w:rsidRDefault="00B66833" w:rsidP="00B66833">
            <w:pPr>
              <w:rPr>
                <w:rFonts w:ascii="Arial" w:hAnsi="Arial" w:cs="Arial"/>
                <w:sz w:val="24"/>
                <w:szCs w:val="24"/>
              </w:rPr>
            </w:pPr>
            <w:r w:rsidRPr="00B66833">
              <w:rPr>
                <w:rFonts w:ascii="Arial" w:hAnsi="Arial" w:cs="Arial"/>
                <w:sz w:val="24"/>
                <w:szCs w:val="24"/>
              </w:rPr>
              <w:t>Commission payments are issued quarterly, with transparent reporting.</w:t>
            </w:r>
          </w:p>
        </w:tc>
      </w:tr>
    </w:tbl>
    <w:p w14:paraId="3F032A41" w14:textId="77777777" w:rsidR="001569A3" w:rsidRDefault="001569A3" w:rsidP="00B66833">
      <w:pPr>
        <w:rPr>
          <w:rFonts w:ascii="Arial" w:hAnsi="Arial" w:cs="Arial"/>
          <w:sz w:val="24"/>
          <w:szCs w:val="24"/>
        </w:rPr>
      </w:pPr>
    </w:p>
    <w:p w14:paraId="1CB4ED97" w14:textId="33D6CBFE" w:rsidR="00853823" w:rsidRDefault="00B66833" w:rsidP="00B66833">
      <w:pPr>
        <w:rPr>
          <w:rFonts w:ascii="Arial" w:hAnsi="Arial" w:cs="Arial"/>
          <w:sz w:val="24"/>
          <w:szCs w:val="24"/>
        </w:rPr>
      </w:pPr>
      <w:r w:rsidRPr="00B66833">
        <w:rPr>
          <w:rFonts w:ascii="Arial" w:hAnsi="Arial" w:cs="Arial"/>
          <w:sz w:val="24"/>
          <w:szCs w:val="24"/>
        </w:rPr>
        <w:t>The result? </w:t>
      </w:r>
      <w:r w:rsidRPr="00B66833">
        <w:rPr>
          <w:rFonts w:ascii="Arial" w:hAnsi="Arial" w:cs="Arial"/>
          <w:b/>
          <w:bCs/>
          <w:sz w:val="24"/>
          <w:szCs w:val="24"/>
        </w:rPr>
        <w:t>$20 for every new member</w:t>
      </w:r>
      <w:r w:rsidRPr="00B66833">
        <w:rPr>
          <w:rFonts w:ascii="Arial" w:hAnsi="Arial" w:cs="Arial"/>
          <w:sz w:val="24"/>
          <w:szCs w:val="24"/>
        </w:rPr>
        <w:t> and </w:t>
      </w:r>
      <w:r w:rsidRPr="00B66833">
        <w:rPr>
          <w:rFonts w:ascii="Arial" w:hAnsi="Arial" w:cs="Arial"/>
          <w:b/>
          <w:bCs/>
          <w:sz w:val="24"/>
          <w:szCs w:val="24"/>
        </w:rPr>
        <w:t>$5 for each renewal</w:t>
      </w:r>
      <w:r w:rsidRPr="00B66833">
        <w:rPr>
          <w:rFonts w:ascii="Arial" w:hAnsi="Arial" w:cs="Arial"/>
          <w:sz w:val="24"/>
          <w:szCs w:val="24"/>
        </w:rPr>
        <w:t xml:space="preserve"> flow straight from ARRL to the club’s treasury, </w:t>
      </w:r>
      <w:r w:rsidR="00291708">
        <w:rPr>
          <w:rFonts w:ascii="Arial" w:hAnsi="Arial" w:cs="Arial"/>
          <w:sz w:val="24"/>
          <w:szCs w:val="24"/>
        </w:rPr>
        <w:t>the</w:t>
      </w:r>
      <w:r w:rsidRPr="00B66833">
        <w:rPr>
          <w:rFonts w:ascii="Arial" w:hAnsi="Arial" w:cs="Arial"/>
          <w:sz w:val="24"/>
          <w:szCs w:val="24"/>
        </w:rPr>
        <w:t xml:space="preserve"> paperwork required </w:t>
      </w:r>
      <w:r w:rsidR="00291708">
        <w:rPr>
          <w:rFonts w:ascii="Arial" w:hAnsi="Arial" w:cs="Arial"/>
          <w:sz w:val="24"/>
          <w:szCs w:val="24"/>
        </w:rPr>
        <w:t>is</w:t>
      </w:r>
      <w:r w:rsidRPr="00B66833">
        <w:rPr>
          <w:rFonts w:ascii="Arial" w:hAnsi="Arial" w:cs="Arial"/>
          <w:sz w:val="24"/>
          <w:szCs w:val="24"/>
        </w:rPr>
        <w:t xml:space="preserve"> a simple </w:t>
      </w:r>
      <w:r w:rsidR="00350E26">
        <w:rPr>
          <w:rFonts w:ascii="Arial" w:hAnsi="Arial" w:cs="Arial"/>
          <w:sz w:val="24"/>
          <w:szCs w:val="24"/>
        </w:rPr>
        <w:t xml:space="preserve">ARRL </w:t>
      </w:r>
      <w:r w:rsidR="00291708">
        <w:rPr>
          <w:rFonts w:ascii="Arial" w:hAnsi="Arial" w:cs="Arial"/>
          <w:sz w:val="24"/>
          <w:szCs w:val="24"/>
        </w:rPr>
        <w:t>application</w:t>
      </w:r>
      <w:r w:rsidRPr="00B66833">
        <w:rPr>
          <w:rFonts w:ascii="Arial" w:hAnsi="Arial" w:cs="Arial"/>
          <w:sz w:val="24"/>
          <w:szCs w:val="24"/>
        </w:rPr>
        <w:t xml:space="preserve"> form</w:t>
      </w:r>
      <w:r w:rsidR="00291708">
        <w:rPr>
          <w:rFonts w:ascii="Arial" w:hAnsi="Arial" w:cs="Arial"/>
          <w:sz w:val="24"/>
          <w:szCs w:val="24"/>
        </w:rPr>
        <w:t xml:space="preserve"> that </w:t>
      </w:r>
      <w:r w:rsidR="00853823">
        <w:rPr>
          <w:rFonts w:ascii="Arial" w:hAnsi="Arial" w:cs="Arial"/>
          <w:sz w:val="24"/>
          <w:szCs w:val="24"/>
        </w:rPr>
        <w:t>each</w:t>
      </w:r>
      <w:r w:rsidR="00291708">
        <w:rPr>
          <w:rFonts w:ascii="Arial" w:hAnsi="Arial" w:cs="Arial"/>
          <w:sz w:val="24"/>
          <w:szCs w:val="24"/>
        </w:rPr>
        <w:t xml:space="preserve"> new or renewing member completes and</w:t>
      </w:r>
      <w:r w:rsidR="00853823">
        <w:rPr>
          <w:rFonts w:ascii="Arial" w:hAnsi="Arial" w:cs="Arial"/>
          <w:sz w:val="24"/>
          <w:szCs w:val="24"/>
        </w:rPr>
        <w:t xml:space="preserve"> the single page Club Commission form that the clubs completes along with </w:t>
      </w:r>
      <w:r w:rsidR="00350E26">
        <w:rPr>
          <w:rFonts w:ascii="Arial" w:hAnsi="Arial" w:cs="Arial"/>
          <w:sz w:val="24"/>
          <w:szCs w:val="24"/>
        </w:rPr>
        <w:t>payment in full for all memberships</w:t>
      </w:r>
      <w:r w:rsidRPr="00B66833">
        <w:rPr>
          <w:rFonts w:ascii="Arial" w:hAnsi="Arial" w:cs="Arial"/>
          <w:sz w:val="24"/>
          <w:szCs w:val="24"/>
        </w:rPr>
        <w:t xml:space="preserve">. </w:t>
      </w:r>
      <w:r w:rsidR="00853823">
        <w:rPr>
          <w:rFonts w:ascii="Arial" w:hAnsi="Arial" w:cs="Arial"/>
          <w:sz w:val="24"/>
          <w:szCs w:val="24"/>
        </w:rPr>
        <w:t xml:space="preserve">That’s it. The ARRL will </w:t>
      </w:r>
      <w:r w:rsidR="00C85645">
        <w:rPr>
          <w:rFonts w:ascii="Arial" w:hAnsi="Arial" w:cs="Arial"/>
          <w:sz w:val="24"/>
          <w:szCs w:val="24"/>
        </w:rPr>
        <w:t xml:space="preserve">process the forms and send </w:t>
      </w:r>
      <w:r w:rsidR="00085974">
        <w:rPr>
          <w:rFonts w:ascii="Arial" w:hAnsi="Arial" w:cs="Arial"/>
          <w:sz w:val="24"/>
          <w:szCs w:val="24"/>
        </w:rPr>
        <w:t xml:space="preserve">back to </w:t>
      </w:r>
      <w:r w:rsidR="00C85645">
        <w:rPr>
          <w:rFonts w:ascii="Arial" w:hAnsi="Arial" w:cs="Arial"/>
          <w:sz w:val="24"/>
          <w:szCs w:val="24"/>
        </w:rPr>
        <w:t xml:space="preserve">the club </w:t>
      </w:r>
      <w:r w:rsidR="00085974">
        <w:rPr>
          <w:rFonts w:ascii="Arial" w:hAnsi="Arial" w:cs="Arial"/>
          <w:sz w:val="24"/>
          <w:szCs w:val="24"/>
        </w:rPr>
        <w:t xml:space="preserve">the </w:t>
      </w:r>
      <w:r w:rsidR="00C85645">
        <w:rPr>
          <w:rFonts w:ascii="Arial" w:hAnsi="Arial" w:cs="Arial"/>
          <w:sz w:val="24"/>
          <w:szCs w:val="24"/>
        </w:rPr>
        <w:t xml:space="preserve">commission </w:t>
      </w:r>
      <w:r w:rsidR="00085974">
        <w:rPr>
          <w:rFonts w:ascii="Arial" w:hAnsi="Arial" w:cs="Arial"/>
          <w:sz w:val="24"/>
          <w:szCs w:val="24"/>
        </w:rPr>
        <w:t xml:space="preserve">earned </w:t>
      </w:r>
      <w:r w:rsidR="00C85645">
        <w:rPr>
          <w:rFonts w:ascii="Arial" w:hAnsi="Arial" w:cs="Arial"/>
          <w:sz w:val="24"/>
          <w:szCs w:val="24"/>
        </w:rPr>
        <w:t>via direct deposit or check.</w:t>
      </w:r>
    </w:p>
    <w:p w14:paraId="29875859" w14:textId="77777777" w:rsidR="00853823" w:rsidRDefault="00853823" w:rsidP="00B66833">
      <w:pPr>
        <w:rPr>
          <w:rFonts w:ascii="Arial" w:hAnsi="Arial" w:cs="Arial"/>
          <w:sz w:val="24"/>
          <w:szCs w:val="24"/>
        </w:rPr>
      </w:pPr>
    </w:p>
    <w:p w14:paraId="5B66273F" w14:textId="295D821F" w:rsidR="00B66833" w:rsidRPr="00B66833" w:rsidRDefault="00085974" w:rsidP="00B66833">
      <w:pPr>
        <w:rPr>
          <w:rFonts w:ascii="Arial" w:hAnsi="Arial" w:cs="Arial"/>
          <w:sz w:val="24"/>
          <w:szCs w:val="24"/>
        </w:rPr>
      </w:pPr>
      <w:r>
        <w:rPr>
          <w:rFonts w:ascii="Arial" w:hAnsi="Arial" w:cs="Arial"/>
          <w:sz w:val="24"/>
          <w:szCs w:val="24"/>
        </w:rPr>
        <w:t xml:space="preserve">Think about this for just a second…  </w:t>
      </w:r>
      <w:r w:rsidR="00B66833" w:rsidRPr="00B66833">
        <w:rPr>
          <w:rFonts w:ascii="Arial" w:hAnsi="Arial" w:cs="Arial"/>
          <w:sz w:val="24"/>
          <w:szCs w:val="24"/>
        </w:rPr>
        <w:t>For a club that signs up 30 newcomers in a year, that’s a </w:t>
      </w:r>
      <w:r w:rsidR="00B66833" w:rsidRPr="00B66833">
        <w:rPr>
          <w:rFonts w:ascii="Arial" w:hAnsi="Arial" w:cs="Arial"/>
          <w:b/>
          <w:bCs/>
          <w:sz w:val="24"/>
          <w:szCs w:val="24"/>
        </w:rPr>
        <w:t>$600 boost</w:t>
      </w:r>
      <w:r w:rsidR="00B66833" w:rsidRPr="00B66833">
        <w:rPr>
          <w:rFonts w:ascii="Arial" w:hAnsi="Arial" w:cs="Arial"/>
          <w:sz w:val="24"/>
          <w:szCs w:val="24"/>
        </w:rPr>
        <w:t>—enough to fund a new repeater, purchase a set of portable antennas, or subsidize a youth outreach event.</w:t>
      </w:r>
    </w:p>
    <w:p w14:paraId="78FC7845" w14:textId="2B048331" w:rsidR="00B66833" w:rsidRPr="00B66833" w:rsidRDefault="00B66833" w:rsidP="00B66833">
      <w:pPr>
        <w:rPr>
          <w:rFonts w:ascii="Arial" w:hAnsi="Arial" w:cs="Arial"/>
          <w:sz w:val="24"/>
          <w:szCs w:val="24"/>
        </w:rPr>
      </w:pPr>
    </w:p>
    <w:p w14:paraId="089EEDD9" w14:textId="77777777" w:rsidR="00B66833" w:rsidRPr="00B66833" w:rsidRDefault="00B66833" w:rsidP="00117ADE">
      <w:pPr>
        <w:rPr>
          <w:rFonts w:ascii="Arial" w:hAnsi="Arial" w:cs="Arial"/>
          <w:b/>
          <w:bCs/>
          <w:sz w:val="24"/>
          <w:szCs w:val="24"/>
        </w:rPr>
      </w:pPr>
      <w:r w:rsidRPr="00B66833">
        <w:rPr>
          <w:rFonts w:ascii="Arial" w:hAnsi="Arial" w:cs="Arial"/>
          <w:b/>
          <w:bCs/>
          <w:sz w:val="24"/>
          <w:szCs w:val="24"/>
        </w:rPr>
        <w:t>2. Why the Commission Is Important for Every Club</w:t>
      </w:r>
    </w:p>
    <w:p w14:paraId="54175E32" w14:textId="77777777" w:rsidR="00B66833" w:rsidRPr="00B66833" w:rsidRDefault="00B66833" w:rsidP="00117ADE">
      <w:pPr>
        <w:rPr>
          <w:rFonts w:ascii="Arial" w:hAnsi="Arial" w:cs="Arial"/>
          <w:b/>
          <w:bCs/>
          <w:sz w:val="24"/>
          <w:szCs w:val="24"/>
        </w:rPr>
      </w:pPr>
      <w:r w:rsidRPr="00B66833">
        <w:rPr>
          <w:rFonts w:ascii="Arial" w:hAnsi="Arial" w:cs="Arial"/>
          <w:b/>
          <w:bCs/>
          <w:sz w:val="24"/>
          <w:szCs w:val="24"/>
        </w:rPr>
        <w:t>A. Boosting the Club Treasury</w:t>
      </w:r>
    </w:p>
    <w:p w14:paraId="1F857F21" w14:textId="77777777" w:rsidR="00B66833" w:rsidRPr="00B66833" w:rsidRDefault="00B66833" w:rsidP="00117ADE">
      <w:pPr>
        <w:rPr>
          <w:rFonts w:ascii="Arial" w:hAnsi="Arial" w:cs="Arial"/>
          <w:sz w:val="24"/>
          <w:szCs w:val="24"/>
        </w:rPr>
      </w:pPr>
      <w:r w:rsidRPr="00B66833">
        <w:rPr>
          <w:rFonts w:ascii="Arial" w:hAnsi="Arial" w:cs="Arial"/>
          <w:sz w:val="24"/>
          <w:szCs w:val="24"/>
        </w:rPr>
        <w:t>Cash is the lifeblood of any organization. Whether it’s paying rent for a clubhouse, buying tools for a field</w:t>
      </w:r>
      <w:r w:rsidRPr="00B66833">
        <w:rPr>
          <w:rFonts w:ascii="Arial" w:hAnsi="Arial" w:cs="Arial"/>
          <w:sz w:val="24"/>
          <w:szCs w:val="24"/>
        </w:rPr>
        <w:noBreakHyphen/>
        <w:t>day project, or covering travel to a regional contest, a </w:t>
      </w:r>
      <w:r w:rsidRPr="00B66833">
        <w:rPr>
          <w:rFonts w:ascii="Arial" w:hAnsi="Arial" w:cs="Arial"/>
          <w:b/>
          <w:bCs/>
          <w:sz w:val="24"/>
          <w:szCs w:val="24"/>
        </w:rPr>
        <w:t>healthy treasury</w:t>
      </w:r>
      <w:r w:rsidRPr="00B66833">
        <w:rPr>
          <w:rFonts w:ascii="Arial" w:hAnsi="Arial" w:cs="Arial"/>
          <w:sz w:val="24"/>
          <w:szCs w:val="24"/>
        </w:rPr>
        <w:t> gives the club the freedom to pursue ambitious projects. The commission adds a predictable revenue stream that grows in direct proportion to the club’s recruiting efforts.</w:t>
      </w:r>
    </w:p>
    <w:p w14:paraId="59354E10" w14:textId="77777777" w:rsidR="00C85645" w:rsidRDefault="00C85645" w:rsidP="00117ADE">
      <w:pPr>
        <w:rPr>
          <w:rFonts w:ascii="Arial" w:hAnsi="Arial" w:cs="Arial"/>
          <w:b/>
          <w:bCs/>
          <w:sz w:val="24"/>
          <w:szCs w:val="24"/>
        </w:rPr>
      </w:pPr>
    </w:p>
    <w:p w14:paraId="5F6ADC18" w14:textId="39825CF7" w:rsidR="00B66833" w:rsidRPr="00B66833" w:rsidRDefault="00B66833" w:rsidP="00117ADE">
      <w:pPr>
        <w:rPr>
          <w:rFonts w:ascii="Arial" w:hAnsi="Arial" w:cs="Arial"/>
          <w:b/>
          <w:bCs/>
          <w:sz w:val="24"/>
          <w:szCs w:val="24"/>
        </w:rPr>
      </w:pPr>
      <w:r w:rsidRPr="00B66833">
        <w:rPr>
          <w:rFonts w:ascii="Arial" w:hAnsi="Arial" w:cs="Arial"/>
          <w:b/>
          <w:bCs/>
          <w:sz w:val="24"/>
          <w:szCs w:val="24"/>
        </w:rPr>
        <w:t>B. Helping a New Ham Feel Welcome</w:t>
      </w:r>
    </w:p>
    <w:p w14:paraId="218A6D05" w14:textId="77777777" w:rsidR="00B66833" w:rsidRPr="00B66833" w:rsidRDefault="00B66833" w:rsidP="00117ADE">
      <w:pPr>
        <w:rPr>
          <w:rFonts w:ascii="Arial" w:hAnsi="Arial" w:cs="Arial"/>
          <w:sz w:val="24"/>
          <w:szCs w:val="24"/>
        </w:rPr>
      </w:pPr>
      <w:r w:rsidRPr="00B66833">
        <w:rPr>
          <w:rFonts w:ascii="Arial" w:hAnsi="Arial" w:cs="Arial"/>
          <w:sz w:val="24"/>
          <w:szCs w:val="24"/>
        </w:rPr>
        <w:t>First</w:t>
      </w:r>
      <w:r w:rsidRPr="00B66833">
        <w:rPr>
          <w:rFonts w:ascii="Arial" w:hAnsi="Arial" w:cs="Arial"/>
          <w:sz w:val="24"/>
          <w:szCs w:val="24"/>
        </w:rPr>
        <w:noBreakHyphen/>
        <w:t>time members often face a steep learning curve. Providing </w:t>
      </w:r>
      <w:r w:rsidRPr="00B66833">
        <w:rPr>
          <w:rFonts w:ascii="Arial" w:hAnsi="Arial" w:cs="Arial"/>
          <w:b/>
          <w:bCs/>
          <w:sz w:val="24"/>
          <w:szCs w:val="24"/>
        </w:rPr>
        <w:t>money back</w:t>
      </w:r>
      <w:r w:rsidRPr="00B66833">
        <w:rPr>
          <w:rFonts w:ascii="Arial" w:hAnsi="Arial" w:cs="Arial"/>
          <w:sz w:val="24"/>
          <w:szCs w:val="24"/>
        </w:rPr>
        <w:t> incentives—such as a $20 “welcome</w:t>
      </w:r>
      <w:r w:rsidRPr="00B66833">
        <w:rPr>
          <w:rFonts w:ascii="Arial" w:hAnsi="Arial" w:cs="Arial"/>
          <w:sz w:val="24"/>
          <w:szCs w:val="24"/>
        </w:rPr>
        <w:noBreakHyphen/>
        <w:t>back” check—creates an immediate sense of belonging. It signals that the club cares about its members’ investment in the hobby and that the </w:t>
      </w:r>
      <w:r w:rsidRPr="00B66833">
        <w:rPr>
          <w:rFonts w:ascii="Arial" w:hAnsi="Arial" w:cs="Arial"/>
          <w:b/>
          <w:bCs/>
          <w:sz w:val="24"/>
          <w:szCs w:val="24"/>
        </w:rPr>
        <w:t>ARRL</w:t>
      </w:r>
      <w:r w:rsidRPr="00B66833">
        <w:rPr>
          <w:rFonts w:ascii="Arial" w:hAnsi="Arial" w:cs="Arial"/>
          <w:sz w:val="24"/>
          <w:szCs w:val="24"/>
        </w:rPr>
        <w:t> community is supportive from day one.</w:t>
      </w:r>
    </w:p>
    <w:p w14:paraId="76EA87B1" w14:textId="77777777" w:rsidR="00C85645" w:rsidRDefault="00C85645" w:rsidP="00085974">
      <w:pPr>
        <w:ind w:left="1440"/>
        <w:rPr>
          <w:rFonts w:ascii="Arial" w:hAnsi="Arial" w:cs="Arial"/>
          <w:b/>
          <w:bCs/>
          <w:sz w:val="24"/>
          <w:szCs w:val="24"/>
        </w:rPr>
      </w:pPr>
    </w:p>
    <w:p w14:paraId="56852CA9" w14:textId="4E6AEBF2" w:rsidR="00B66833" w:rsidRPr="00B66833" w:rsidRDefault="00B66833" w:rsidP="00117ADE">
      <w:pPr>
        <w:rPr>
          <w:rFonts w:ascii="Arial" w:hAnsi="Arial" w:cs="Arial"/>
          <w:b/>
          <w:bCs/>
          <w:sz w:val="24"/>
          <w:szCs w:val="24"/>
        </w:rPr>
      </w:pPr>
      <w:r w:rsidRPr="00B66833">
        <w:rPr>
          <w:rFonts w:ascii="Arial" w:hAnsi="Arial" w:cs="Arial"/>
          <w:b/>
          <w:bCs/>
          <w:sz w:val="24"/>
          <w:szCs w:val="24"/>
        </w:rPr>
        <w:lastRenderedPageBreak/>
        <w:t>C. Strengthening the ARRL’s Advocacy Mission</w:t>
      </w:r>
    </w:p>
    <w:p w14:paraId="4E0F330C" w14:textId="77777777" w:rsidR="00B66833" w:rsidRPr="00B66833" w:rsidRDefault="00B66833" w:rsidP="00117ADE">
      <w:pPr>
        <w:rPr>
          <w:rFonts w:ascii="Arial" w:hAnsi="Arial" w:cs="Arial"/>
          <w:sz w:val="24"/>
          <w:szCs w:val="24"/>
        </w:rPr>
      </w:pPr>
      <w:r w:rsidRPr="00B66833">
        <w:rPr>
          <w:rFonts w:ascii="Arial" w:hAnsi="Arial" w:cs="Arial"/>
          <w:sz w:val="24"/>
          <w:szCs w:val="24"/>
        </w:rPr>
        <w:t>Every new member adds a voice to the national conversation about spectrum protection, emergency communications, and hobby education. By encouraging members to join and stay renewed, clubs play a pivotal role in keeping amateur radio </w:t>
      </w:r>
      <w:r w:rsidRPr="00B66833">
        <w:rPr>
          <w:rFonts w:ascii="Arial" w:hAnsi="Arial" w:cs="Arial"/>
          <w:b/>
          <w:bCs/>
          <w:sz w:val="24"/>
          <w:szCs w:val="24"/>
        </w:rPr>
        <w:t>important</w:t>
      </w:r>
      <w:r w:rsidRPr="00B66833">
        <w:rPr>
          <w:rFonts w:ascii="Arial" w:hAnsi="Arial" w:cs="Arial"/>
          <w:sz w:val="24"/>
          <w:szCs w:val="24"/>
        </w:rPr>
        <w:t> to regulators and policymakers. The commission is essentially a reward for doing the right thing for the whole hobby.</w:t>
      </w:r>
    </w:p>
    <w:p w14:paraId="32D699EE" w14:textId="77777777" w:rsidR="00085974" w:rsidRDefault="00085974" w:rsidP="00C85645">
      <w:pPr>
        <w:ind w:left="720"/>
        <w:rPr>
          <w:rFonts w:ascii="Arial" w:hAnsi="Arial" w:cs="Arial"/>
          <w:b/>
          <w:bCs/>
          <w:sz w:val="24"/>
          <w:szCs w:val="24"/>
        </w:rPr>
      </w:pPr>
    </w:p>
    <w:p w14:paraId="2EF968A9" w14:textId="6552C183" w:rsidR="00B66833" w:rsidRPr="00B66833" w:rsidRDefault="00B66833" w:rsidP="00117ADE">
      <w:pPr>
        <w:rPr>
          <w:rFonts w:ascii="Arial" w:hAnsi="Arial" w:cs="Arial"/>
          <w:b/>
          <w:bCs/>
          <w:sz w:val="24"/>
          <w:szCs w:val="24"/>
        </w:rPr>
      </w:pPr>
      <w:r w:rsidRPr="00B66833">
        <w:rPr>
          <w:rFonts w:ascii="Arial" w:hAnsi="Arial" w:cs="Arial"/>
          <w:b/>
          <w:bCs/>
          <w:sz w:val="24"/>
          <w:szCs w:val="24"/>
        </w:rPr>
        <w:t>3. Turning the $20 Into a Membership Incentive</w:t>
      </w:r>
    </w:p>
    <w:p w14:paraId="3130F456" w14:textId="77777777" w:rsidR="00B66833" w:rsidRDefault="00B66833" w:rsidP="00117ADE">
      <w:pPr>
        <w:rPr>
          <w:rFonts w:ascii="Arial" w:hAnsi="Arial" w:cs="Arial"/>
          <w:sz w:val="24"/>
          <w:szCs w:val="24"/>
        </w:rPr>
      </w:pPr>
      <w:r w:rsidRPr="00B66833">
        <w:rPr>
          <w:rFonts w:ascii="Arial" w:hAnsi="Arial" w:cs="Arial"/>
          <w:sz w:val="24"/>
          <w:szCs w:val="24"/>
        </w:rPr>
        <w:t>Imagine a scenario where the club </w:t>
      </w:r>
      <w:r w:rsidRPr="00B66833">
        <w:rPr>
          <w:rFonts w:ascii="Arial" w:hAnsi="Arial" w:cs="Arial"/>
          <w:b/>
          <w:bCs/>
          <w:sz w:val="24"/>
          <w:szCs w:val="24"/>
        </w:rPr>
        <w:t>does not keep the $20 commission</w:t>
      </w:r>
      <w:r w:rsidRPr="00B66833">
        <w:rPr>
          <w:rFonts w:ascii="Arial" w:hAnsi="Arial" w:cs="Arial"/>
          <w:sz w:val="24"/>
          <w:szCs w:val="24"/>
        </w:rPr>
        <w:t> for itself but instead gifts it back to the new member as a </w:t>
      </w:r>
      <w:r w:rsidRPr="00B66833">
        <w:rPr>
          <w:rFonts w:ascii="Arial" w:hAnsi="Arial" w:cs="Arial"/>
          <w:b/>
          <w:bCs/>
          <w:sz w:val="24"/>
          <w:szCs w:val="24"/>
        </w:rPr>
        <w:t>“new</w:t>
      </w:r>
      <w:r w:rsidRPr="00B66833">
        <w:rPr>
          <w:rFonts w:ascii="Arial" w:hAnsi="Arial" w:cs="Arial"/>
          <w:b/>
          <w:bCs/>
          <w:sz w:val="24"/>
          <w:szCs w:val="24"/>
        </w:rPr>
        <w:noBreakHyphen/>
        <w:t>ham bonus.”</w:t>
      </w:r>
      <w:r w:rsidRPr="00B66833">
        <w:rPr>
          <w:rFonts w:ascii="Arial" w:hAnsi="Arial" w:cs="Arial"/>
          <w:sz w:val="24"/>
          <w:szCs w:val="24"/>
        </w:rPr>
        <w:t> The mechanics are simple:</w:t>
      </w:r>
    </w:p>
    <w:p w14:paraId="0F326173" w14:textId="77777777" w:rsidR="00C85645" w:rsidRPr="00B66833" w:rsidRDefault="00C85645" w:rsidP="00117ADE">
      <w:pPr>
        <w:rPr>
          <w:rFonts w:ascii="Arial" w:hAnsi="Arial" w:cs="Arial"/>
          <w:sz w:val="24"/>
          <w:szCs w:val="24"/>
        </w:rPr>
      </w:pPr>
    </w:p>
    <w:p w14:paraId="3E1A5205" w14:textId="77777777" w:rsidR="00B66833" w:rsidRDefault="00B66833" w:rsidP="00117ADE">
      <w:pPr>
        <w:numPr>
          <w:ilvl w:val="0"/>
          <w:numId w:val="8"/>
        </w:numPr>
        <w:rPr>
          <w:rFonts w:ascii="Arial" w:hAnsi="Arial" w:cs="Arial"/>
          <w:sz w:val="24"/>
          <w:szCs w:val="24"/>
        </w:rPr>
      </w:pPr>
      <w:r w:rsidRPr="00B66833">
        <w:rPr>
          <w:rFonts w:ascii="Arial" w:hAnsi="Arial" w:cs="Arial"/>
          <w:b/>
          <w:bCs/>
          <w:sz w:val="24"/>
          <w:szCs w:val="24"/>
        </w:rPr>
        <w:t>Collect the commission</w:t>
      </w:r>
      <w:r w:rsidRPr="00B66833">
        <w:rPr>
          <w:rFonts w:ascii="Arial" w:hAnsi="Arial" w:cs="Arial"/>
          <w:sz w:val="24"/>
          <w:szCs w:val="24"/>
        </w:rPr>
        <w:t> from ARRL as usual.</w:t>
      </w:r>
    </w:p>
    <w:p w14:paraId="6650A323" w14:textId="77777777" w:rsidR="00C85645" w:rsidRPr="00B66833" w:rsidRDefault="00C85645" w:rsidP="00117ADE">
      <w:pPr>
        <w:ind w:left="720"/>
        <w:rPr>
          <w:rFonts w:ascii="Arial" w:hAnsi="Arial" w:cs="Arial"/>
          <w:sz w:val="24"/>
          <w:szCs w:val="24"/>
        </w:rPr>
      </w:pPr>
    </w:p>
    <w:p w14:paraId="12C96E4C" w14:textId="77777777" w:rsidR="00B66833" w:rsidRDefault="00B66833" w:rsidP="00117ADE">
      <w:pPr>
        <w:numPr>
          <w:ilvl w:val="0"/>
          <w:numId w:val="8"/>
        </w:numPr>
        <w:rPr>
          <w:rFonts w:ascii="Arial" w:hAnsi="Arial" w:cs="Arial"/>
          <w:sz w:val="24"/>
          <w:szCs w:val="24"/>
        </w:rPr>
      </w:pPr>
      <w:r w:rsidRPr="00B66833">
        <w:rPr>
          <w:rFonts w:ascii="Arial" w:hAnsi="Arial" w:cs="Arial"/>
          <w:b/>
          <w:bCs/>
          <w:sz w:val="24"/>
          <w:szCs w:val="24"/>
        </w:rPr>
        <w:t>Issue a $20 check or e</w:t>
      </w:r>
      <w:r w:rsidRPr="00B66833">
        <w:rPr>
          <w:rFonts w:ascii="Arial" w:hAnsi="Arial" w:cs="Arial"/>
          <w:b/>
          <w:bCs/>
          <w:sz w:val="24"/>
          <w:szCs w:val="24"/>
        </w:rPr>
        <w:noBreakHyphen/>
        <w:t>gift card</w:t>
      </w:r>
      <w:r w:rsidRPr="00B66833">
        <w:rPr>
          <w:rFonts w:ascii="Arial" w:hAnsi="Arial" w:cs="Arial"/>
          <w:sz w:val="24"/>
          <w:szCs w:val="24"/>
        </w:rPr>
        <w:t> to the new member at the time of their first club meeting.</w:t>
      </w:r>
    </w:p>
    <w:p w14:paraId="1C309DA5" w14:textId="77777777" w:rsidR="00C85645" w:rsidRPr="00B66833" w:rsidRDefault="00C85645" w:rsidP="00117ADE">
      <w:pPr>
        <w:ind w:left="-720"/>
        <w:rPr>
          <w:rFonts w:ascii="Arial" w:hAnsi="Arial" w:cs="Arial"/>
          <w:sz w:val="24"/>
          <w:szCs w:val="24"/>
        </w:rPr>
      </w:pPr>
    </w:p>
    <w:p w14:paraId="54992356" w14:textId="3F94DF2C" w:rsidR="00B66833" w:rsidRDefault="00B66833" w:rsidP="00117ADE">
      <w:pPr>
        <w:numPr>
          <w:ilvl w:val="0"/>
          <w:numId w:val="8"/>
        </w:numPr>
        <w:rPr>
          <w:rFonts w:ascii="Arial" w:hAnsi="Arial" w:cs="Arial"/>
          <w:sz w:val="24"/>
          <w:szCs w:val="24"/>
        </w:rPr>
      </w:pPr>
      <w:r w:rsidRPr="00B66833">
        <w:rPr>
          <w:rFonts w:ascii="Arial" w:hAnsi="Arial" w:cs="Arial"/>
          <w:b/>
          <w:bCs/>
          <w:sz w:val="24"/>
          <w:szCs w:val="24"/>
        </w:rPr>
        <w:t>Announce the program</w:t>
      </w:r>
      <w:r w:rsidRPr="00B66833">
        <w:rPr>
          <w:rFonts w:ascii="Arial" w:hAnsi="Arial" w:cs="Arial"/>
          <w:sz w:val="24"/>
          <w:szCs w:val="24"/>
        </w:rPr>
        <w:t> on the club’s website, social media, and during open</w:t>
      </w:r>
      <w:r w:rsidRPr="00B66833">
        <w:rPr>
          <w:rFonts w:ascii="Arial" w:hAnsi="Arial" w:cs="Arial"/>
          <w:sz w:val="24"/>
          <w:szCs w:val="24"/>
        </w:rPr>
        <w:noBreakHyphen/>
        <w:t>house events</w:t>
      </w:r>
      <w:proofErr w:type="gramStart"/>
      <w:r w:rsidRPr="00B66833">
        <w:rPr>
          <w:rFonts w:ascii="Arial" w:hAnsi="Arial" w:cs="Arial"/>
          <w:sz w:val="24"/>
          <w:szCs w:val="24"/>
        </w:rPr>
        <w:t>—“</w:t>
      </w:r>
      <w:proofErr w:type="gramEnd"/>
      <w:r w:rsidRPr="00B66833">
        <w:rPr>
          <w:rFonts w:ascii="Arial" w:hAnsi="Arial" w:cs="Arial"/>
          <w:sz w:val="24"/>
          <w:szCs w:val="24"/>
        </w:rPr>
        <w:t xml:space="preserve">Join the </w:t>
      </w:r>
      <w:r w:rsidR="004C4972">
        <w:rPr>
          <w:rFonts w:ascii="Arial" w:hAnsi="Arial" w:cs="Arial"/>
          <w:sz w:val="24"/>
          <w:szCs w:val="24"/>
        </w:rPr>
        <w:t>ARRL</w:t>
      </w:r>
      <w:r w:rsidRPr="00B66833">
        <w:rPr>
          <w:rFonts w:ascii="Arial" w:hAnsi="Arial" w:cs="Arial"/>
          <w:sz w:val="24"/>
          <w:szCs w:val="24"/>
        </w:rPr>
        <w:t>, get $20 back in your pocket!”</w:t>
      </w:r>
    </w:p>
    <w:p w14:paraId="52157453" w14:textId="77777777" w:rsidR="00C85645" w:rsidRPr="00B66833" w:rsidRDefault="00C85645" w:rsidP="00117ADE">
      <w:pPr>
        <w:ind w:left="-720"/>
        <w:rPr>
          <w:rFonts w:ascii="Arial" w:hAnsi="Arial" w:cs="Arial"/>
          <w:sz w:val="24"/>
          <w:szCs w:val="24"/>
        </w:rPr>
      </w:pPr>
    </w:p>
    <w:p w14:paraId="11ED9042" w14:textId="77777777" w:rsidR="00B66833" w:rsidRPr="00B66833" w:rsidRDefault="00B66833" w:rsidP="00117ADE">
      <w:pPr>
        <w:rPr>
          <w:rFonts w:ascii="Arial" w:hAnsi="Arial" w:cs="Arial"/>
          <w:sz w:val="24"/>
          <w:szCs w:val="24"/>
        </w:rPr>
      </w:pPr>
      <w:r w:rsidRPr="00B66833">
        <w:rPr>
          <w:rFonts w:ascii="Arial" w:hAnsi="Arial" w:cs="Arial"/>
          <w:sz w:val="24"/>
          <w:szCs w:val="24"/>
        </w:rPr>
        <w:t>The same can be done for renewals: a $5 “loyalty rebate” each year serves as a gentle reminder that staying active is both financially and socially rewarding.</w:t>
      </w:r>
    </w:p>
    <w:p w14:paraId="5C29DA5D" w14:textId="77777777" w:rsidR="00C85645" w:rsidRDefault="00C85645" w:rsidP="00117ADE">
      <w:pPr>
        <w:rPr>
          <w:rFonts w:ascii="Arial" w:hAnsi="Arial" w:cs="Arial"/>
          <w:b/>
          <w:bCs/>
          <w:sz w:val="24"/>
          <w:szCs w:val="24"/>
        </w:rPr>
      </w:pPr>
    </w:p>
    <w:p w14:paraId="61C3EAAC" w14:textId="0963FE92" w:rsidR="00B66833" w:rsidRPr="00B66833" w:rsidRDefault="00B66833" w:rsidP="00117ADE">
      <w:pPr>
        <w:rPr>
          <w:rFonts w:ascii="Arial" w:hAnsi="Arial" w:cs="Arial"/>
          <w:b/>
          <w:bCs/>
          <w:sz w:val="24"/>
          <w:szCs w:val="24"/>
        </w:rPr>
      </w:pPr>
      <w:r w:rsidRPr="00B66833">
        <w:rPr>
          <w:rFonts w:ascii="Arial" w:hAnsi="Arial" w:cs="Arial"/>
          <w:b/>
          <w:bCs/>
          <w:sz w:val="24"/>
          <w:szCs w:val="24"/>
        </w:rPr>
        <w:t>The Ripple Effect</w:t>
      </w:r>
    </w:p>
    <w:p w14:paraId="340EB941" w14:textId="77777777" w:rsidR="00B66833" w:rsidRDefault="00B66833" w:rsidP="00117ADE">
      <w:pPr>
        <w:numPr>
          <w:ilvl w:val="0"/>
          <w:numId w:val="9"/>
        </w:numPr>
        <w:tabs>
          <w:tab w:val="clear" w:pos="720"/>
          <w:tab w:val="num" w:pos="360"/>
        </w:tabs>
        <w:ind w:left="360"/>
        <w:rPr>
          <w:rFonts w:ascii="Arial" w:hAnsi="Arial" w:cs="Arial"/>
          <w:sz w:val="24"/>
          <w:szCs w:val="24"/>
        </w:rPr>
      </w:pPr>
      <w:r w:rsidRPr="00B66833">
        <w:rPr>
          <w:rFonts w:ascii="Arial" w:hAnsi="Arial" w:cs="Arial"/>
          <w:b/>
          <w:bCs/>
          <w:sz w:val="24"/>
          <w:szCs w:val="24"/>
        </w:rPr>
        <w:t>Word</w:t>
      </w:r>
      <w:r w:rsidRPr="00B66833">
        <w:rPr>
          <w:rFonts w:ascii="Arial" w:hAnsi="Arial" w:cs="Arial"/>
          <w:b/>
          <w:bCs/>
          <w:sz w:val="24"/>
          <w:szCs w:val="24"/>
        </w:rPr>
        <w:noBreakHyphen/>
        <w:t>of</w:t>
      </w:r>
      <w:r w:rsidRPr="00B66833">
        <w:rPr>
          <w:rFonts w:ascii="Arial" w:hAnsi="Arial" w:cs="Arial"/>
          <w:b/>
          <w:bCs/>
          <w:sz w:val="24"/>
          <w:szCs w:val="24"/>
        </w:rPr>
        <w:noBreakHyphen/>
        <w:t>mouth marketing:</w:t>
      </w:r>
      <w:r w:rsidRPr="00B66833">
        <w:rPr>
          <w:rFonts w:ascii="Arial" w:hAnsi="Arial" w:cs="Arial"/>
          <w:sz w:val="24"/>
          <w:szCs w:val="24"/>
        </w:rPr>
        <w:t> A member who receives cash back will tell friends, who then become prospective members.</w:t>
      </w:r>
    </w:p>
    <w:p w14:paraId="76497432" w14:textId="77777777" w:rsidR="00576DD3" w:rsidRPr="00B66833" w:rsidRDefault="00576DD3" w:rsidP="00117ADE">
      <w:pPr>
        <w:ind w:left="360"/>
        <w:rPr>
          <w:rFonts w:ascii="Arial" w:hAnsi="Arial" w:cs="Arial"/>
          <w:sz w:val="24"/>
          <w:szCs w:val="24"/>
        </w:rPr>
      </w:pPr>
    </w:p>
    <w:p w14:paraId="33E5B440" w14:textId="77777777" w:rsidR="00B66833" w:rsidRDefault="00B66833" w:rsidP="00117ADE">
      <w:pPr>
        <w:numPr>
          <w:ilvl w:val="0"/>
          <w:numId w:val="9"/>
        </w:numPr>
        <w:tabs>
          <w:tab w:val="clear" w:pos="720"/>
          <w:tab w:val="num" w:pos="360"/>
        </w:tabs>
        <w:ind w:left="360"/>
        <w:rPr>
          <w:rFonts w:ascii="Arial" w:hAnsi="Arial" w:cs="Arial"/>
          <w:sz w:val="24"/>
          <w:szCs w:val="24"/>
        </w:rPr>
      </w:pPr>
      <w:r w:rsidRPr="00B66833">
        <w:rPr>
          <w:rFonts w:ascii="Arial" w:hAnsi="Arial" w:cs="Arial"/>
          <w:b/>
          <w:bCs/>
          <w:sz w:val="24"/>
          <w:szCs w:val="24"/>
        </w:rPr>
        <w:t>Higher retention:</w:t>
      </w:r>
      <w:r w:rsidRPr="00B66833">
        <w:rPr>
          <w:rFonts w:ascii="Arial" w:hAnsi="Arial" w:cs="Arial"/>
          <w:sz w:val="24"/>
          <w:szCs w:val="24"/>
        </w:rPr>
        <w:t> The small financial “thank</w:t>
      </w:r>
      <w:r w:rsidRPr="00B66833">
        <w:rPr>
          <w:rFonts w:ascii="Arial" w:hAnsi="Arial" w:cs="Arial"/>
          <w:sz w:val="24"/>
          <w:szCs w:val="24"/>
        </w:rPr>
        <w:noBreakHyphen/>
        <w:t>you” reinforces the habit of participating in club activities.</w:t>
      </w:r>
    </w:p>
    <w:p w14:paraId="1EED6BCD" w14:textId="77777777" w:rsidR="00576DD3" w:rsidRPr="00B66833" w:rsidRDefault="00576DD3" w:rsidP="00117ADE">
      <w:pPr>
        <w:ind w:left="-720"/>
        <w:rPr>
          <w:rFonts w:ascii="Arial" w:hAnsi="Arial" w:cs="Arial"/>
          <w:sz w:val="24"/>
          <w:szCs w:val="24"/>
        </w:rPr>
      </w:pPr>
    </w:p>
    <w:p w14:paraId="0E40D997" w14:textId="77777777" w:rsidR="00B66833" w:rsidRPr="00B66833" w:rsidRDefault="00B66833" w:rsidP="00117ADE">
      <w:pPr>
        <w:numPr>
          <w:ilvl w:val="0"/>
          <w:numId w:val="9"/>
        </w:numPr>
        <w:tabs>
          <w:tab w:val="clear" w:pos="720"/>
          <w:tab w:val="num" w:pos="360"/>
        </w:tabs>
        <w:ind w:left="360"/>
        <w:rPr>
          <w:rFonts w:ascii="Arial" w:hAnsi="Arial" w:cs="Arial"/>
          <w:sz w:val="24"/>
          <w:szCs w:val="24"/>
        </w:rPr>
      </w:pPr>
      <w:r w:rsidRPr="00B66833">
        <w:rPr>
          <w:rFonts w:ascii="Arial" w:hAnsi="Arial" w:cs="Arial"/>
          <w:b/>
          <w:bCs/>
          <w:sz w:val="24"/>
          <w:szCs w:val="24"/>
        </w:rPr>
        <w:t>Elevated club profile:</w:t>
      </w:r>
      <w:r w:rsidRPr="00B66833">
        <w:rPr>
          <w:rFonts w:ascii="Arial" w:hAnsi="Arial" w:cs="Arial"/>
          <w:sz w:val="24"/>
          <w:szCs w:val="24"/>
        </w:rPr>
        <w:t> Clubs that publicly offer these incentives are seen as forward</w:t>
      </w:r>
      <w:r w:rsidRPr="00B66833">
        <w:rPr>
          <w:rFonts w:ascii="Arial" w:hAnsi="Arial" w:cs="Arial"/>
          <w:sz w:val="24"/>
          <w:szCs w:val="24"/>
        </w:rPr>
        <w:noBreakHyphen/>
        <w:t>thinking and member</w:t>
      </w:r>
      <w:r w:rsidRPr="00B66833">
        <w:rPr>
          <w:rFonts w:ascii="Arial" w:hAnsi="Arial" w:cs="Arial"/>
          <w:sz w:val="24"/>
          <w:szCs w:val="24"/>
        </w:rPr>
        <w:noBreakHyphen/>
        <w:t>centric, attracting sponsors and grant opportunities.</w:t>
      </w:r>
    </w:p>
    <w:p w14:paraId="25F2C7EA" w14:textId="77777777" w:rsidR="00576DD3" w:rsidRDefault="00576DD3" w:rsidP="00117ADE">
      <w:pPr>
        <w:rPr>
          <w:rFonts w:ascii="Arial" w:hAnsi="Arial" w:cs="Arial"/>
          <w:sz w:val="24"/>
          <w:szCs w:val="24"/>
        </w:rPr>
      </w:pPr>
    </w:p>
    <w:p w14:paraId="68E81D44" w14:textId="4874FE68" w:rsidR="00B66833" w:rsidRPr="00B66833" w:rsidRDefault="00B66833" w:rsidP="00117ADE">
      <w:pPr>
        <w:rPr>
          <w:rFonts w:ascii="Arial" w:hAnsi="Arial" w:cs="Arial"/>
          <w:sz w:val="24"/>
          <w:szCs w:val="24"/>
        </w:rPr>
      </w:pPr>
      <w:proofErr w:type="gramStart"/>
      <w:r w:rsidRPr="00B66833">
        <w:rPr>
          <w:rFonts w:ascii="Arial" w:hAnsi="Arial" w:cs="Arial"/>
          <w:sz w:val="24"/>
          <w:szCs w:val="24"/>
        </w:rPr>
        <w:t>All of</w:t>
      </w:r>
      <w:proofErr w:type="gramEnd"/>
      <w:r w:rsidRPr="00B66833">
        <w:rPr>
          <w:rFonts w:ascii="Arial" w:hAnsi="Arial" w:cs="Arial"/>
          <w:sz w:val="24"/>
          <w:szCs w:val="24"/>
        </w:rPr>
        <w:t xml:space="preserve"> these outcomes feed back into the </w:t>
      </w:r>
      <w:r w:rsidRPr="00B66833">
        <w:rPr>
          <w:rFonts w:ascii="Arial" w:hAnsi="Arial" w:cs="Arial"/>
          <w:b/>
          <w:bCs/>
          <w:sz w:val="24"/>
          <w:szCs w:val="24"/>
        </w:rPr>
        <w:t>club projects</w:t>
      </w:r>
      <w:r w:rsidRPr="00B66833">
        <w:rPr>
          <w:rFonts w:ascii="Arial" w:hAnsi="Arial" w:cs="Arial"/>
          <w:sz w:val="24"/>
          <w:szCs w:val="24"/>
        </w:rPr>
        <w:t> pipeline, enabling bigger, bolder initiatives.</w:t>
      </w:r>
    </w:p>
    <w:p w14:paraId="2BB7A860" w14:textId="4B50A85C" w:rsidR="00B66833" w:rsidRPr="00B66833" w:rsidRDefault="00B66833" w:rsidP="00117ADE">
      <w:pPr>
        <w:rPr>
          <w:rFonts w:ascii="Arial" w:hAnsi="Arial" w:cs="Arial"/>
          <w:sz w:val="24"/>
          <w:szCs w:val="24"/>
        </w:rPr>
      </w:pPr>
    </w:p>
    <w:p w14:paraId="3FC32937" w14:textId="77777777" w:rsidR="00B66833" w:rsidRPr="00B66833" w:rsidRDefault="00B66833" w:rsidP="00117ADE">
      <w:pPr>
        <w:rPr>
          <w:rFonts w:ascii="Arial" w:hAnsi="Arial" w:cs="Arial"/>
          <w:b/>
          <w:bCs/>
          <w:sz w:val="24"/>
          <w:szCs w:val="24"/>
        </w:rPr>
      </w:pPr>
      <w:r w:rsidRPr="00B66833">
        <w:rPr>
          <w:rFonts w:ascii="Arial" w:hAnsi="Arial" w:cs="Arial"/>
          <w:b/>
          <w:bCs/>
          <w:sz w:val="24"/>
          <w:szCs w:val="24"/>
        </w:rPr>
        <w:t>4. Steps to Get the Commission Working for You</w:t>
      </w:r>
    </w:p>
    <w:p w14:paraId="3D11019E" w14:textId="77777777" w:rsidR="00B66833" w:rsidRDefault="00B66833" w:rsidP="00117ADE">
      <w:pPr>
        <w:numPr>
          <w:ilvl w:val="0"/>
          <w:numId w:val="10"/>
        </w:numPr>
        <w:rPr>
          <w:rFonts w:ascii="Arial" w:hAnsi="Arial" w:cs="Arial"/>
          <w:sz w:val="24"/>
          <w:szCs w:val="24"/>
        </w:rPr>
      </w:pPr>
      <w:r w:rsidRPr="00B66833">
        <w:rPr>
          <w:rFonts w:ascii="Arial" w:hAnsi="Arial" w:cs="Arial"/>
          <w:b/>
          <w:bCs/>
          <w:sz w:val="24"/>
          <w:szCs w:val="24"/>
        </w:rPr>
        <w:t>Verify affiliation status</w:t>
      </w:r>
      <w:r w:rsidRPr="00B66833">
        <w:rPr>
          <w:rFonts w:ascii="Arial" w:hAnsi="Arial" w:cs="Arial"/>
          <w:sz w:val="24"/>
          <w:szCs w:val="24"/>
        </w:rPr>
        <w:t> on the ARRL website. If the club is not yet affiliated, complete the application—membership dues are a small price for the long</w:t>
      </w:r>
      <w:r w:rsidRPr="00B66833">
        <w:rPr>
          <w:rFonts w:ascii="Arial" w:hAnsi="Arial" w:cs="Arial"/>
          <w:sz w:val="24"/>
          <w:szCs w:val="24"/>
        </w:rPr>
        <w:noBreakHyphen/>
        <w:t>term payoff.</w:t>
      </w:r>
    </w:p>
    <w:p w14:paraId="6C3B5310" w14:textId="77777777" w:rsidR="00576DD3" w:rsidRPr="00B66833" w:rsidRDefault="00576DD3" w:rsidP="00117ADE">
      <w:pPr>
        <w:ind w:left="720"/>
        <w:rPr>
          <w:rFonts w:ascii="Arial" w:hAnsi="Arial" w:cs="Arial"/>
          <w:sz w:val="24"/>
          <w:szCs w:val="24"/>
        </w:rPr>
      </w:pPr>
    </w:p>
    <w:p w14:paraId="5077CDAF" w14:textId="464F596E" w:rsidR="00B66833" w:rsidRDefault="00B66833" w:rsidP="00117ADE">
      <w:pPr>
        <w:numPr>
          <w:ilvl w:val="0"/>
          <w:numId w:val="10"/>
        </w:numPr>
        <w:rPr>
          <w:rFonts w:ascii="Arial" w:hAnsi="Arial" w:cs="Arial"/>
          <w:sz w:val="24"/>
          <w:szCs w:val="24"/>
        </w:rPr>
      </w:pPr>
      <w:r w:rsidRPr="00B66833">
        <w:rPr>
          <w:rFonts w:ascii="Arial" w:hAnsi="Arial" w:cs="Arial"/>
          <w:b/>
          <w:bCs/>
          <w:sz w:val="24"/>
          <w:szCs w:val="24"/>
        </w:rPr>
        <w:t>Designate a commission liaison.</w:t>
      </w:r>
      <w:r w:rsidRPr="00B66833">
        <w:rPr>
          <w:rFonts w:ascii="Arial" w:hAnsi="Arial" w:cs="Arial"/>
          <w:sz w:val="24"/>
          <w:szCs w:val="24"/>
        </w:rPr>
        <w:t xml:space="preserve"> This person </w:t>
      </w:r>
      <w:r w:rsidR="004C4972">
        <w:rPr>
          <w:rFonts w:ascii="Arial" w:hAnsi="Arial" w:cs="Arial"/>
          <w:sz w:val="24"/>
          <w:szCs w:val="24"/>
        </w:rPr>
        <w:t xml:space="preserve">(usually the Treasurer) </w:t>
      </w:r>
      <w:r w:rsidRPr="00B66833">
        <w:rPr>
          <w:rFonts w:ascii="Arial" w:hAnsi="Arial" w:cs="Arial"/>
          <w:sz w:val="24"/>
          <w:szCs w:val="24"/>
        </w:rPr>
        <w:t>will monitor the quarterly ARRL report, ensure the club’s banking details are up</w:t>
      </w:r>
      <w:r w:rsidRPr="00B66833">
        <w:rPr>
          <w:rFonts w:ascii="Arial" w:hAnsi="Arial" w:cs="Arial"/>
          <w:sz w:val="24"/>
          <w:szCs w:val="24"/>
        </w:rPr>
        <w:noBreakHyphen/>
        <w:t>to</w:t>
      </w:r>
      <w:r w:rsidRPr="00B66833">
        <w:rPr>
          <w:rFonts w:ascii="Arial" w:hAnsi="Arial" w:cs="Arial"/>
          <w:sz w:val="24"/>
          <w:szCs w:val="24"/>
        </w:rPr>
        <w:noBreakHyphen/>
        <w:t>date, and coordinate any member</w:t>
      </w:r>
      <w:r w:rsidRPr="00B66833">
        <w:rPr>
          <w:rFonts w:ascii="Arial" w:hAnsi="Arial" w:cs="Arial"/>
          <w:sz w:val="24"/>
          <w:szCs w:val="24"/>
        </w:rPr>
        <w:noBreakHyphen/>
        <w:t>incentive payouts.</w:t>
      </w:r>
    </w:p>
    <w:p w14:paraId="6C76A644" w14:textId="77777777" w:rsidR="00576DD3" w:rsidRPr="00B66833" w:rsidRDefault="00576DD3" w:rsidP="00117ADE">
      <w:pPr>
        <w:ind w:left="-720"/>
        <w:rPr>
          <w:rFonts w:ascii="Arial" w:hAnsi="Arial" w:cs="Arial"/>
          <w:sz w:val="24"/>
          <w:szCs w:val="24"/>
        </w:rPr>
      </w:pPr>
    </w:p>
    <w:p w14:paraId="1F1A90C3" w14:textId="77777777" w:rsidR="00B66833" w:rsidRDefault="00B66833" w:rsidP="00117ADE">
      <w:pPr>
        <w:numPr>
          <w:ilvl w:val="0"/>
          <w:numId w:val="10"/>
        </w:numPr>
        <w:rPr>
          <w:rFonts w:ascii="Arial" w:hAnsi="Arial" w:cs="Arial"/>
          <w:sz w:val="24"/>
          <w:szCs w:val="24"/>
        </w:rPr>
      </w:pPr>
      <w:r w:rsidRPr="00B66833">
        <w:rPr>
          <w:rFonts w:ascii="Arial" w:hAnsi="Arial" w:cs="Arial"/>
          <w:b/>
          <w:bCs/>
          <w:sz w:val="24"/>
          <w:szCs w:val="24"/>
        </w:rPr>
        <w:t>Promote the program</w:t>
      </w:r>
      <w:r w:rsidRPr="00B66833">
        <w:rPr>
          <w:rFonts w:ascii="Arial" w:hAnsi="Arial" w:cs="Arial"/>
          <w:sz w:val="24"/>
          <w:szCs w:val="24"/>
        </w:rPr>
        <w:t> during every recruitment drive. Include the $20 figure in flyers, newsletters, and booth signage at ham fairs.</w:t>
      </w:r>
    </w:p>
    <w:p w14:paraId="48FF95A4" w14:textId="77777777" w:rsidR="00B66833" w:rsidRPr="00B66833" w:rsidRDefault="00B66833" w:rsidP="00294F31">
      <w:pPr>
        <w:rPr>
          <w:rFonts w:ascii="Arial" w:hAnsi="Arial" w:cs="Arial"/>
          <w:sz w:val="24"/>
          <w:szCs w:val="24"/>
        </w:rPr>
      </w:pPr>
      <w:r w:rsidRPr="00B66833">
        <w:rPr>
          <w:rFonts w:ascii="Arial" w:hAnsi="Arial" w:cs="Arial"/>
          <w:sz w:val="24"/>
          <w:szCs w:val="24"/>
        </w:rPr>
        <w:lastRenderedPageBreak/>
        <w:t>So, if your club has not yet tapped into this opportunity, the time to act is now. Update your affiliation status, train a liaison, and start shouting the news: </w:t>
      </w:r>
      <w:r w:rsidRPr="00B66833">
        <w:rPr>
          <w:rFonts w:ascii="Arial" w:hAnsi="Arial" w:cs="Arial"/>
          <w:b/>
          <w:bCs/>
          <w:sz w:val="24"/>
          <w:szCs w:val="24"/>
        </w:rPr>
        <w:t>“Join us, get $20 back, and help keep amateur radio strong!”</w:t>
      </w:r>
    </w:p>
    <w:p w14:paraId="10E5AC00" w14:textId="77777777" w:rsidR="00085974" w:rsidRDefault="00085974" w:rsidP="00294F31">
      <w:pPr>
        <w:rPr>
          <w:rFonts w:ascii="Arial" w:hAnsi="Arial" w:cs="Arial"/>
          <w:sz w:val="24"/>
          <w:szCs w:val="24"/>
        </w:rPr>
      </w:pPr>
    </w:p>
    <w:p w14:paraId="101C935E" w14:textId="7783A88A" w:rsidR="00B66833" w:rsidRPr="00B66833" w:rsidRDefault="00B66833" w:rsidP="00294F31">
      <w:pPr>
        <w:rPr>
          <w:rFonts w:ascii="Arial" w:hAnsi="Arial" w:cs="Arial"/>
          <w:sz w:val="24"/>
          <w:szCs w:val="24"/>
        </w:rPr>
      </w:pPr>
      <w:r w:rsidRPr="00B66833">
        <w:rPr>
          <w:rFonts w:ascii="Arial" w:hAnsi="Arial" w:cs="Arial"/>
          <w:sz w:val="24"/>
          <w:szCs w:val="24"/>
        </w:rPr>
        <w:t>In the world of amateur radio, every extra dollar translates into another antenna on a hill, another workshop for fledgling hams, and another voice in the fight to protect the spectrum. Let the </w:t>
      </w:r>
      <w:r w:rsidRPr="00B66833">
        <w:rPr>
          <w:rFonts w:ascii="Arial" w:hAnsi="Arial" w:cs="Arial"/>
          <w:b/>
          <w:bCs/>
          <w:sz w:val="24"/>
          <w:szCs w:val="24"/>
        </w:rPr>
        <w:t>Club Commission</w:t>
      </w:r>
      <w:r w:rsidRPr="00B66833">
        <w:rPr>
          <w:rFonts w:ascii="Arial" w:hAnsi="Arial" w:cs="Arial"/>
          <w:sz w:val="24"/>
          <w:szCs w:val="24"/>
        </w:rPr>
        <w:t> be the engine that drives those dreams forward—one new member at a time.</w:t>
      </w:r>
    </w:p>
    <w:p w14:paraId="77AC0A38" w14:textId="77777777" w:rsidR="00B66833" w:rsidRDefault="00B66833" w:rsidP="00294F31">
      <w:pPr>
        <w:rPr>
          <w:rFonts w:ascii="Arial" w:hAnsi="Arial" w:cs="Arial"/>
          <w:sz w:val="24"/>
          <w:szCs w:val="24"/>
        </w:rPr>
      </w:pPr>
    </w:p>
    <w:p w14:paraId="0C3DF12B" w14:textId="77777777" w:rsidR="00B66833" w:rsidRDefault="00B66833" w:rsidP="00085974">
      <w:pPr>
        <w:pBdr>
          <w:bottom w:val="single" w:sz="4" w:space="1" w:color="auto"/>
        </w:pBdr>
        <w:rPr>
          <w:rFonts w:ascii="Arial" w:hAnsi="Arial" w:cs="Arial"/>
          <w:sz w:val="24"/>
          <w:szCs w:val="24"/>
        </w:rPr>
      </w:pPr>
    </w:p>
    <w:p w14:paraId="6BF62492" w14:textId="3F59A9EE" w:rsidR="00AA44A1" w:rsidRPr="00085974" w:rsidRDefault="004274DD" w:rsidP="00AA44A1">
      <w:pPr>
        <w:rPr>
          <w:rFonts w:ascii="Arial" w:hAnsi="Arial" w:cs="Arial"/>
          <w:i/>
          <w:iCs/>
          <w:sz w:val="28"/>
          <w:szCs w:val="28"/>
        </w:rPr>
      </w:pPr>
      <w:r w:rsidRPr="004274DD">
        <w:rPr>
          <w:rFonts w:ascii="Arial" w:hAnsi="Arial" w:cs="Arial"/>
          <w:sz w:val="24"/>
          <w:szCs w:val="24"/>
        </w:rPr>
        <w:br/>
      </w:r>
      <w:r w:rsidR="00AA44A1" w:rsidRPr="00085974">
        <w:rPr>
          <w:rFonts w:ascii="Arial" w:hAnsi="Arial" w:cs="Arial"/>
          <w:b/>
          <w:bCs/>
          <w:i/>
          <w:iCs/>
          <w:sz w:val="28"/>
          <w:szCs w:val="28"/>
        </w:rPr>
        <w:t>Code Away: The ARRL Student Coding Competition Is On</w:t>
      </w:r>
    </w:p>
    <w:p w14:paraId="16B5AEE0" w14:textId="77777777" w:rsidR="00DF3E02" w:rsidRDefault="00DF3E02" w:rsidP="00AA44A1">
      <w:pPr>
        <w:rPr>
          <w:rFonts w:ascii="Arial" w:hAnsi="Arial" w:cs="Arial"/>
          <w:sz w:val="24"/>
          <w:szCs w:val="24"/>
        </w:rPr>
      </w:pPr>
    </w:p>
    <w:p w14:paraId="3EA02F75" w14:textId="1D7D9761" w:rsidR="00383593" w:rsidRDefault="00DF3E02" w:rsidP="00AA44A1">
      <w:pPr>
        <w:rPr>
          <w:rFonts w:ascii="Arial" w:hAnsi="Arial" w:cs="Arial"/>
          <w:sz w:val="24"/>
          <w:szCs w:val="24"/>
        </w:rPr>
      </w:pPr>
      <w:r>
        <w:rPr>
          <w:rFonts w:ascii="Arial" w:hAnsi="Arial" w:cs="Arial"/>
          <w:noProof/>
          <w:sz w:val="24"/>
          <w:szCs w:val="24"/>
        </w:rPr>
        <w:drawing>
          <wp:anchor distT="0" distB="0" distL="114300" distR="114300" simplePos="0" relativeHeight="252068890" behindDoc="1" locked="0" layoutInCell="1" allowOverlap="1" wp14:anchorId="224F41F0" wp14:editId="3DD0DFCA">
            <wp:simplePos x="0" y="0"/>
            <wp:positionH relativeFrom="column">
              <wp:posOffset>2994660</wp:posOffset>
            </wp:positionH>
            <wp:positionV relativeFrom="paragraph">
              <wp:posOffset>83185</wp:posOffset>
            </wp:positionV>
            <wp:extent cx="3253105" cy="1828800"/>
            <wp:effectExtent l="0" t="0" r="4445" b="0"/>
            <wp:wrapTight wrapText="bothSides">
              <wp:wrapPolygon edited="0">
                <wp:start x="0" y="0"/>
                <wp:lineTo x="0" y="21375"/>
                <wp:lineTo x="21503" y="21375"/>
                <wp:lineTo x="21503" y="0"/>
                <wp:lineTo x="0" y="0"/>
              </wp:wrapPolygon>
            </wp:wrapTight>
            <wp:docPr id="1895385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105" cy="1828800"/>
                    </a:xfrm>
                    <a:prstGeom prst="rect">
                      <a:avLst/>
                    </a:prstGeom>
                    <a:noFill/>
                  </pic:spPr>
                </pic:pic>
              </a:graphicData>
            </a:graphic>
            <wp14:sizeRelH relativeFrom="page">
              <wp14:pctWidth>0</wp14:pctWidth>
            </wp14:sizeRelH>
            <wp14:sizeRelV relativeFrom="page">
              <wp14:pctHeight>0</wp14:pctHeight>
            </wp14:sizeRelV>
          </wp:anchor>
        </w:drawing>
      </w:r>
      <w:r w:rsidR="00AA44A1" w:rsidRPr="00AA44A1">
        <w:rPr>
          <w:rFonts w:ascii="Arial" w:hAnsi="Arial" w:cs="Arial"/>
          <w:sz w:val="24"/>
          <w:szCs w:val="24"/>
        </w:rPr>
        <w:t xml:space="preserve">Now, for the tech-savvy among you—yes, the ones who think Morse code is overrated and prefer to communicate in Python—here’s some exciting news. The ARRL Student Coding Competition is live until </w:t>
      </w:r>
      <w:r w:rsidR="00AA44A1" w:rsidRPr="00BF18E2">
        <w:rPr>
          <w:rFonts w:ascii="Arial" w:hAnsi="Arial" w:cs="Arial"/>
          <w:b/>
          <w:bCs/>
          <w:sz w:val="24"/>
          <w:szCs w:val="24"/>
        </w:rPr>
        <w:t>March 31</w:t>
      </w:r>
      <w:r w:rsidR="00AA44A1" w:rsidRPr="00AA44A1">
        <w:rPr>
          <w:rFonts w:ascii="Arial" w:hAnsi="Arial" w:cs="Arial"/>
          <w:sz w:val="24"/>
          <w:szCs w:val="24"/>
        </w:rPr>
        <w:t xml:space="preserve">, and it’s your golden ticket to hack, build, and shine. The challenge? Design a mobile app that could one day join the ARRL’s toolkit. Think contact-logging wizards, real-time propagation visualizers, or (my personal favorite) a gamified phonetic alphabet tutor for those QSO-hesitant newbies. </w:t>
      </w:r>
    </w:p>
    <w:p w14:paraId="75307945" w14:textId="77777777" w:rsidR="00383593" w:rsidRDefault="00383593" w:rsidP="00AA44A1">
      <w:pPr>
        <w:rPr>
          <w:rFonts w:ascii="Arial" w:hAnsi="Arial" w:cs="Arial"/>
          <w:sz w:val="24"/>
          <w:szCs w:val="24"/>
        </w:rPr>
      </w:pPr>
    </w:p>
    <w:p w14:paraId="7E3D6045" w14:textId="040282B9" w:rsidR="00680582" w:rsidRPr="00680582" w:rsidRDefault="00680582" w:rsidP="00680582">
      <w:pPr>
        <w:rPr>
          <w:rFonts w:ascii="Arial" w:hAnsi="Arial" w:cs="Arial"/>
          <w:sz w:val="24"/>
          <w:szCs w:val="24"/>
        </w:rPr>
      </w:pPr>
      <w:r w:rsidRPr="00680582">
        <w:rPr>
          <w:rFonts w:ascii="Arial" w:hAnsi="Arial" w:cs="Arial"/>
          <w:b/>
          <w:bCs/>
          <w:sz w:val="24"/>
          <w:szCs w:val="24"/>
        </w:rPr>
        <w:t>Turning Dreams into Realities</w:t>
      </w:r>
    </w:p>
    <w:p w14:paraId="13A33A6B" w14:textId="0141EAFD" w:rsidR="00680582" w:rsidRDefault="00680582" w:rsidP="00680582">
      <w:pPr>
        <w:rPr>
          <w:rFonts w:ascii="Arial" w:hAnsi="Arial" w:cs="Arial"/>
          <w:sz w:val="24"/>
          <w:szCs w:val="24"/>
        </w:rPr>
      </w:pPr>
      <w:r w:rsidRPr="00680582">
        <w:rPr>
          <w:rFonts w:ascii="Arial" w:hAnsi="Arial" w:cs="Arial"/>
          <w:sz w:val="24"/>
          <w:szCs w:val="24"/>
        </w:rPr>
        <w:t xml:space="preserve">When the ARRL announced its inaugural </w:t>
      </w:r>
      <w:r>
        <w:rPr>
          <w:rFonts w:ascii="Arial" w:hAnsi="Arial" w:cs="Arial"/>
          <w:sz w:val="24"/>
          <w:szCs w:val="24"/>
        </w:rPr>
        <w:t>Coding</w:t>
      </w:r>
      <w:r w:rsidRPr="00680582">
        <w:rPr>
          <w:rFonts w:ascii="Arial" w:hAnsi="Arial" w:cs="Arial"/>
          <w:sz w:val="24"/>
          <w:szCs w:val="24"/>
        </w:rPr>
        <w:t xml:space="preserve"> Competition, the buzz in ham</w:t>
      </w:r>
      <w:r w:rsidRPr="00680582">
        <w:rPr>
          <w:rFonts w:ascii="Arial" w:hAnsi="Arial" w:cs="Arial"/>
          <w:sz w:val="24"/>
          <w:szCs w:val="24"/>
        </w:rPr>
        <w:noBreakHyphen/>
        <w:t>radio circles turned into a low</w:t>
      </w:r>
      <w:r w:rsidRPr="00680582">
        <w:rPr>
          <w:rFonts w:ascii="Arial" w:hAnsi="Arial" w:cs="Arial"/>
          <w:sz w:val="24"/>
          <w:szCs w:val="24"/>
        </w:rPr>
        <w:noBreakHyphen/>
        <w:t>frequency hum that soon grew into a full</w:t>
      </w:r>
      <w:r w:rsidRPr="00680582">
        <w:rPr>
          <w:rFonts w:ascii="Arial" w:hAnsi="Arial" w:cs="Arial"/>
          <w:sz w:val="24"/>
          <w:szCs w:val="24"/>
        </w:rPr>
        <w:noBreakHyphen/>
        <w:t>blown chorus. The promise was simple, yet powerful: </w:t>
      </w:r>
      <w:r w:rsidRPr="00680582">
        <w:rPr>
          <w:rFonts w:ascii="Arial" w:hAnsi="Arial" w:cs="Arial"/>
          <w:b/>
          <w:bCs/>
          <w:sz w:val="24"/>
          <w:szCs w:val="24"/>
        </w:rPr>
        <w:t>national recognition, a certificate that shouts “I’m a genius,” and cash awards that could fund a</w:t>
      </w:r>
      <w:r>
        <w:rPr>
          <w:rFonts w:ascii="Arial" w:hAnsi="Arial" w:cs="Arial"/>
          <w:b/>
          <w:bCs/>
          <w:sz w:val="24"/>
          <w:szCs w:val="24"/>
        </w:rPr>
        <w:t xml:space="preserve"> good education</w:t>
      </w:r>
      <w:r w:rsidRPr="00680582">
        <w:rPr>
          <w:rFonts w:ascii="Arial" w:hAnsi="Arial" w:cs="Arial"/>
          <w:b/>
          <w:bCs/>
          <w:sz w:val="24"/>
          <w:szCs w:val="24"/>
        </w:rPr>
        <w:t>.</w:t>
      </w:r>
      <w:r w:rsidRPr="00680582">
        <w:rPr>
          <w:rFonts w:ascii="Arial" w:hAnsi="Arial" w:cs="Arial"/>
          <w:sz w:val="24"/>
          <w:szCs w:val="24"/>
        </w:rPr>
        <w:t> But the real treasure lies deeper—in the way the contest fuels creativity, and cements a sense of belonging for every participant, from seasoned coders to the student still wrestling with “for loops.”</w:t>
      </w:r>
    </w:p>
    <w:p w14:paraId="3EC4EE51" w14:textId="77777777" w:rsidR="00680582" w:rsidRPr="00680582" w:rsidRDefault="00680582" w:rsidP="00680582">
      <w:pPr>
        <w:rPr>
          <w:rFonts w:ascii="Arial" w:hAnsi="Arial" w:cs="Arial"/>
          <w:sz w:val="24"/>
          <w:szCs w:val="24"/>
        </w:rPr>
      </w:pPr>
    </w:p>
    <w:p w14:paraId="7804DE61" w14:textId="77777777" w:rsidR="00680582" w:rsidRPr="00680582" w:rsidRDefault="00680582" w:rsidP="00680582">
      <w:pPr>
        <w:rPr>
          <w:rFonts w:ascii="Arial" w:hAnsi="Arial" w:cs="Arial"/>
          <w:b/>
          <w:bCs/>
          <w:sz w:val="24"/>
          <w:szCs w:val="24"/>
        </w:rPr>
      </w:pPr>
      <w:r w:rsidRPr="00680582">
        <w:rPr>
          <w:rFonts w:ascii="Arial" w:hAnsi="Arial" w:cs="Arial"/>
          <w:b/>
          <w:bCs/>
          <w:sz w:val="24"/>
          <w:szCs w:val="24"/>
        </w:rPr>
        <w:t>A Prize Package That Means More Than Money</w:t>
      </w:r>
    </w:p>
    <w:p w14:paraId="6DD42253" w14:textId="6F6EEA8A" w:rsidR="00680582" w:rsidRDefault="00680582" w:rsidP="00680582">
      <w:pPr>
        <w:numPr>
          <w:ilvl w:val="0"/>
          <w:numId w:val="11"/>
        </w:numPr>
        <w:rPr>
          <w:rFonts w:ascii="Arial" w:hAnsi="Arial" w:cs="Arial"/>
          <w:sz w:val="24"/>
          <w:szCs w:val="24"/>
        </w:rPr>
      </w:pPr>
      <w:r w:rsidRPr="00680582">
        <w:rPr>
          <w:rFonts w:ascii="Arial" w:hAnsi="Arial" w:cs="Arial"/>
          <w:b/>
          <w:bCs/>
          <w:sz w:val="24"/>
          <w:szCs w:val="24"/>
        </w:rPr>
        <w:t>National Recognition</w:t>
      </w:r>
      <w:r w:rsidRPr="00680582">
        <w:rPr>
          <w:rFonts w:ascii="Arial" w:hAnsi="Arial" w:cs="Arial"/>
          <w:sz w:val="24"/>
          <w:szCs w:val="24"/>
        </w:rPr>
        <w:t> – Winning projects are highlighted on the ARRL website, featured in </w:t>
      </w:r>
      <w:r w:rsidRPr="00680582">
        <w:rPr>
          <w:rFonts w:ascii="Arial" w:hAnsi="Arial" w:cs="Arial"/>
          <w:i/>
          <w:iCs/>
          <w:sz w:val="24"/>
          <w:szCs w:val="24"/>
        </w:rPr>
        <w:t>QST</w:t>
      </w:r>
      <w:r w:rsidRPr="00680582">
        <w:rPr>
          <w:rFonts w:ascii="Arial" w:hAnsi="Arial" w:cs="Arial"/>
          <w:sz w:val="24"/>
          <w:szCs w:val="24"/>
        </w:rPr>
        <w:t xml:space="preserve">, and shared across the League’s social channels. The visibility doesn’t just celebrate an individual; it puts the </w:t>
      </w:r>
      <w:r w:rsidR="006C28B5">
        <w:rPr>
          <w:rFonts w:ascii="Arial" w:hAnsi="Arial" w:cs="Arial"/>
          <w:sz w:val="24"/>
          <w:szCs w:val="24"/>
        </w:rPr>
        <w:t xml:space="preserve">individual </w:t>
      </w:r>
      <w:r w:rsidRPr="00680582">
        <w:rPr>
          <w:rFonts w:ascii="Arial" w:hAnsi="Arial" w:cs="Arial"/>
          <w:sz w:val="24"/>
          <w:szCs w:val="24"/>
        </w:rPr>
        <w:t>on the map.</w:t>
      </w:r>
    </w:p>
    <w:p w14:paraId="69782DA6" w14:textId="77777777" w:rsidR="006C28B5" w:rsidRPr="00680582" w:rsidRDefault="006C28B5" w:rsidP="006C28B5">
      <w:pPr>
        <w:ind w:left="720"/>
        <w:rPr>
          <w:rFonts w:ascii="Arial" w:hAnsi="Arial" w:cs="Arial"/>
          <w:sz w:val="24"/>
          <w:szCs w:val="24"/>
        </w:rPr>
      </w:pPr>
    </w:p>
    <w:p w14:paraId="7E35CA5A" w14:textId="5296BB2D" w:rsidR="00680582" w:rsidRPr="00680582" w:rsidRDefault="00680582" w:rsidP="00680582">
      <w:pPr>
        <w:numPr>
          <w:ilvl w:val="0"/>
          <w:numId w:val="11"/>
        </w:numPr>
        <w:rPr>
          <w:rFonts w:ascii="Arial" w:hAnsi="Arial" w:cs="Arial"/>
          <w:sz w:val="24"/>
          <w:szCs w:val="24"/>
        </w:rPr>
      </w:pPr>
      <w:r w:rsidRPr="00680582">
        <w:rPr>
          <w:rFonts w:ascii="Arial" w:hAnsi="Arial" w:cs="Arial"/>
          <w:b/>
          <w:bCs/>
          <w:sz w:val="24"/>
          <w:szCs w:val="24"/>
        </w:rPr>
        <w:t>The Certificate</w:t>
      </w:r>
      <w:r w:rsidRPr="00680582">
        <w:rPr>
          <w:rFonts w:ascii="Arial" w:hAnsi="Arial" w:cs="Arial"/>
          <w:sz w:val="24"/>
          <w:szCs w:val="24"/>
        </w:rPr>
        <w:t> – It’s more than a piece of paper. In a world where résumés are scrolling past recruiters in seconds, a line that reads </w:t>
      </w:r>
      <w:r w:rsidRPr="00680582">
        <w:rPr>
          <w:rFonts w:ascii="Arial" w:hAnsi="Arial" w:cs="Arial"/>
          <w:b/>
          <w:bCs/>
          <w:sz w:val="24"/>
          <w:szCs w:val="24"/>
        </w:rPr>
        <w:t>“Designed an app for the ARRL”</w:t>
      </w:r>
      <w:r w:rsidRPr="00680582">
        <w:rPr>
          <w:rFonts w:ascii="Arial" w:hAnsi="Arial" w:cs="Arial"/>
          <w:sz w:val="24"/>
          <w:szCs w:val="24"/>
        </w:rPr>
        <w:t> can turn a routine interview into a conversation starter. Employers quickly forget a college dorm microwave mishap when they see concrete evidence of problem</w:t>
      </w:r>
      <w:r w:rsidRPr="00680582">
        <w:rPr>
          <w:rFonts w:ascii="Arial" w:hAnsi="Arial" w:cs="Arial"/>
          <w:sz w:val="24"/>
          <w:szCs w:val="24"/>
        </w:rPr>
        <w:noBreakHyphen/>
        <w:t>solving and community impact.</w:t>
      </w:r>
    </w:p>
    <w:p w14:paraId="7E83559B" w14:textId="77777777" w:rsidR="006C28B5" w:rsidRDefault="006C28B5" w:rsidP="00680582">
      <w:pPr>
        <w:rPr>
          <w:rFonts w:ascii="Arial" w:hAnsi="Arial" w:cs="Arial"/>
          <w:b/>
          <w:bCs/>
          <w:sz w:val="24"/>
          <w:szCs w:val="24"/>
        </w:rPr>
      </w:pPr>
    </w:p>
    <w:p w14:paraId="2B18259D" w14:textId="77777777" w:rsidR="00680582" w:rsidRPr="00680582" w:rsidRDefault="00680582" w:rsidP="00680582">
      <w:pPr>
        <w:rPr>
          <w:rFonts w:ascii="Arial" w:hAnsi="Arial" w:cs="Arial"/>
          <w:b/>
          <w:bCs/>
          <w:sz w:val="24"/>
          <w:szCs w:val="24"/>
        </w:rPr>
      </w:pPr>
      <w:r w:rsidRPr="00680582">
        <w:rPr>
          <w:rFonts w:ascii="Arial" w:hAnsi="Arial" w:cs="Arial"/>
          <w:b/>
          <w:bCs/>
          <w:sz w:val="24"/>
          <w:szCs w:val="24"/>
        </w:rPr>
        <w:lastRenderedPageBreak/>
        <w:t>The Proving Ground for Tomorrow’s Innovators</w:t>
      </w:r>
    </w:p>
    <w:p w14:paraId="5867B64D" w14:textId="5FB5789F" w:rsidR="00680582" w:rsidRDefault="00680582" w:rsidP="00680582">
      <w:pPr>
        <w:rPr>
          <w:rFonts w:ascii="Arial" w:hAnsi="Arial" w:cs="Arial"/>
          <w:sz w:val="24"/>
          <w:szCs w:val="24"/>
        </w:rPr>
      </w:pPr>
      <w:r w:rsidRPr="00680582">
        <w:rPr>
          <w:rFonts w:ascii="Arial" w:hAnsi="Arial" w:cs="Arial"/>
          <w:sz w:val="24"/>
          <w:szCs w:val="24"/>
        </w:rPr>
        <w:t>Whether the participant is a veteran programmer who’s already built an APRS</w:t>
      </w:r>
      <w:r w:rsidRPr="00680582">
        <w:rPr>
          <w:rFonts w:ascii="Arial" w:hAnsi="Arial" w:cs="Arial"/>
          <w:sz w:val="24"/>
          <w:szCs w:val="24"/>
        </w:rPr>
        <w:noBreakHyphen/>
        <w:t xml:space="preserve">mapper or a freshman still debugging an endless loop of “Hello, World!”, the competition levels the playing field. </w:t>
      </w:r>
    </w:p>
    <w:p w14:paraId="13097629" w14:textId="77777777" w:rsidR="00BF18E2" w:rsidRPr="00680582" w:rsidRDefault="00BF18E2" w:rsidP="00680582">
      <w:pPr>
        <w:rPr>
          <w:rFonts w:ascii="Arial" w:hAnsi="Arial" w:cs="Arial"/>
          <w:sz w:val="24"/>
          <w:szCs w:val="24"/>
        </w:rPr>
      </w:pPr>
    </w:p>
    <w:p w14:paraId="60333769" w14:textId="77777777" w:rsidR="00C1515A" w:rsidRDefault="00C1515A" w:rsidP="00967E11">
      <w:pPr>
        <w:pBdr>
          <w:bottom w:val="single" w:sz="6" w:space="1" w:color="auto"/>
        </w:pBdr>
        <w:rPr>
          <w:rFonts w:ascii="Arial" w:hAnsi="Arial" w:cs="Arial"/>
          <w:b/>
          <w:bCs/>
          <w:sz w:val="24"/>
          <w:szCs w:val="24"/>
        </w:rPr>
      </w:pPr>
    </w:p>
    <w:p w14:paraId="51C78812" w14:textId="73099184" w:rsidR="00AB12DF" w:rsidRDefault="00AC763A" w:rsidP="00967E11">
      <w:pPr>
        <w:rPr>
          <w:rFonts w:ascii="Arial" w:hAnsi="Arial" w:cs="Arial"/>
          <w:b/>
          <w:bCs/>
          <w:sz w:val="24"/>
          <w:szCs w:val="24"/>
        </w:rPr>
      </w:pPr>
      <w:r w:rsidRPr="00105256">
        <w:rPr>
          <w:noProof/>
          <w:sz w:val="28"/>
          <w:szCs w:val="28"/>
        </w:rPr>
        <w:drawing>
          <wp:anchor distT="0" distB="0" distL="114300" distR="114300" simplePos="0" relativeHeight="252063770" behindDoc="1" locked="0" layoutInCell="1" allowOverlap="1" wp14:anchorId="3FA45707" wp14:editId="616A853D">
            <wp:simplePos x="0" y="0"/>
            <wp:positionH relativeFrom="column">
              <wp:posOffset>38100</wp:posOffset>
            </wp:positionH>
            <wp:positionV relativeFrom="paragraph">
              <wp:posOffset>126365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07281" w14:textId="34EC947F" w:rsidR="00C1515A" w:rsidRDefault="00C1515A" w:rsidP="00C1515A">
      <w:pPr>
        <w:rPr>
          <w:rFonts w:ascii="Arial" w:hAnsi="Arial" w:cs="Arial"/>
          <w:b/>
          <w:bCs/>
          <w:sz w:val="24"/>
          <w:szCs w:val="24"/>
        </w:rPr>
      </w:pPr>
    </w:p>
    <w:p w14:paraId="7D01E641" w14:textId="736AB8E1" w:rsidR="00976C72" w:rsidRPr="00976C72" w:rsidRDefault="00976C72" w:rsidP="00976C72">
      <w:pPr>
        <w:rPr>
          <w:rFonts w:ascii="Arial" w:hAnsi="Arial" w:cs="Arial"/>
          <w:b/>
          <w:bCs/>
          <w:i/>
          <w:iCs/>
          <w:sz w:val="28"/>
          <w:szCs w:val="28"/>
        </w:rPr>
      </w:pPr>
      <w:r w:rsidRPr="00796AB5">
        <w:rPr>
          <w:rFonts w:ascii="Arial" w:hAnsi="Arial" w:cs="Arial"/>
          <w:b/>
          <w:bCs/>
          <w:i/>
          <w:iCs/>
          <w:sz w:val="28"/>
          <w:szCs w:val="28"/>
        </w:rPr>
        <w:t>“</w:t>
      </w:r>
      <w:r w:rsidRPr="00976C72">
        <w:rPr>
          <w:rFonts w:ascii="Arial" w:hAnsi="Arial" w:cs="Arial"/>
          <w:b/>
          <w:bCs/>
          <w:i/>
          <w:iCs/>
          <w:sz w:val="28"/>
          <w:szCs w:val="28"/>
        </w:rPr>
        <w:t>Toto, I’ve a feeling we’re not in Kansas anymore.</w:t>
      </w:r>
      <w:r w:rsidRPr="00796AB5">
        <w:rPr>
          <w:rFonts w:ascii="Arial" w:hAnsi="Arial" w:cs="Arial"/>
          <w:b/>
          <w:bCs/>
          <w:i/>
          <w:iCs/>
          <w:sz w:val="28"/>
          <w:szCs w:val="28"/>
        </w:rPr>
        <w:t>”</w:t>
      </w:r>
    </w:p>
    <w:p w14:paraId="0D6E0E4B" w14:textId="77777777" w:rsidR="00796AB5" w:rsidRDefault="00796AB5" w:rsidP="00C1515A">
      <w:pPr>
        <w:rPr>
          <w:rFonts w:ascii="Arial" w:hAnsi="Arial" w:cs="Arial"/>
          <w:sz w:val="24"/>
          <w:szCs w:val="24"/>
        </w:rPr>
      </w:pPr>
    </w:p>
    <w:p w14:paraId="12CF6FCD" w14:textId="2304E265" w:rsidR="00C1515A" w:rsidRPr="00C9785F" w:rsidRDefault="00C1515A" w:rsidP="00C1515A">
      <w:pPr>
        <w:rPr>
          <w:rFonts w:ascii="Arial" w:hAnsi="Arial" w:cs="Arial"/>
          <w:sz w:val="24"/>
          <w:szCs w:val="24"/>
        </w:rPr>
      </w:pPr>
      <w:r w:rsidRPr="00C9785F">
        <w:rPr>
          <w:rFonts w:ascii="Arial" w:hAnsi="Arial" w:cs="Arial"/>
          <w:sz w:val="24"/>
          <w:szCs w:val="24"/>
        </w:rPr>
        <w:t>Roy Hook, W8REH</w:t>
      </w:r>
    </w:p>
    <w:p w14:paraId="3B00BB94" w14:textId="77777777" w:rsidR="00C1515A" w:rsidRPr="00C9785F" w:rsidRDefault="00C1515A" w:rsidP="00C1515A">
      <w:pPr>
        <w:rPr>
          <w:rFonts w:ascii="Arial" w:hAnsi="Arial" w:cs="Arial"/>
          <w:sz w:val="24"/>
          <w:szCs w:val="24"/>
        </w:rPr>
      </w:pPr>
      <w:r>
        <w:rPr>
          <w:rFonts w:ascii="Arial" w:hAnsi="Arial" w:cs="Arial"/>
          <w:sz w:val="24"/>
          <w:szCs w:val="24"/>
        </w:rPr>
        <w:t>Vice Director – Great Lakes Division</w:t>
      </w:r>
    </w:p>
    <w:p w14:paraId="413AA624" w14:textId="77777777" w:rsidR="00976C72" w:rsidRPr="00976C72" w:rsidRDefault="00976C72" w:rsidP="00976C72">
      <w:pPr>
        <w:rPr>
          <w:rFonts w:ascii="Arial" w:hAnsi="Arial" w:cs="Arial"/>
          <w:sz w:val="24"/>
          <w:szCs w:val="24"/>
        </w:rPr>
      </w:pPr>
    </w:p>
    <w:p w14:paraId="0204850E" w14:textId="77777777" w:rsidR="00976C72" w:rsidRPr="00976C72" w:rsidRDefault="00976C72" w:rsidP="00976C72">
      <w:pPr>
        <w:rPr>
          <w:rFonts w:ascii="Arial" w:hAnsi="Arial" w:cs="Arial"/>
          <w:sz w:val="24"/>
          <w:szCs w:val="24"/>
        </w:rPr>
      </w:pPr>
      <w:r w:rsidRPr="00976C72">
        <w:rPr>
          <w:rFonts w:ascii="Arial" w:hAnsi="Arial" w:cs="Arial"/>
          <w:sz w:val="24"/>
          <w:szCs w:val="24"/>
        </w:rPr>
        <w:t xml:space="preserve">I think most people have heard this month’s title from the 1939 film, </w:t>
      </w:r>
      <w:r w:rsidRPr="00976C72">
        <w:rPr>
          <w:rFonts w:ascii="Arial" w:hAnsi="Arial" w:cs="Arial"/>
          <w:i/>
          <w:sz w:val="24"/>
          <w:szCs w:val="24"/>
        </w:rPr>
        <w:t>The Wizard of Oz</w:t>
      </w:r>
      <w:r w:rsidRPr="00976C72">
        <w:rPr>
          <w:rFonts w:ascii="Arial" w:hAnsi="Arial" w:cs="Arial"/>
          <w:sz w:val="24"/>
          <w:szCs w:val="24"/>
        </w:rPr>
        <w:t xml:space="preserve"> or at least variations like “we’re not in Kansas anymore”. It continues to be relevant today and began to be used idiomatically sometime during the 1980s. I believe it carries a meaning that we are no longer in a familiar place; we are in a new and unknown situation; we are beyond what we believe to be normal; we are in an uncomfortable circumstance, conveying a sense of unease or uncertainty. </w:t>
      </w:r>
    </w:p>
    <w:p w14:paraId="027112A0" w14:textId="77777777" w:rsidR="00976C72" w:rsidRPr="00976C72" w:rsidRDefault="00976C72" w:rsidP="00976C72">
      <w:pPr>
        <w:rPr>
          <w:rFonts w:ascii="Arial" w:hAnsi="Arial" w:cs="Arial"/>
          <w:sz w:val="24"/>
          <w:szCs w:val="24"/>
        </w:rPr>
      </w:pPr>
    </w:p>
    <w:p w14:paraId="46E441DE" w14:textId="3D1D25AF" w:rsidR="00976C72" w:rsidRPr="00976C72" w:rsidRDefault="00976C72" w:rsidP="00976C72">
      <w:pPr>
        <w:rPr>
          <w:rFonts w:ascii="Arial" w:hAnsi="Arial" w:cs="Arial"/>
          <w:sz w:val="24"/>
          <w:szCs w:val="24"/>
        </w:rPr>
      </w:pPr>
      <w:r w:rsidRPr="00976C72">
        <w:rPr>
          <w:rFonts w:ascii="Arial" w:hAnsi="Arial" w:cs="Arial"/>
          <w:sz w:val="24"/>
          <w:szCs w:val="24"/>
        </w:rPr>
        <w:t xml:space="preserve">It seems to me that this describes situations all around us and particularly within our Amateur Radio community. We are constantly bombarded with topics seemingly impossible to sort out or achieve consensus on within our extremely small part of the world called Ham Radio. Many issues seem completely out of our personal control leading to contention and frustration. National and </w:t>
      </w:r>
      <w:r w:rsidR="00796AB5" w:rsidRPr="00976C72">
        <w:rPr>
          <w:rFonts w:ascii="Arial" w:hAnsi="Arial" w:cs="Arial"/>
          <w:sz w:val="24"/>
          <w:szCs w:val="24"/>
        </w:rPr>
        <w:t>worldwide</w:t>
      </w:r>
      <w:r w:rsidRPr="00976C72">
        <w:rPr>
          <w:rFonts w:ascii="Arial" w:hAnsi="Arial" w:cs="Arial"/>
          <w:sz w:val="24"/>
          <w:szCs w:val="24"/>
        </w:rPr>
        <w:t xml:space="preserve"> politics poke at our </w:t>
      </w:r>
      <w:r w:rsidR="00796AB5" w:rsidRPr="00976C72">
        <w:rPr>
          <w:rFonts w:ascii="Arial" w:hAnsi="Arial" w:cs="Arial"/>
          <w:sz w:val="24"/>
          <w:szCs w:val="24"/>
        </w:rPr>
        <w:t>long-established</w:t>
      </w:r>
      <w:r w:rsidRPr="00976C72">
        <w:rPr>
          <w:rFonts w:ascii="Arial" w:hAnsi="Arial" w:cs="Arial"/>
          <w:sz w:val="24"/>
          <w:szCs w:val="24"/>
        </w:rPr>
        <w:t xml:space="preserve"> beliefs and organizations leading us to seek answers we naturally gravitate to. </w:t>
      </w:r>
    </w:p>
    <w:p w14:paraId="3DBFC5E6" w14:textId="77777777" w:rsidR="00976C72" w:rsidRPr="00976C72" w:rsidRDefault="00976C72" w:rsidP="00976C72">
      <w:pPr>
        <w:rPr>
          <w:rFonts w:ascii="Arial" w:hAnsi="Arial" w:cs="Arial"/>
          <w:sz w:val="24"/>
          <w:szCs w:val="24"/>
        </w:rPr>
      </w:pPr>
    </w:p>
    <w:p w14:paraId="0117DC1B" w14:textId="77777777" w:rsidR="00976C72" w:rsidRPr="00976C72" w:rsidRDefault="00976C72" w:rsidP="00976C72">
      <w:pPr>
        <w:rPr>
          <w:rFonts w:ascii="Arial" w:hAnsi="Arial" w:cs="Arial"/>
          <w:sz w:val="24"/>
          <w:szCs w:val="24"/>
        </w:rPr>
      </w:pPr>
      <w:r w:rsidRPr="00976C72">
        <w:rPr>
          <w:rFonts w:ascii="Arial" w:hAnsi="Arial" w:cs="Arial"/>
          <w:sz w:val="24"/>
          <w:szCs w:val="24"/>
        </w:rPr>
        <w:t>If you missed the “Scotts Stuff” in the Division Mid-Month Newsletter that hit your email box the evening of 2/14, look it up. His story on the recent ARISS event from our own back yard in Canfield, Ohio reminds me of Harry Smith’s LIVE coverage last year on NBC TODAY of the ARISS event at Harbor Creek Pennsylvania High School. I nominated that coverage to the Public Relations Committee for the ARRL Leonard Professional Media Award last year. The board unanimously approved that award last year.</w:t>
      </w:r>
    </w:p>
    <w:p w14:paraId="0B63993B" w14:textId="77777777" w:rsidR="00976C72" w:rsidRPr="00976C72" w:rsidRDefault="00976C72" w:rsidP="00976C72">
      <w:pPr>
        <w:rPr>
          <w:rFonts w:ascii="Arial" w:hAnsi="Arial" w:cs="Arial"/>
          <w:sz w:val="24"/>
          <w:szCs w:val="24"/>
        </w:rPr>
      </w:pPr>
    </w:p>
    <w:p w14:paraId="57A638C9" w14:textId="77777777" w:rsidR="00796AB5" w:rsidRDefault="00976C72" w:rsidP="00976C72">
      <w:pPr>
        <w:rPr>
          <w:rFonts w:ascii="Arial" w:hAnsi="Arial" w:cs="Arial"/>
          <w:sz w:val="24"/>
          <w:szCs w:val="24"/>
        </w:rPr>
      </w:pPr>
      <w:r w:rsidRPr="00976C72">
        <w:rPr>
          <w:rFonts w:ascii="Arial" w:hAnsi="Arial" w:cs="Arial"/>
          <w:sz w:val="24"/>
          <w:szCs w:val="24"/>
        </w:rPr>
        <w:t xml:space="preserve">Tell us what you are doing with ham radio to support your community. When the existence of our hobby appears to be under attack we logically fall back on the thought, “When all else fails, ham radio works”. A </w:t>
      </w:r>
      <w:r w:rsidR="00796AB5" w:rsidRPr="00976C72">
        <w:rPr>
          <w:rFonts w:ascii="Arial" w:hAnsi="Arial" w:cs="Arial"/>
          <w:sz w:val="24"/>
          <w:szCs w:val="24"/>
        </w:rPr>
        <w:t>long-term</w:t>
      </w:r>
      <w:r w:rsidRPr="00976C72">
        <w:rPr>
          <w:rFonts w:ascii="Arial" w:hAnsi="Arial" w:cs="Arial"/>
          <w:sz w:val="24"/>
          <w:szCs w:val="24"/>
        </w:rPr>
        <w:t xml:space="preserve"> friend and constituent forwarded me an interesting podcast. Although the podcast author clearly has a commercial interest and a resulting bias, my friend thought his two specific videos worthy of some consideration regardless of the author’s wildly different thinking. The first podcast title “</w:t>
      </w:r>
      <w:r w:rsidRPr="00976C72">
        <w:rPr>
          <w:rFonts w:ascii="Arial" w:hAnsi="Arial" w:cs="Arial"/>
          <w:i/>
          <w:sz w:val="24"/>
          <w:szCs w:val="24"/>
        </w:rPr>
        <w:t>The Storm Proved It – ARES &amp; RACES is Dead</w:t>
      </w:r>
      <w:r w:rsidRPr="00976C72">
        <w:rPr>
          <w:rFonts w:ascii="Arial" w:hAnsi="Arial" w:cs="Arial"/>
          <w:sz w:val="24"/>
          <w:szCs w:val="24"/>
        </w:rPr>
        <w:t xml:space="preserve">” alone is enough to be viewed as </w:t>
      </w:r>
      <w:r w:rsidR="00796AB5" w:rsidRPr="00976C72">
        <w:rPr>
          <w:rFonts w:ascii="Arial" w:hAnsi="Arial" w:cs="Arial"/>
          <w:sz w:val="24"/>
          <w:szCs w:val="24"/>
        </w:rPr>
        <w:t>inflammatory but</w:t>
      </w:r>
      <w:r w:rsidRPr="00976C72">
        <w:rPr>
          <w:rFonts w:ascii="Arial" w:hAnsi="Arial" w:cs="Arial"/>
          <w:sz w:val="24"/>
          <w:szCs w:val="24"/>
        </w:rPr>
        <w:t xml:space="preserve"> try to set that aside and think outside the box for a moment. </w:t>
      </w:r>
    </w:p>
    <w:p w14:paraId="06FA205D" w14:textId="18A6F232" w:rsidR="00976C72" w:rsidRPr="00976C72" w:rsidRDefault="00976C72" w:rsidP="00976C72">
      <w:pPr>
        <w:rPr>
          <w:rFonts w:ascii="Arial" w:hAnsi="Arial" w:cs="Arial"/>
          <w:sz w:val="24"/>
          <w:szCs w:val="24"/>
        </w:rPr>
      </w:pPr>
      <w:r w:rsidRPr="00976C72">
        <w:rPr>
          <w:rFonts w:ascii="Arial" w:hAnsi="Arial" w:cs="Arial"/>
          <w:sz w:val="24"/>
          <w:szCs w:val="24"/>
        </w:rPr>
        <w:lastRenderedPageBreak/>
        <w:t>His second follow-up video “</w:t>
      </w:r>
      <w:r w:rsidRPr="00976C72">
        <w:rPr>
          <w:rFonts w:ascii="Arial" w:hAnsi="Arial" w:cs="Arial"/>
          <w:i/>
          <w:sz w:val="24"/>
          <w:szCs w:val="24"/>
        </w:rPr>
        <w:t>If ARES &amp; RACES are Dead, What's Next?</w:t>
      </w:r>
      <w:r w:rsidRPr="00976C72">
        <w:rPr>
          <w:rFonts w:ascii="Arial" w:hAnsi="Arial" w:cs="Arial"/>
          <w:sz w:val="24"/>
          <w:szCs w:val="24"/>
        </w:rPr>
        <w:t xml:space="preserve">” </w:t>
      </w:r>
      <w:proofErr w:type="gramStart"/>
      <w:r w:rsidRPr="00976C72">
        <w:rPr>
          <w:rFonts w:ascii="Arial" w:hAnsi="Arial" w:cs="Arial"/>
          <w:sz w:val="24"/>
          <w:szCs w:val="24"/>
        </w:rPr>
        <w:t>actually discussed</w:t>
      </w:r>
      <w:proofErr w:type="gramEnd"/>
      <w:r w:rsidRPr="00976C72">
        <w:rPr>
          <w:rFonts w:ascii="Arial" w:hAnsi="Arial" w:cs="Arial"/>
          <w:sz w:val="24"/>
          <w:szCs w:val="24"/>
        </w:rPr>
        <w:t xml:space="preserve"> his possible solution he acknowledges is only one personal suggestion. The author’s business, RANT Strategies appears to be a Maryland based training company for high-risk scenarios across multiple emergency response disciplines. What information I could find states his career as a State Trooper has led him to be a training coordinator specializing </w:t>
      </w:r>
      <w:proofErr w:type="gramStart"/>
      <w:r w:rsidRPr="00976C72">
        <w:rPr>
          <w:rFonts w:ascii="Arial" w:hAnsi="Arial" w:cs="Arial"/>
          <w:sz w:val="24"/>
          <w:szCs w:val="24"/>
        </w:rPr>
        <w:t>on</w:t>
      </w:r>
      <w:proofErr w:type="gramEnd"/>
      <w:r w:rsidRPr="00976C72">
        <w:rPr>
          <w:rFonts w:ascii="Arial" w:hAnsi="Arial" w:cs="Arial"/>
          <w:sz w:val="24"/>
          <w:szCs w:val="24"/>
        </w:rPr>
        <w:t xml:space="preserve"> K-9 topics and tactical rope instruction. He is also a paramedic with a degree in criminal justice. </w:t>
      </w:r>
    </w:p>
    <w:p w14:paraId="44B84A0B" w14:textId="77777777" w:rsidR="00976C72" w:rsidRPr="00976C72" w:rsidRDefault="00976C72" w:rsidP="00976C72">
      <w:pPr>
        <w:rPr>
          <w:rFonts w:ascii="Arial" w:hAnsi="Arial" w:cs="Arial"/>
          <w:sz w:val="24"/>
          <w:szCs w:val="24"/>
        </w:rPr>
      </w:pPr>
    </w:p>
    <w:p w14:paraId="6CFD574E" w14:textId="77777777" w:rsidR="00976C72" w:rsidRPr="00976C72" w:rsidRDefault="00976C72" w:rsidP="00976C72">
      <w:pPr>
        <w:rPr>
          <w:rFonts w:ascii="Arial" w:hAnsi="Arial" w:cs="Arial"/>
          <w:sz w:val="24"/>
          <w:szCs w:val="24"/>
        </w:rPr>
      </w:pPr>
      <w:r w:rsidRPr="00976C72">
        <w:rPr>
          <w:rFonts w:ascii="Arial" w:hAnsi="Arial" w:cs="Arial"/>
          <w:sz w:val="24"/>
          <w:szCs w:val="24"/>
        </w:rPr>
        <w:t xml:space="preserve">He certainly makes enough points in his podcasts to debate and even outright disagree with like: </w:t>
      </w:r>
    </w:p>
    <w:p w14:paraId="4E0B429F" w14:textId="4D25C4AE"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This year’s winter storm didn't break RACES or </w:t>
      </w:r>
      <w:r w:rsidR="00796AB5" w:rsidRPr="00976C72">
        <w:rPr>
          <w:rFonts w:ascii="Arial" w:hAnsi="Arial" w:cs="Arial"/>
          <w:sz w:val="24"/>
          <w:szCs w:val="24"/>
        </w:rPr>
        <w:t>ARES;</w:t>
      </w:r>
      <w:r w:rsidRPr="00976C72">
        <w:rPr>
          <w:rFonts w:ascii="Arial" w:hAnsi="Arial" w:cs="Arial"/>
          <w:sz w:val="24"/>
          <w:szCs w:val="24"/>
        </w:rPr>
        <w:t xml:space="preserve"> it was already broken.</w:t>
      </w:r>
    </w:p>
    <w:p w14:paraId="2107AE32" w14:textId="77777777"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Ham radio itself is very much alive.</w:t>
      </w:r>
    </w:p>
    <w:p w14:paraId="3EB2853D" w14:textId="6F4BA670"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Public safety communication </w:t>
      </w:r>
      <w:r w:rsidR="00796AB5" w:rsidRPr="00976C72">
        <w:rPr>
          <w:rFonts w:ascii="Arial" w:hAnsi="Arial" w:cs="Arial"/>
          <w:sz w:val="24"/>
          <w:szCs w:val="24"/>
        </w:rPr>
        <w:t>systems</w:t>
      </w:r>
      <w:r w:rsidRPr="00976C72">
        <w:rPr>
          <w:rFonts w:ascii="Arial" w:hAnsi="Arial" w:cs="Arial"/>
          <w:sz w:val="24"/>
          <w:szCs w:val="24"/>
        </w:rPr>
        <w:t xml:space="preserve"> of the 70’s and 80’s were </w:t>
      </w:r>
      <w:proofErr w:type="gramStart"/>
      <w:r w:rsidRPr="00976C72">
        <w:rPr>
          <w:rFonts w:ascii="Arial" w:hAnsi="Arial" w:cs="Arial"/>
          <w:sz w:val="24"/>
          <w:szCs w:val="24"/>
        </w:rPr>
        <w:t>pretty fragile</w:t>
      </w:r>
      <w:proofErr w:type="gramEnd"/>
      <w:r w:rsidRPr="00976C72">
        <w:rPr>
          <w:rFonts w:ascii="Arial" w:hAnsi="Arial" w:cs="Arial"/>
          <w:sz w:val="24"/>
          <w:szCs w:val="24"/>
        </w:rPr>
        <w:t>.</w:t>
      </w:r>
    </w:p>
    <w:p w14:paraId="61AE3D2A" w14:textId="77777777"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Learning from their own failures, many modern public safety communications systems are believed to have adapted and evolved over recent decades. </w:t>
      </w:r>
    </w:p>
    <w:p w14:paraId="746D6373" w14:textId="77777777"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Amateur radio is being challenged to serve agencies the same ways it has in the past. Today many served agencies operate on communication systems featuring built-in redundancy, hard and trunked radio systems, dedicated emergency backup channels, satellite overlays, mobile command units, deployable repeaters, multi-site simulcast networks. </w:t>
      </w:r>
    </w:p>
    <w:p w14:paraId="238D21E6" w14:textId="320775AA"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Assuming </w:t>
      </w:r>
      <w:r w:rsidR="00796AB5" w:rsidRPr="00976C72">
        <w:rPr>
          <w:rFonts w:ascii="Arial" w:hAnsi="Arial" w:cs="Arial"/>
          <w:sz w:val="24"/>
          <w:szCs w:val="24"/>
        </w:rPr>
        <w:t>today’s</w:t>
      </w:r>
      <w:r w:rsidRPr="00976C72">
        <w:rPr>
          <w:rFonts w:ascii="Arial" w:hAnsi="Arial" w:cs="Arial"/>
          <w:sz w:val="24"/>
          <w:szCs w:val="24"/>
        </w:rPr>
        <w:t xml:space="preserve"> served agencies communications systems are professionally designed and can survive storms, power outages, fiber cuts, tower failures, even complete site loss, where do hobbyist systems fit in. </w:t>
      </w:r>
    </w:p>
    <w:p w14:paraId="785A366A" w14:textId="77777777"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The public service agencies appear to buy into the technology providers assurances these professionally built, complex systems are not likely to have any catastrophic system failures. </w:t>
      </w:r>
    </w:p>
    <w:p w14:paraId="37E673C0" w14:textId="77777777" w:rsidR="00976C72" w:rsidRPr="00976C72" w:rsidRDefault="00976C72" w:rsidP="00976C72">
      <w:pPr>
        <w:numPr>
          <w:ilvl w:val="0"/>
          <w:numId w:val="13"/>
        </w:numPr>
        <w:rPr>
          <w:rFonts w:ascii="Arial" w:hAnsi="Arial" w:cs="Arial"/>
          <w:sz w:val="24"/>
          <w:szCs w:val="24"/>
        </w:rPr>
      </w:pPr>
      <w:r w:rsidRPr="00976C72">
        <w:rPr>
          <w:rFonts w:ascii="Arial" w:hAnsi="Arial" w:cs="Arial"/>
          <w:sz w:val="24"/>
          <w:szCs w:val="24"/>
        </w:rPr>
        <w:t>There appears to be a perception within public safety agencies that a group of less trained hobbyists with handheld radios and flashy vests is not a path to restore any unlikely failures in today’s public service communications systems. (</w:t>
      </w:r>
      <w:r w:rsidRPr="00976C72">
        <w:rPr>
          <w:rFonts w:ascii="Arial" w:hAnsi="Arial" w:cs="Arial"/>
          <w:i/>
          <w:sz w:val="24"/>
          <w:szCs w:val="24"/>
        </w:rPr>
        <w:t>What do you think? How do amateur radio systems compare?)</w:t>
      </w:r>
    </w:p>
    <w:p w14:paraId="1EF34E51" w14:textId="77777777" w:rsidR="00976C72" w:rsidRDefault="00976C72" w:rsidP="00976C72">
      <w:pPr>
        <w:numPr>
          <w:ilvl w:val="0"/>
          <w:numId w:val="13"/>
        </w:numPr>
        <w:rPr>
          <w:rFonts w:ascii="Arial" w:hAnsi="Arial" w:cs="Arial"/>
          <w:sz w:val="24"/>
          <w:szCs w:val="24"/>
        </w:rPr>
      </w:pPr>
      <w:r w:rsidRPr="00976C72">
        <w:rPr>
          <w:rFonts w:ascii="Arial" w:hAnsi="Arial" w:cs="Arial"/>
          <w:sz w:val="24"/>
          <w:szCs w:val="24"/>
        </w:rPr>
        <w:t xml:space="preserve">On a positive note, in many areas </w:t>
      </w:r>
      <w:proofErr w:type="spellStart"/>
      <w:r w:rsidRPr="00976C72">
        <w:rPr>
          <w:rFonts w:ascii="Arial" w:hAnsi="Arial" w:cs="Arial"/>
          <w:sz w:val="24"/>
          <w:szCs w:val="24"/>
        </w:rPr>
        <w:t>Skywarn</w:t>
      </w:r>
      <w:proofErr w:type="spellEnd"/>
      <w:r w:rsidRPr="00976C72">
        <w:rPr>
          <w:rFonts w:ascii="Arial" w:hAnsi="Arial" w:cs="Arial"/>
          <w:sz w:val="24"/>
          <w:szCs w:val="24"/>
        </w:rPr>
        <w:t xml:space="preserve"> is known to provide real time on the ground truth to the National Weather Service, their served agency - calling out snow and ice accumulation, visibility, wind damage, the road conditions, power outages, in short, actionable intelligence that matters.</w:t>
      </w:r>
    </w:p>
    <w:p w14:paraId="41F1821D" w14:textId="77777777" w:rsidR="001469CA" w:rsidRPr="00976C72" w:rsidRDefault="001469CA" w:rsidP="001469CA">
      <w:pPr>
        <w:ind w:left="720"/>
        <w:rPr>
          <w:rFonts w:ascii="Arial" w:hAnsi="Arial" w:cs="Arial"/>
          <w:sz w:val="24"/>
          <w:szCs w:val="24"/>
        </w:rPr>
      </w:pPr>
    </w:p>
    <w:p w14:paraId="77102A6D" w14:textId="769D80B8" w:rsidR="00976C72" w:rsidRPr="00976C72" w:rsidRDefault="00976C72" w:rsidP="00976C72">
      <w:pPr>
        <w:rPr>
          <w:rFonts w:ascii="Arial" w:hAnsi="Arial" w:cs="Arial"/>
          <w:sz w:val="24"/>
          <w:szCs w:val="24"/>
        </w:rPr>
      </w:pPr>
      <w:r w:rsidRPr="00976C72">
        <w:rPr>
          <w:rFonts w:ascii="Arial" w:hAnsi="Arial" w:cs="Arial"/>
          <w:sz w:val="24"/>
          <w:szCs w:val="24"/>
        </w:rPr>
        <w:t xml:space="preserve">Particularly in his follow-up, the author’s experience with sophisticated major metropolitan areas, does not seem to prevent him from having some understanding that a vertically structured “one size fits all” approach may not be appropriate. The effectiveness of the relationship between official agencies and the volunteer community comes down to the willingness of each to effectively understand the </w:t>
      </w:r>
      <w:r w:rsidR="00796AB5" w:rsidRPr="00976C72">
        <w:rPr>
          <w:rFonts w:ascii="Arial" w:hAnsi="Arial" w:cs="Arial"/>
          <w:sz w:val="24"/>
          <w:szCs w:val="24"/>
        </w:rPr>
        <w:t>other,</w:t>
      </w:r>
      <w:r w:rsidRPr="00976C72">
        <w:rPr>
          <w:rFonts w:ascii="Arial" w:hAnsi="Arial" w:cs="Arial"/>
          <w:sz w:val="24"/>
          <w:szCs w:val="24"/>
        </w:rPr>
        <w:t xml:space="preserve"> which he views as the major contributor to any perceived ineffectiveness of our traditional organizations. From a 2026 liability </w:t>
      </w:r>
      <w:r w:rsidR="00796AB5" w:rsidRPr="00976C72">
        <w:rPr>
          <w:rFonts w:ascii="Arial" w:hAnsi="Arial" w:cs="Arial"/>
          <w:sz w:val="24"/>
          <w:szCs w:val="24"/>
        </w:rPr>
        <w:t>standpoint</w:t>
      </w:r>
      <w:r w:rsidRPr="00976C72">
        <w:rPr>
          <w:rFonts w:ascii="Arial" w:hAnsi="Arial" w:cs="Arial"/>
          <w:sz w:val="24"/>
          <w:szCs w:val="24"/>
        </w:rPr>
        <w:t xml:space="preserve"> he points out some concerns held by many agencies in dealing with volunteer </w:t>
      </w:r>
      <w:r w:rsidR="00796AB5" w:rsidRPr="00976C72">
        <w:rPr>
          <w:rFonts w:ascii="Arial" w:hAnsi="Arial" w:cs="Arial"/>
          <w:sz w:val="24"/>
          <w:szCs w:val="24"/>
        </w:rPr>
        <w:t>hobbyists but</w:t>
      </w:r>
      <w:r w:rsidRPr="00976C72">
        <w:rPr>
          <w:rFonts w:ascii="Arial" w:hAnsi="Arial" w:cs="Arial"/>
          <w:sz w:val="24"/>
          <w:szCs w:val="24"/>
        </w:rPr>
        <w:t xml:space="preserve"> goes on to present one idea how to overcome those concerns.</w:t>
      </w:r>
    </w:p>
    <w:p w14:paraId="42388FDC" w14:textId="77777777" w:rsidR="00976C72" w:rsidRDefault="00976C72" w:rsidP="00976C72">
      <w:pPr>
        <w:rPr>
          <w:rFonts w:ascii="Arial" w:hAnsi="Arial" w:cs="Arial"/>
          <w:sz w:val="24"/>
          <w:szCs w:val="24"/>
        </w:rPr>
      </w:pPr>
    </w:p>
    <w:p w14:paraId="5EC1E9C2" w14:textId="77777777" w:rsidR="00796AB5" w:rsidRDefault="00796AB5" w:rsidP="00976C72">
      <w:pPr>
        <w:rPr>
          <w:rFonts w:ascii="Arial" w:hAnsi="Arial" w:cs="Arial"/>
          <w:sz w:val="24"/>
          <w:szCs w:val="24"/>
        </w:rPr>
      </w:pPr>
    </w:p>
    <w:p w14:paraId="0EF3B2EE" w14:textId="77777777" w:rsidR="00976C72" w:rsidRPr="00976C72" w:rsidRDefault="00976C72" w:rsidP="00976C72">
      <w:pPr>
        <w:rPr>
          <w:rFonts w:ascii="Arial" w:hAnsi="Arial" w:cs="Arial"/>
          <w:sz w:val="24"/>
          <w:szCs w:val="24"/>
        </w:rPr>
      </w:pPr>
      <w:r w:rsidRPr="00976C72">
        <w:rPr>
          <w:rFonts w:ascii="Arial" w:hAnsi="Arial" w:cs="Arial"/>
          <w:sz w:val="24"/>
          <w:szCs w:val="24"/>
        </w:rPr>
        <w:lastRenderedPageBreak/>
        <w:t>Just as the podcast author reports receiving overwhelming responses, in circulating the essence of his podcasts among a few of our division EC and EMA minded, I am impressed with many of the out of the box responses I have had so far. Of particular significance is the overwhelming thought of grass roots management as a model for success. One rural constituent pointed out that their ARES/</w:t>
      </w:r>
      <w:proofErr w:type="spellStart"/>
      <w:r w:rsidRPr="00976C72">
        <w:rPr>
          <w:rFonts w:ascii="Arial" w:hAnsi="Arial" w:cs="Arial"/>
          <w:sz w:val="24"/>
          <w:szCs w:val="24"/>
        </w:rPr>
        <w:t>Skywarn</w:t>
      </w:r>
      <w:proofErr w:type="spellEnd"/>
      <w:r w:rsidRPr="00976C72">
        <w:rPr>
          <w:rFonts w:ascii="Arial" w:hAnsi="Arial" w:cs="Arial"/>
          <w:sz w:val="24"/>
          <w:szCs w:val="24"/>
        </w:rPr>
        <w:t xml:space="preserve"> groups are all the same volunteers. He further pointed out how different organizational and volunteer management approaches may be needed depending on local circumstances. He compared metropolitan areas which may have resources and funds many rural areas can only dream of with the difficulty convincing a young farm boy he should pay for a chainsaw training course when he has grown up keeping his family warm by harvesting their own wood; especially considering that his only income is from selling an occasional chain saw sculptor at the local farmer’s market.</w:t>
      </w:r>
    </w:p>
    <w:p w14:paraId="36241D4B" w14:textId="77777777" w:rsidR="00976C72" w:rsidRPr="00976C72" w:rsidRDefault="00976C72" w:rsidP="00976C72">
      <w:pPr>
        <w:rPr>
          <w:rFonts w:ascii="Arial" w:hAnsi="Arial" w:cs="Arial"/>
          <w:sz w:val="24"/>
          <w:szCs w:val="24"/>
        </w:rPr>
      </w:pPr>
    </w:p>
    <w:p w14:paraId="22848F01" w14:textId="77777777" w:rsidR="00976C72" w:rsidRPr="00976C72" w:rsidRDefault="00976C72" w:rsidP="00976C72">
      <w:pPr>
        <w:rPr>
          <w:rFonts w:ascii="Arial" w:hAnsi="Arial" w:cs="Arial"/>
          <w:sz w:val="24"/>
          <w:szCs w:val="24"/>
        </w:rPr>
      </w:pPr>
      <w:r w:rsidRPr="00976C72">
        <w:rPr>
          <w:rFonts w:ascii="Arial" w:hAnsi="Arial" w:cs="Arial"/>
          <w:sz w:val="24"/>
          <w:szCs w:val="24"/>
        </w:rPr>
        <w:t xml:space="preserve">Recalling from my 1980’s local team experience in </w:t>
      </w:r>
      <w:proofErr w:type="spellStart"/>
      <w:r w:rsidRPr="00976C72">
        <w:rPr>
          <w:rFonts w:ascii="Arial" w:hAnsi="Arial" w:cs="Arial"/>
          <w:sz w:val="24"/>
          <w:szCs w:val="24"/>
        </w:rPr>
        <w:t>Skywarn</w:t>
      </w:r>
      <w:proofErr w:type="spellEnd"/>
      <w:r w:rsidRPr="00976C72">
        <w:rPr>
          <w:rFonts w:ascii="Arial" w:hAnsi="Arial" w:cs="Arial"/>
          <w:sz w:val="24"/>
          <w:szCs w:val="24"/>
        </w:rPr>
        <w:t xml:space="preserve">, local spotter education/training was always top of mind. This required not only meteorological training, but operational training. We were constantly challenged to explain why it was a problem to tie up resources with “sunshine” reports when, however rare, someone might have a tornado. Volunteer management is difficult, requiring a unique skill not easily transferred from the general environment. We were challenged to instill the understanding that quiet, but active volunteers were essential to our overall success. </w:t>
      </w:r>
    </w:p>
    <w:p w14:paraId="526EDB26" w14:textId="77777777" w:rsidR="00976C72" w:rsidRPr="00976C72" w:rsidRDefault="00976C72" w:rsidP="00976C72">
      <w:pPr>
        <w:rPr>
          <w:rFonts w:ascii="Arial" w:hAnsi="Arial" w:cs="Arial"/>
          <w:sz w:val="24"/>
          <w:szCs w:val="24"/>
        </w:rPr>
      </w:pPr>
    </w:p>
    <w:p w14:paraId="01DA2D15" w14:textId="77777777" w:rsidR="00976C72" w:rsidRPr="00976C72" w:rsidRDefault="00976C72" w:rsidP="00976C72">
      <w:pPr>
        <w:rPr>
          <w:rFonts w:ascii="Arial" w:hAnsi="Arial" w:cs="Arial"/>
          <w:sz w:val="24"/>
          <w:szCs w:val="24"/>
        </w:rPr>
      </w:pPr>
      <w:r w:rsidRPr="00976C72">
        <w:rPr>
          <w:rFonts w:ascii="Arial" w:hAnsi="Arial" w:cs="Arial"/>
          <w:sz w:val="24"/>
          <w:szCs w:val="24"/>
        </w:rPr>
        <w:t xml:space="preserve">After you read Scott’s March QST article on page 69 about ARES tell us what you think about the </w:t>
      </w:r>
      <w:proofErr w:type="spellStart"/>
      <w:r w:rsidRPr="00976C72">
        <w:rPr>
          <w:rFonts w:ascii="Arial" w:hAnsi="Arial" w:cs="Arial"/>
          <w:sz w:val="24"/>
          <w:szCs w:val="24"/>
        </w:rPr>
        <w:t>Skywarn</w:t>
      </w:r>
      <w:proofErr w:type="spellEnd"/>
      <w:r w:rsidRPr="00976C72">
        <w:rPr>
          <w:rFonts w:ascii="Arial" w:hAnsi="Arial" w:cs="Arial"/>
          <w:sz w:val="24"/>
          <w:szCs w:val="24"/>
        </w:rPr>
        <w:t>, ARES/RACES models in your area. Could we still be in Kansas or not.</w:t>
      </w:r>
    </w:p>
    <w:p w14:paraId="2A001DCD" w14:textId="77777777" w:rsidR="00976C72" w:rsidRPr="00976C72" w:rsidRDefault="00976C72" w:rsidP="00976C72">
      <w:pPr>
        <w:rPr>
          <w:rFonts w:ascii="Arial" w:hAnsi="Arial" w:cs="Arial"/>
          <w:sz w:val="24"/>
          <w:szCs w:val="24"/>
        </w:rPr>
      </w:pPr>
    </w:p>
    <w:p w14:paraId="61840A87" w14:textId="77777777" w:rsidR="00976C72" w:rsidRPr="00976C72" w:rsidRDefault="00976C72" w:rsidP="00976C72">
      <w:pPr>
        <w:rPr>
          <w:rFonts w:ascii="Arial" w:hAnsi="Arial" w:cs="Arial"/>
          <w:sz w:val="24"/>
          <w:szCs w:val="24"/>
        </w:rPr>
      </w:pPr>
      <w:r w:rsidRPr="00976C72">
        <w:rPr>
          <w:rFonts w:ascii="Arial" w:hAnsi="Arial" w:cs="Arial"/>
          <w:sz w:val="24"/>
          <w:szCs w:val="24"/>
        </w:rPr>
        <w:t>Comments on my last month’s article again came out of Michigan focusing on Admiral Grace Hopper and the list of questions to ask about your own club. I look forward to everyone’s thoughts and comments again.</w:t>
      </w:r>
    </w:p>
    <w:p w14:paraId="5AB79665" w14:textId="77777777" w:rsidR="00976C72" w:rsidRDefault="00976C72" w:rsidP="00C1515A">
      <w:pPr>
        <w:rPr>
          <w:rFonts w:ascii="Arial" w:hAnsi="Arial" w:cs="Arial"/>
          <w:sz w:val="24"/>
          <w:szCs w:val="24"/>
        </w:rPr>
      </w:pPr>
    </w:p>
    <w:p w14:paraId="09200770" w14:textId="3412543D" w:rsidR="002E606C" w:rsidRDefault="00796AB5" w:rsidP="002E606C">
      <w:pPr>
        <w:rPr>
          <w:rFonts w:ascii="Arial" w:hAnsi="Arial" w:cs="Arial"/>
          <w:sz w:val="24"/>
          <w:szCs w:val="24"/>
        </w:rPr>
      </w:pPr>
      <w:r>
        <w:rPr>
          <w:rFonts w:ascii="Arial" w:hAnsi="Arial" w:cs="Arial"/>
          <w:sz w:val="24"/>
          <w:szCs w:val="24"/>
        </w:rPr>
        <w:t xml:space="preserve">73, </w:t>
      </w:r>
    </w:p>
    <w:p w14:paraId="4B377668" w14:textId="77777777" w:rsidR="00796AB5" w:rsidRDefault="00796AB5" w:rsidP="002E606C">
      <w:pPr>
        <w:rPr>
          <w:rFonts w:ascii="Arial" w:hAnsi="Arial" w:cs="Arial"/>
          <w:sz w:val="24"/>
          <w:szCs w:val="24"/>
        </w:rPr>
      </w:pPr>
    </w:p>
    <w:p w14:paraId="370FC4C5" w14:textId="2B0B6D81" w:rsidR="00796AB5" w:rsidRPr="002E606C" w:rsidRDefault="00796AB5" w:rsidP="002E606C">
      <w:pPr>
        <w:rPr>
          <w:rFonts w:ascii="Arial" w:hAnsi="Arial" w:cs="Arial"/>
          <w:sz w:val="24"/>
          <w:szCs w:val="24"/>
        </w:rPr>
      </w:pPr>
      <w:r>
        <w:rPr>
          <w:rFonts w:ascii="Arial" w:hAnsi="Arial" w:cs="Arial"/>
          <w:sz w:val="24"/>
          <w:szCs w:val="24"/>
        </w:rPr>
        <w:t>Roy</w:t>
      </w:r>
    </w:p>
    <w:p w14:paraId="2CCA0345" w14:textId="273A1350" w:rsidR="002E606C" w:rsidRPr="002E606C" w:rsidRDefault="002E606C" w:rsidP="002E606C">
      <w:pPr>
        <w:rPr>
          <w:rFonts w:ascii="Arial" w:hAnsi="Arial" w:cs="Arial"/>
          <w:sz w:val="24"/>
          <w:szCs w:val="24"/>
        </w:rPr>
      </w:pPr>
      <w:hyperlink r:id="rId16" w:history="1">
        <w:r w:rsidRPr="002E606C">
          <w:rPr>
            <w:rStyle w:val="Hyperlink"/>
            <w:rFonts w:ascii="Arial" w:hAnsi="Arial" w:cs="Arial"/>
            <w:sz w:val="24"/>
            <w:szCs w:val="24"/>
          </w:rPr>
          <w:t>W8REH@ARRL.org</w:t>
        </w:r>
      </w:hyperlink>
      <w:r w:rsidRPr="002E606C">
        <w:rPr>
          <w:rFonts w:ascii="Arial" w:hAnsi="Arial" w:cs="Arial"/>
          <w:sz w:val="24"/>
          <w:szCs w:val="24"/>
        </w:rPr>
        <w:t xml:space="preserve"> </w:t>
      </w:r>
    </w:p>
    <w:p w14:paraId="5CEC2EA7" w14:textId="545AA505" w:rsidR="002E606C" w:rsidRPr="002E606C" w:rsidRDefault="002E606C" w:rsidP="002E606C">
      <w:pPr>
        <w:rPr>
          <w:rFonts w:ascii="Arial" w:hAnsi="Arial" w:cs="Arial"/>
          <w:sz w:val="24"/>
          <w:szCs w:val="24"/>
        </w:rPr>
      </w:pPr>
    </w:p>
    <w:p w14:paraId="07CD9321" w14:textId="77777777" w:rsidR="001469CA" w:rsidRPr="00860959" w:rsidRDefault="001469CA" w:rsidP="002E606C">
      <w:pPr>
        <w:pBdr>
          <w:bottom w:val="single" w:sz="4" w:space="1" w:color="auto"/>
        </w:pBdr>
        <w:rPr>
          <w:rFonts w:ascii="Arial" w:hAnsi="Arial" w:cs="Arial"/>
          <w:sz w:val="24"/>
          <w:szCs w:val="24"/>
        </w:rPr>
      </w:pPr>
    </w:p>
    <w:p w14:paraId="43E9F2F0" w14:textId="613B8F86" w:rsidR="00C1515A" w:rsidRDefault="00667A0D" w:rsidP="00967E11">
      <w:pPr>
        <w:rPr>
          <w:rFonts w:ascii="Arial" w:hAnsi="Arial" w:cs="Arial"/>
          <w:b/>
          <w:bCs/>
          <w:sz w:val="24"/>
          <w:szCs w:val="24"/>
        </w:rPr>
      </w:pPr>
      <w:r>
        <w:rPr>
          <w:rFonts w:ascii="Arial" w:hAnsi="Arial" w:cs="Arial"/>
          <w:b/>
          <w:bCs/>
          <w:i/>
          <w:iCs/>
          <w:noProof/>
          <w:sz w:val="28"/>
          <w:szCs w:val="28"/>
        </w:rPr>
        <w:drawing>
          <wp:anchor distT="0" distB="0" distL="114300" distR="114300" simplePos="0" relativeHeight="252069914" behindDoc="1" locked="0" layoutInCell="1" allowOverlap="1" wp14:anchorId="11B47920" wp14:editId="5F507DB7">
            <wp:simplePos x="0" y="0"/>
            <wp:positionH relativeFrom="column">
              <wp:posOffset>5010150</wp:posOffset>
            </wp:positionH>
            <wp:positionV relativeFrom="paragraph">
              <wp:posOffset>113030</wp:posOffset>
            </wp:positionV>
            <wp:extent cx="1371600" cy="1914525"/>
            <wp:effectExtent l="0" t="0" r="0" b="9525"/>
            <wp:wrapTight wrapText="bothSides">
              <wp:wrapPolygon edited="0">
                <wp:start x="0" y="0"/>
                <wp:lineTo x="0" y="21493"/>
                <wp:lineTo x="21300" y="21493"/>
                <wp:lineTo x="21300" y="0"/>
                <wp:lineTo x="0" y="0"/>
              </wp:wrapPolygon>
            </wp:wrapTight>
            <wp:docPr id="357328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914525"/>
                    </a:xfrm>
                    <a:prstGeom prst="rect">
                      <a:avLst/>
                    </a:prstGeom>
                    <a:noFill/>
                  </pic:spPr>
                </pic:pic>
              </a:graphicData>
            </a:graphic>
            <wp14:sizeRelH relativeFrom="page">
              <wp14:pctWidth>0</wp14:pctWidth>
            </wp14:sizeRelH>
            <wp14:sizeRelV relativeFrom="page">
              <wp14:pctHeight>0</wp14:pctHeight>
            </wp14:sizeRelV>
          </wp:anchor>
        </w:drawing>
      </w:r>
    </w:p>
    <w:p w14:paraId="5E1AF34D" w14:textId="75D4011C" w:rsidR="000F1F4B" w:rsidRPr="00213A16" w:rsidRDefault="000F1F4B" w:rsidP="00967BB8">
      <w:pPr>
        <w:rPr>
          <w:rFonts w:ascii="Arial" w:hAnsi="Arial" w:cs="Arial"/>
          <w:b/>
          <w:bCs/>
          <w:sz w:val="28"/>
          <w:szCs w:val="28"/>
        </w:rPr>
      </w:pPr>
      <w:r w:rsidRPr="00213A16">
        <w:rPr>
          <w:rFonts w:ascii="Arial" w:hAnsi="Arial" w:cs="Arial"/>
          <w:b/>
          <w:bCs/>
          <w:i/>
          <w:iCs/>
          <w:sz w:val="28"/>
          <w:szCs w:val="28"/>
        </w:rPr>
        <w:t xml:space="preserve">Handbook Give Away – </w:t>
      </w:r>
      <w:r w:rsidR="00967BB8">
        <w:rPr>
          <w:rFonts w:ascii="Arial" w:hAnsi="Arial" w:cs="Arial"/>
          <w:b/>
          <w:bCs/>
          <w:i/>
          <w:iCs/>
          <w:sz w:val="28"/>
          <w:szCs w:val="28"/>
        </w:rPr>
        <w:t>Winner!!</w:t>
      </w:r>
    </w:p>
    <w:p w14:paraId="5A4A733E" w14:textId="244F0D05" w:rsidR="00967BB8" w:rsidRDefault="00967BB8" w:rsidP="000F1F4B">
      <w:pPr>
        <w:pBdr>
          <w:bottom w:val="single" w:sz="4" w:space="1" w:color="auto"/>
        </w:pBdr>
        <w:rPr>
          <w:rFonts w:ascii="Arial" w:hAnsi="Arial" w:cs="Arial"/>
          <w:sz w:val="24"/>
          <w:szCs w:val="24"/>
        </w:rPr>
      </w:pPr>
    </w:p>
    <w:p w14:paraId="5603B87C" w14:textId="77777777" w:rsidR="00667A0D" w:rsidRPr="00667A0D" w:rsidRDefault="00667A0D" w:rsidP="00667A0D">
      <w:pPr>
        <w:pBdr>
          <w:bottom w:val="single" w:sz="4" w:space="1" w:color="auto"/>
        </w:pBdr>
        <w:rPr>
          <w:rFonts w:ascii="Arial" w:hAnsi="Arial" w:cs="Arial"/>
          <w:sz w:val="24"/>
          <w:szCs w:val="24"/>
        </w:rPr>
      </w:pPr>
    </w:p>
    <w:p w14:paraId="67C94696" w14:textId="7D0923D3" w:rsidR="00667A0D" w:rsidRPr="00667A0D" w:rsidRDefault="00667A0D" w:rsidP="00667A0D">
      <w:pPr>
        <w:pBdr>
          <w:bottom w:val="single" w:sz="4" w:space="1" w:color="auto"/>
        </w:pBdr>
        <w:rPr>
          <w:rFonts w:ascii="Arial" w:hAnsi="Arial" w:cs="Arial"/>
          <w:sz w:val="24"/>
          <w:szCs w:val="24"/>
        </w:rPr>
      </w:pPr>
      <w:r w:rsidRPr="00667A0D">
        <w:rPr>
          <w:rFonts w:ascii="Arial" w:hAnsi="Arial" w:cs="Arial"/>
          <w:sz w:val="24"/>
          <w:szCs w:val="24"/>
        </w:rPr>
        <w:t xml:space="preserve">And…  </w:t>
      </w:r>
      <w:r w:rsidR="002E02DA">
        <w:rPr>
          <w:rFonts w:ascii="Arial" w:hAnsi="Arial" w:cs="Arial"/>
          <w:sz w:val="24"/>
          <w:szCs w:val="24"/>
        </w:rPr>
        <w:t xml:space="preserve">the </w:t>
      </w:r>
      <w:r w:rsidR="000676A9">
        <w:rPr>
          <w:rFonts w:ascii="Arial" w:hAnsi="Arial" w:cs="Arial"/>
          <w:sz w:val="24"/>
          <w:szCs w:val="24"/>
        </w:rPr>
        <w:t>WINNER</w:t>
      </w:r>
      <w:r w:rsidR="002E02DA">
        <w:rPr>
          <w:rFonts w:ascii="Arial" w:hAnsi="Arial" w:cs="Arial"/>
          <w:sz w:val="24"/>
          <w:szCs w:val="24"/>
        </w:rPr>
        <w:t xml:space="preserve"> is…</w:t>
      </w:r>
      <w:r w:rsidRPr="00667A0D">
        <w:rPr>
          <w:rFonts w:ascii="Arial" w:hAnsi="Arial" w:cs="Arial"/>
          <w:sz w:val="24"/>
          <w:szCs w:val="24"/>
        </w:rPr>
        <w:t>!!</w:t>
      </w:r>
    </w:p>
    <w:p w14:paraId="2FA5C4A8" w14:textId="77777777" w:rsidR="00667A0D" w:rsidRPr="00667A0D" w:rsidRDefault="00667A0D" w:rsidP="00667A0D">
      <w:pPr>
        <w:pBdr>
          <w:bottom w:val="single" w:sz="4" w:space="1" w:color="auto"/>
        </w:pBdr>
        <w:rPr>
          <w:rFonts w:ascii="Arial" w:hAnsi="Arial" w:cs="Arial"/>
          <w:sz w:val="24"/>
          <w:szCs w:val="24"/>
        </w:rPr>
      </w:pPr>
    </w:p>
    <w:p w14:paraId="5289258C" w14:textId="40E90407" w:rsidR="00667A0D" w:rsidRPr="00043269" w:rsidRDefault="00043269" w:rsidP="00667A0D">
      <w:pPr>
        <w:pBdr>
          <w:bottom w:val="single" w:sz="4" w:space="1" w:color="auto"/>
        </w:pBdr>
        <w:rPr>
          <w:rFonts w:ascii="Arial" w:hAnsi="Arial" w:cs="Arial"/>
          <w:b/>
          <w:bCs/>
          <w:i/>
          <w:iCs/>
          <w:sz w:val="44"/>
          <w:szCs w:val="44"/>
        </w:rPr>
      </w:pPr>
      <w:r w:rsidRPr="00043269">
        <w:rPr>
          <w:rFonts w:ascii="Arial" w:hAnsi="Arial" w:cs="Arial"/>
          <w:b/>
          <w:bCs/>
          <w:i/>
          <w:iCs/>
          <w:sz w:val="44"/>
          <w:szCs w:val="44"/>
        </w:rPr>
        <w:t>Jenny Taylor, N8QKE</w:t>
      </w:r>
    </w:p>
    <w:p w14:paraId="72723D87" w14:textId="77777777" w:rsidR="00667A0D" w:rsidRPr="00667A0D" w:rsidRDefault="00667A0D" w:rsidP="00667A0D">
      <w:pPr>
        <w:pBdr>
          <w:bottom w:val="single" w:sz="4" w:space="1" w:color="auto"/>
        </w:pBdr>
        <w:rPr>
          <w:rFonts w:ascii="Arial" w:hAnsi="Arial" w:cs="Arial"/>
          <w:sz w:val="24"/>
          <w:szCs w:val="24"/>
        </w:rPr>
      </w:pPr>
    </w:p>
    <w:p w14:paraId="23AF63CC" w14:textId="15423A3D" w:rsidR="00667A0D" w:rsidRPr="00667A0D" w:rsidRDefault="00667A0D" w:rsidP="00667A0D">
      <w:pPr>
        <w:pBdr>
          <w:bottom w:val="single" w:sz="4" w:space="1" w:color="auto"/>
        </w:pBdr>
        <w:rPr>
          <w:rFonts w:ascii="Arial" w:hAnsi="Arial" w:cs="Arial"/>
          <w:sz w:val="24"/>
          <w:szCs w:val="24"/>
        </w:rPr>
      </w:pPr>
      <w:r w:rsidRPr="00667A0D">
        <w:rPr>
          <w:rFonts w:ascii="Arial" w:hAnsi="Arial" w:cs="Arial"/>
          <w:sz w:val="24"/>
          <w:szCs w:val="24"/>
        </w:rPr>
        <w:t xml:space="preserve">of </w:t>
      </w:r>
      <w:r w:rsidR="00043269">
        <w:rPr>
          <w:rFonts w:ascii="Arial" w:hAnsi="Arial" w:cs="Arial"/>
          <w:sz w:val="24"/>
          <w:szCs w:val="24"/>
        </w:rPr>
        <w:t>Ontario</w:t>
      </w:r>
      <w:r w:rsidRPr="00667A0D">
        <w:rPr>
          <w:rFonts w:ascii="Arial" w:hAnsi="Arial" w:cs="Arial"/>
          <w:sz w:val="24"/>
          <w:szCs w:val="24"/>
        </w:rPr>
        <w:t xml:space="preserve">, </w:t>
      </w:r>
      <w:r w:rsidR="00043269">
        <w:rPr>
          <w:rFonts w:ascii="Arial" w:hAnsi="Arial" w:cs="Arial"/>
          <w:sz w:val="24"/>
          <w:szCs w:val="24"/>
        </w:rPr>
        <w:t>OH</w:t>
      </w:r>
      <w:r w:rsidRPr="00667A0D">
        <w:rPr>
          <w:rFonts w:ascii="Arial" w:hAnsi="Arial" w:cs="Arial"/>
          <w:sz w:val="24"/>
          <w:szCs w:val="24"/>
        </w:rPr>
        <w:t>…!!!</w:t>
      </w:r>
    </w:p>
    <w:p w14:paraId="215F89A1" w14:textId="77777777" w:rsidR="001469CA" w:rsidRDefault="001469CA" w:rsidP="000F1F4B">
      <w:pPr>
        <w:pBdr>
          <w:bottom w:val="single" w:sz="4" w:space="1" w:color="auto"/>
        </w:pBdr>
        <w:rPr>
          <w:rFonts w:ascii="Arial" w:hAnsi="Arial" w:cs="Arial"/>
          <w:sz w:val="24"/>
          <w:szCs w:val="24"/>
        </w:rPr>
      </w:pPr>
    </w:p>
    <w:p w14:paraId="655EE71F" w14:textId="77777777" w:rsidR="001469CA" w:rsidRDefault="001469CA" w:rsidP="000F1F4B">
      <w:pPr>
        <w:pBdr>
          <w:bottom w:val="single" w:sz="4" w:space="1" w:color="auto"/>
        </w:pBdr>
        <w:rPr>
          <w:rFonts w:ascii="Arial" w:hAnsi="Arial" w:cs="Arial"/>
          <w:sz w:val="24"/>
          <w:szCs w:val="24"/>
        </w:rPr>
      </w:pPr>
    </w:p>
    <w:p w14:paraId="4951802A" w14:textId="75340270" w:rsidR="000F1F4B" w:rsidRPr="00667A0D" w:rsidRDefault="000F1F4B" w:rsidP="002E606C">
      <w:pPr>
        <w:pBdr>
          <w:bottom w:val="single" w:sz="4" w:space="1" w:color="auto"/>
        </w:pBdr>
        <w:rPr>
          <w:rFonts w:ascii="Arial" w:hAnsi="Arial" w:cs="Arial"/>
          <w:sz w:val="24"/>
          <w:szCs w:val="24"/>
        </w:rPr>
      </w:pPr>
    </w:p>
    <w:p w14:paraId="678E04FD" w14:textId="77777777" w:rsidR="00D104AE" w:rsidRDefault="00D104AE" w:rsidP="00691786">
      <w:pPr>
        <w:rPr>
          <w:rFonts w:ascii="Arial" w:hAnsi="Arial" w:cs="Arial"/>
          <w:b/>
          <w:bCs/>
          <w:sz w:val="24"/>
          <w:szCs w:val="24"/>
        </w:rPr>
      </w:pPr>
    </w:p>
    <w:p w14:paraId="52AA8596" w14:textId="660A71C0"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10C49A92">
            <wp:simplePos x="0" y="0"/>
            <wp:positionH relativeFrom="column">
              <wp:posOffset>3349625</wp:posOffset>
            </wp:positionH>
            <wp:positionV relativeFrom="paragraph">
              <wp:posOffset>42545</wp:posOffset>
            </wp:positionV>
            <wp:extent cx="3048000" cy="1714500"/>
            <wp:effectExtent l="0" t="0" r="0" b="0"/>
            <wp:wrapTight wrapText="bothSides">
              <wp:wrapPolygon edited="0">
                <wp:start x="0" y="0"/>
                <wp:lineTo x="0" y="21360"/>
                <wp:lineTo x="21465" y="21360"/>
                <wp:lineTo x="21465"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342BE0">
        <w:rPr>
          <w:rFonts w:ascii="Arial" w:hAnsi="Arial" w:cs="Arial"/>
          <w:b/>
          <w:bCs/>
          <w:i/>
          <w:iCs/>
          <w:sz w:val="28"/>
          <w:szCs w:val="28"/>
        </w:rPr>
        <w:t>6</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32FC5CB" w:rsidR="00C57DC7" w:rsidRDefault="00C57DC7" w:rsidP="00D06DFF">
      <w:pPr>
        <w:rPr>
          <w:rFonts w:ascii="Arial" w:hAnsi="Arial" w:cs="Arial"/>
          <w:sz w:val="24"/>
          <w:szCs w:val="24"/>
        </w:rPr>
      </w:pPr>
    </w:p>
    <w:p w14:paraId="52679113" w14:textId="3B4830C2"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59D8B5D9" w:rsidR="00C57DC7" w:rsidRPr="00D06DFF" w:rsidRDefault="00C57DC7" w:rsidP="00D06DFF">
      <w:pPr>
        <w:rPr>
          <w:rFonts w:ascii="Arial" w:hAnsi="Arial" w:cs="Arial"/>
          <w:sz w:val="24"/>
          <w:szCs w:val="24"/>
        </w:rPr>
      </w:pPr>
    </w:p>
    <w:p w14:paraId="39F35C03" w14:textId="0DF413FF"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685A8AFE" w14:textId="6DBD3948" w:rsidR="00EC731F" w:rsidRDefault="00A60625" w:rsidP="00665CEE">
      <w:pPr>
        <w:rPr>
          <w:rFonts w:ascii="Arial" w:hAnsi="Arial" w:cs="Arial"/>
          <w:sz w:val="24"/>
          <w:szCs w:val="24"/>
        </w:rPr>
      </w:pPr>
      <w:r>
        <w:rPr>
          <w:noProof/>
        </w:rPr>
        <w:drawing>
          <wp:anchor distT="0" distB="0" distL="114300" distR="114300" simplePos="0" relativeHeight="252055578" behindDoc="0" locked="0" layoutInCell="1" allowOverlap="1" wp14:anchorId="0F4B6763" wp14:editId="78075F4B">
            <wp:simplePos x="0" y="0"/>
            <wp:positionH relativeFrom="column">
              <wp:posOffset>5161915</wp:posOffset>
            </wp:positionH>
            <wp:positionV relativeFrom="paragraph">
              <wp:posOffset>2263140</wp:posOffset>
            </wp:positionV>
            <wp:extent cx="1229995" cy="1300480"/>
            <wp:effectExtent l="0" t="0" r="8255" b="0"/>
            <wp:wrapThrough wrapText="bothSides">
              <wp:wrapPolygon edited="0">
                <wp:start x="0" y="0"/>
                <wp:lineTo x="0" y="21199"/>
                <wp:lineTo x="21410" y="21199"/>
                <wp:lineTo x="21410" y="0"/>
                <wp:lineTo x="0" y="0"/>
              </wp:wrapPolygon>
            </wp:wrapThrough>
            <wp:docPr id="19788148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4842" name="Picture 1" descr="A qr code on a white backgroun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229995" cy="1300480"/>
                    </a:xfrm>
                    <a:prstGeom prst="rect">
                      <a:avLst/>
                    </a:prstGeom>
                  </pic:spPr>
                </pic:pic>
              </a:graphicData>
            </a:graphic>
            <wp14:sizeRelH relativeFrom="page">
              <wp14:pctWidth>0</wp14:pctWidth>
            </wp14:sizeRelH>
            <wp14:sizeRelV relativeFrom="page">
              <wp14:pctHeight>0</wp14:pctHeight>
            </wp14:sizeRelV>
          </wp:anchor>
        </w:drawing>
      </w:r>
      <w:r w:rsidR="00B97739">
        <w:rPr>
          <w:noProof/>
        </w:rPr>
        <w:drawing>
          <wp:anchor distT="0" distB="0" distL="114300" distR="114300" simplePos="0" relativeHeight="252048410" behindDoc="1" locked="0" layoutInCell="1" allowOverlap="1" wp14:anchorId="77581A0E" wp14:editId="46CD8FB9">
            <wp:simplePos x="0" y="0"/>
            <wp:positionH relativeFrom="column">
              <wp:posOffset>0</wp:posOffset>
            </wp:positionH>
            <wp:positionV relativeFrom="paragraph">
              <wp:posOffset>184785</wp:posOffset>
            </wp:positionV>
            <wp:extent cx="6400800" cy="3376930"/>
            <wp:effectExtent l="0" t="0" r="0" b="0"/>
            <wp:wrapTight wrapText="bothSides">
              <wp:wrapPolygon edited="0">
                <wp:start x="0" y="0"/>
                <wp:lineTo x="0" y="21446"/>
                <wp:lineTo x="21536" y="21446"/>
                <wp:lineTo x="21536" y="0"/>
                <wp:lineTo x="0" y="0"/>
              </wp:wrapPolygon>
            </wp:wrapTight>
            <wp:docPr id="1335047511" name="Picture 1" descr="A map of the united states&#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511" name="Picture 1" descr="A map of the united states&#10;&#10;AI-generated content may be incorrect.">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6400800" cy="3376930"/>
                    </a:xfrm>
                    <a:prstGeom prst="rect">
                      <a:avLst/>
                    </a:prstGeom>
                  </pic:spPr>
                </pic:pic>
              </a:graphicData>
            </a:graphic>
            <wp14:sizeRelH relativeFrom="page">
              <wp14:pctWidth>0</wp14:pctWidth>
            </wp14:sizeRelH>
            <wp14:sizeRelV relativeFrom="page">
              <wp14:pctHeight>0</wp14:pctHeight>
            </wp14:sizeRelV>
          </wp:anchor>
        </w:drawing>
      </w:r>
    </w:p>
    <w:p w14:paraId="69ABF92B" w14:textId="77777777" w:rsidR="00047D94" w:rsidRDefault="00047D94" w:rsidP="00665CEE">
      <w:pPr>
        <w:rPr>
          <w:rFonts w:ascii="Arial" w:hAnsi="Arial" w:cs="Arial"/>
          <w:sz w:val="24"/>
          <w:szCs w:val="24"/>
        </w:rPr>
      </w:pPr>
    </w:p>
    <w:p w14:paraId="2A2A219A" w14:textId="77777777" w:rsidR="00213A16" w:rsidRDefault="00213A16" w:rsidP="00665CEE">
      <w:pPr>
        <w:rPr>
          <w:rFonts w:ascii="Arial" w:hAnsi="Arial" w:cs="Arial"/>
          <w:sz w:val="24"/>
          <w:szCs w:val="24"/>
        </w:rPr>
      </w:pPr>
    </w:p>
    <w:p w14:paraId="078962BD" w14:textId="77777777" w:rsidR="004606BB" w:rsidRDefault="004606BB" w:rsidP="00665CEE">
      <w:pPr>
        <w:rPr>
          <w:rFonts w:ascii="Arial" w:hAnsi="Arial" w:cs="Arial"/>
          <w:sz w:val="24"/>
          <w:szCs w:val="24"/>
        </w:rPr>
      </w:pPr>
    </w:p>
    <w:p w14:paraId="6F62240C" w14:textId="77777777" w:rsidR="00324246" w:rsidRDefault="00324246"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667A0D" w14:paraId="3F6B85C8" w14:textId="77777777" w:rsidTr="00667A0D">
        <w:tc>
          <w:tcPr>
            <w:tcW w:w="5035" w:type="dxa"/>
          </w:tcPr>
          <w:p w14:paraId="01025616" w14:textId="77777777" w:rsidR="00795A99" w:rsidRPr="00795A99" w:rsidRDefault="00795A99" w:rsidP="00795A99">
            <w:pPr>
              <w:rPr>
                <w:rFonts w:ascii="Arial" w:hAnsi="Arial" w:cs="Arial"/>
                <w:b/>
                <w:bCs/>
              </w:rPr>
            </w:pPr>
            <w:r w:rsidRPr="00795A99">
              <w:rPr>
                <w:rFonts w:ascii="Arial" w:hAnsi="Arial" w:cs="Arial"/>
                <w:b/>
                <w:bCs/>
              </w:rPr>
              <w:lastRenderedPageBreak/>
              <w:t>03/07/2026 - </w:t>
            </w:r>
            <w:hyperlink r:id="rId22" w:tooltip="Cave City Hamfest" w:history="1">
              <w:r w:rsidRPr="00795A99">
                <w:rPr>
                  <w:rStyle w:val="Hyperlink"/>
                  <w:rFonts w:ascii="Arial" w:hAnsi="Arial" w:cs="Arial"/>
                  <w:b/>
                  <w:bCs/>
                </w:rPr>
                <w:t>Cave City Hamfest</w:t>
              </w:r>
            </w:hyperlink>
          </w:p>
          <w:p w14:paraId="51AD2FC1" w14:textId="519966CF"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Cave City, KY</w:t>
            </w:r>
            <w:r w:rsidRPr="00795A99">
              <w:rPr>
                <w:rFonts w:ascii="Arial" w:hAnsi="Arial" w:cs="Arial"/>
              </w:rPr>
              <w:br/>
            </w:r>
            <w:r w:rsidRPr="00795A99">
              <w:rPr>
                <w:rFonts w:ascii="Arial" w:hAnsi="Arial" w:cs="Arial"/>
                <w:b/>
                <w:bCs/>
              </w:rPr>
              <w:t>Sponsor:</w:t>
            </w:r>
            <w:r w:rsidRPr="00795A99">
              <w:rPr>
                <w:rFonts w:ascii="Arial" w:hAnsi="Arial" w:cs="Arial"/>
              </w:rPr>
              <w:t> Mammoth Cave ARC</w:t>
            </w:r>
            <w:r w:rsidRPr="00795A99">
              <w:rPr>
                <w:rFonts w:ascii="Arial" w:hAnsi="Arial" w:cs="Arial"/>
              </w:rPr>
              <w:br/>
            </w:r>
            <w:r w:rsidRPr="00795A99">
              <w:rPr>
                <w:rFonts w:ascii="Arial" w:hAnsi="Arial" w:cs="Arial"/>
                <w:b/>
                <w:bCs/>
              </w:rPr>
              <w:t>Website:</w:t>
            </w:r>
            <w:r w:rsidRPr="00795A99">
              <w:rPr>
                <w:rFonts w:ascii="Arial" w:hAnsi="Arial" w:cs="Arial"/>
              </w:rPr>
              <w:t> </w:t>
            </w:r>
            <w:hyperlink r:id="rId23" w:history="1">
              <w:r w:rsidRPr="00795A99">
                <w:rPr>
                  <w:rStyle w:val="Hyperlink"/>
                  <w:rFonts w:ascii="Arial" w:hAnsi="Arial" w:cs="Arial"/>
                </w:rPr>
                <w:t>https://www.ky4x.org/hamfest</w:t>
              </w:r>
            </w:hyperlink>
            <w:r w:rsidRPr="00795A99">
              <w:rPr>
                <w:rFonts w:ascii="Arial" w:hAnsi="Arial" w:cs="Arial"/>
              </w:rPr>
              <w:br/>
            </w:r>
            <w:hyperlink r:id="rId24" w:tooltip="Learn More" w:history="1">
              <w:r w:rsidRPr="00795A99">
                <w:rPr>
                  <w:rStyle w:val="Hyperlink"/>
                  <w:rFonts w:ascii="Arial" w:hAnsi="Arial" w:cs="Arial"/>
                  <w:b/>
                  <w:bCs/>
                </w:rPr>
                <w:t>Learn More</w:t>
              </w:r>
            </w:hyperlink>
          </w:p>
          <w:p w14:paraId="1FA7A362" w14:textId="77777777" w:rsidR="00667A0D" w:rsidRPr="00644588" w:rsidRDefault="00667A0D" w:rsidP="00665CEE">
            <w:pPr>
              <w:rPr>
                <w:rFonts w:ascii="Arial" w:hAnsi="Arial" w:cs="Arial"/>
              </w:rPr>
            </w:pPr>
          </w:p>
        </w:tc>
        <w:tc>
          <w:tcPr>
            <w:tcW w:w="5035" w:type="dxa"/>
          </w:tcPr>
          <w:p w14:paraId="7876C8C8" w14:textId="77777777" w:rsidR="00795A99" w:rsidRPr="00795A99" w:rsidRDefault="00795A99" w:rsidP="00795A99">
            <w:pPr>
              <w:rPr>
                <w:rFonts w:ascii="Arial" w:hAnsi="Arial" w:cs="Arial"/>
                <w:b/>
                <w:bCs/>
              </w:rPr>
            </w:pPr>
            <w:r w:rsidRPr="00795A99">
              <w:rPr>
                <w:rFonts w:ascii="Arial" w:hAnsi="Arial" w:cs="Arial"/>
                <w:b/>
                <w:bCs/>
              </w:rPr>
              <w:t>03/08/2026 - </w:t>
            </w:r>
            <w:hyperlink r:id="rId25" w:tooltip="Northern Ohio Amateur Radio Society Winter Hamfest" w:history="1">
              <w:r w:rsidRPr="00795A99">
                <w:rPr>
                  <w:rStyle w:val="Hyperlink"/>
                  <w:rFonts w:ascii="Arial" w:hAnsi="Arial" w:cs="Arial"/>
                  <w:b/>
                  <w:bCs/>
                </w:rPr>
                <w:t>Northern Ohio Amateur Radio Society Winter Hamfest</w:t>
              </w:r>
            </w:hyperlink>
          </w:p>
          <w:p w14:paraId="00019639" w14:textId="1A6BF312"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Elyria, OH</w:t>
            </w:r>
            <w:r w:rsidRPr="00795A99">
              <w:rPr>
                <w:rFonts w:ascii="Arial" w:hAnsi="Arial" w:cs="Arial"/>
              </w:rPr>
              <w:br/>
            </w:r>
            <w:r w:rsidRPr="00795A99">
              <w:rPr>
                <w:rFonts w:ascii="Arial" w:hAnsi="Arial" w:cs="Arial"/>
                <w:b/>
                <w:bCs/>
              </w:rPr>
              <w:t>Sponsor:</w:t>
            </w:r>
            <w:r w:rsidRPr="00795A99">
              <w:rPr>
                <w:rFonts w:ascii="Arial" w:hAnsi="Arial" w:cs="Arial"/>
              </w:rPr>
              <w:t> Northern Ohio Amateur Radio Society</w:t>
            </w:r>
            <w:r w:rsidRPr="00795A99">
              <w:rPr>
                <w:rFonts w:ascii="Arial" w:hAnsi="Arial" w:cs="Arial"/>
              </w:rPr>
              <w:br/>
            </w:r>
            <w:r w:rsidRPr="00795A99">
              <w:rPr>
                <w:rFonts w:ascii="Arial" w:hAnsi="Arial" w:cs="Arial"/>
                <w:b/>
                <w:bCs/>
              </w:rPr>
              <w:t>Website:</w:t>
            </w:r>
            <w:r w:rsidRPr="00795A99">
              <w:rPr>
                <w:rFonts w:ascii="Arial" w:hAnsi="Arial" w:cs="Arial"/>
              </w:rPr>
              <w:t> </w:t>
            </w:r>
            <w:hyperlink r:id="rId26" w:history="1">
              <w:r w:rsidRPr="00795A99">
                <w:rPr>
                  <w:rStyle w:val="Hyperlink"/>
                  <w:rFonts w:ascii="Arial" w:hAnsi="Arial" w:cs="Arial"/>
                </w:rPr>
                <w:t>https://www.noars.net/hamfests/winter-hamfest/</w:t>
              </w:r>
            </w:hyperlink>
            <w:r w:rsidRPr="00795A99">
              <w:rPr>
                <w:rFonts w:ascii="Arial" w:hAnsi="Arial" w:cs="Arial"/>
              </w:rPr>
              <w:br/>
            </w:r>
            <w:hyperlink r:id="rId27" w:tooltip="Learn More" w:history="1">
              <w:r w:rsidRPr="00795A99">
                <w:rPr>
                  <w:rStyle w:val="Hyperlink"/>
                  <w:rFonts w:ascii="Arial" w:hAnsi="Arial" w:cs="Arial"/>
                  <w:b/>
                  <w:bCs/>
                </w:rPr>
                <w:t>Learn More</w:t>
              </w:r>
            </w:hyperlink>
          </w:p>
          <w:p w14:paraId="7D33986D" w14:textId="77777777" w:rsidR="00667A0D" w:rsidRPr="00644588" w:rsidRDefault="00667A0D" w:rsidP="00665CEE">
            <w:pPr>
              <w:rPr>
                <w:rFonts w:ascii="Arial" w:hAnsi="Arial" w:cs="Arial"/>
              </w:rPr>
            </w:pPr>
          </w:p>
        </w:tc>
      </w:tr>
      <w:tr w:rsidR="00667A0D" w14:paraId="3520A2E9" w14:textId="77777777" w:rsidTr="00667A0D">
        <w:tc>
          <w:tcPr>
            <w:tcW w:w="5035" w:type="dxa"/>
          </w:tcPr>
          <w:p w14:paraId="272C04F3" w14:textId="77777777" w:rsidR="00795A99" w:rsidRPr="00795A99" w:rsidRDefault="00795A99" w:rsidP="00795A99">
            <w:pPr>
              <w:rPr>
                <w:rFonts w:ascii="Arial" w:hAnsi="Arial" w:cs="Arial"/>
                <w:b/>
                <w:bCs/>
              </w:rPr>
            </w:pPr>
            <w:r w:rsidRPr="00795A99">
              <w:rPr>
                <w:rFonts w:ascii="Arial" w:hAnsi="Arial" w:cs="Arial"/>
                <w:b/>
                <w:bCs/>
              </w:rPr>
              <w:t>03/15/2026 - </w:t>
            </w:r>
            <w:hyperlink r:id="rId28" w:tooltip="Toledo Mobile Radio Association Hamfest and Computer Fair" w:history="1">
              <w:r w:rsidRPr="00795A99">
                <w:rPr>
                  <w:rStyle w:val="Hyperlink"/>
                  <w:rFonts w:ascii="Arial" w:hAnsi="Arial" w:cs="Arial"/>
                  <w:b/>
                  <w:bCs/>
                </w:rPr>
                <w:t>Toledo Mobile Radio Association Hamfest and Computer Fair</w:t>
              </w:r>
            </w:hyperlink>
          </w:p>
          <w:p w14:paraId="5EC69EDD" w14:textId="3516450D"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Perrysburg, OH</w:t>
            </w:r>
            <w:r w:rsidRPr="00795A99">
              <w:rPr>
                <w:rFonts w:ascii="Arial" w:hAnsi="Arial" w:cs="Arial"/>
              </w:rPr>
              <w:br/>
            </w:r>
            <w:r w:rsidRPr="00795A99">
              <w:rPr>
                <w:rFonts w:ascii="Arial" w:hAnsi="Arial" w:cs="Arial"/>
                <w:b/>
                <w:bCs/>
              </w:rPr>
              <w:t>Sponsor:</w:t>
            </w:r>
            <w:r w:rsidRPr="00795A99">
              <w:rPr>
                <w:rFonts w:ascii="Arial" w:hAnsi="Arial" w:cs="Arial"/>
              </w:rPr>
              <w:t> Toledo Mobile Radio Association</w:t>
            </w:r>
            <w:r w:rsidRPr="00795A99">
              <w:rPr>
                <w:rFonts w:ascii="Arial" w:hAnsi="Arial" w:cs="Arial"/>
              </w:rPr>
              <w:br/>
            </w:r>
            <w:r w:rsidRPr="00795A99">
              <w:rPr>
                <w:rFonts w:ascii="Arial" w:hAnsi="Arial" w:cs="Arial"/>
                <w:b/>
                <w:bCs/>
              </w:rPr>
              <w:t>Website:</w:t>
            </w:r>
            <w:r w:rsidRPr="00795A99">
              <w:rPr>
                <w:rFonts w:ascii="Arial" w:hAnsi="Arial" w:cs="Arial"/>
              </w:rPr>
              <w:t> </w:t>
            </w:r>
            <w:hyperlink r:id="rId29" w:history="1">
              <w:r w:rsidRPr="00795A99">
                <w:rPr>
                  <w:rStyle w:val="Hyperlink"/>
                  <w:rFonts w:ascii="Arial" w:hAnsi="Arial" w:cs="Arial"/>
                </w:rPr>
                <w:t>http://www.w8hhf.org</w:t>
              </w:r>
            </w:hyperlink>
            <w:r w:rsidRPr="00795A99">
              <w:rPr>
                <w:rFonts w:ascii="Arial" w:hAnsi="Arial" w:cs="Arial"/>
              </w:rPr>
              <w:br/>
            </w:r>
            <w:hyperlink r:id="rId30" w:tooltip="Learn More" w:history="1">
              <w:r w:rsidRPr="00795A99">
                <w:rPr>
                  <w:rStyle w:val="Hyperlink"/>
                  <w:rFonts w:ascii="Arial" w:hAnsi="Arial" w:cs="Arial"/>
                  <w:b/>
                  <w:bCs/>
                </w:rPr>
                <w:t>Learn More</w:t>
              </w:r>
            </w:hyperlink>
          </w:p>
          <w:p w14:paraId="1AF830FC" w14:textId="77777777" w:rsidR="00667A0D" w:rsidRPr="00644588" w:rsidRDefault="00667A0D" w:rsidP="00665CEE">
            <w:pPr>
              <w:rPr>
                <w:rFonts w:ascii="Arial" w:hAnsi="Arial" w:cs="Arial"/>
              </w:rPr>
            </w:pPr>
          </w:p>
        </w:tc>
        <w:tc>
          <w:tcPr>
            <w:tcW w:w="5035" w:type="dxa"/>
          </w:tcPr>
          <w:p w14:paraId="02BB1693" w14:textId="77777777" w:rsidR="00795A99" w:rsidRPr="00795A99" w:rsidRDefault="00795A99" w:rsidP="00795A99">
            <w:pPr>
              <w:rPr>
                <w:rFonts w:ascii="Arial" w:hAnsi="Arial" w:cs="Arial"/>
                <w:b/>
                <w:bCs/>
              </w:rPr>
            </w:pPr>
            <w:r w:rsidRPr="00795A99">
              <w:rPr>
                <w:rFonts w:ascii="Arial" w:hAnsi="Arial" w:cs="Arial"/>
                <w:b/>
                <w:bCs/>
              </w:rPr>
              <w:t>03/21/2026 - </w:t>
            </w:r>
            <w:hyperlink r:id="rId31" w:tooltip="Lowell Amateur Radio Youth Club Hamfest" w:history="1">
              <w:r w:rsidRPr="00795A99">
                <w:rPr>
                  <w:rStyle w:val="Hyperlink"/>
                  <w:rFonts w:ascii="Arial" w:hAnsi="Arial" w:cs="Arial"/>
                  <w:b/>
                  <w:bCs/>
                </w:rPr>
                <w:t>Lowell Amateur Radio Youth Club Hamfest</w:t>
              </w:r>
            </w:hyperlink>
          </w:p>
          <w:p w14:paraId="5E5DAAF1" w14:textId="5B98F3DB"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Lowell, MI</w:t>
            </w:r>
            <w:r w:rsidRPr="00795A99">
              <w:rPr>
                <w:rFonts w:ascii="Arial" w:hAnsi="Arial" w:cs="Arial"/>
              </w:rPr>
              <w:br/>
            </w:r>
            <w:r w:rsidRPr="00795A99">
              <w:rPr>
                <w:rFonts w:ascii="Arial" w:hAnsi="Arial" w:cs="Arial"/>
                <w:b/>
                <w:bCs/>
              </w:rPr>
              <w:t>Sponsor:</w:t>
            </w:r>
            <w:r w:rsidRPr="00795A99">
              <w:rPr>
                <w:rFonts w:ascii="Arial" w:hAnsi="Arial" w:cs="Arial"/>
              </w:rPr>
              <w:t> Lowell Amateur Radio Club</w:t>
            </w:r>
            <w:r w:rsidRPr="00795A99">
              <w:rPr>
                <w:rFonts w:ascii="Arial" w:hAnsi="Arial" w:cs="Arial"/>
              </w:rPr>
              <w:br/>
            </w:r>
            <w:r w:rsidRPr="00795A99">
              <w:rPr>
                <w:rFonts w:ascii="Arial" w:hAnsi="Arial" w:cs="Arial"/>
                <w:b/>
                <w:bCs/>
              </w:rPr>
              <w:t>Website:</w:t>
            </w:r>
            <w:r w:rsidRPr="00795A99">
              <w:rPr>
                <w:rFonts w:ascii="Arial" w:hAnsi="Arial" w:cs="Arial"/>
              </w:rPr>
              <w:t> </w:t>
            </w:r>
            <w:hyperlink r:id="rId32" w:history="1">
              <w:r w:rsidRPr="00795A99">
                <w:rPr>
                  <w:rStyle w:val="Hyperlink"/>
                  <w:rFonts w:ascii="Arial" w:hAnsi="Arial" w:cs="Arial"/>
                </w:rPr>
                <w:t>http://larc.club</w:t>
              </w:r>
            </w:hyperlink>
            <w:r w:rsidRPr="00795A99">
              <w:rPr>
                <w:rFonts w:ascii="Arial" w:hAnsi="Arial" w:cs="Arial"/>
              </w:rPr>
              <w:br/>
            </w:r>
            <w:hyperlink r:id="rId33" w:tooltip="Learn More" w:history="1">
              <w:r w:rsidRPr="00795A99">
                <w:rPr>
                  <w:rStyle w:val="Hyperlink"/>
                  <w:rFonts w:ascii="Arial" w:hAnsi="Arial" w:cs="Arial"/>
                  <w:b/>
                  <w:bCs/>
                </w:rPr>
                <w:t>Learn More</w:t>
              </w:r>
            </w:hyperlink>
          </w:p>
          <w:p w14:paraId="3E7BF988" w14:textId="77777777" w:rsidR="00667A0D" w:rsidRPr="00644588" w:rsidRDefault="00667A0D" w:rsidP="00665CEE">
            <w:pPr>
              <w:rPr>
                <w:rFonts w:ascii="Arial" w:hAnsi="Arial" w:cs="Arial"/>
              </w:rPr>
            </w:pPr>
          </w:p>
        </w:tc>
      </w:tr>
      <w:tr w:rsidR="00667A0D" w14:paraId="565F20BD" w14:textId="77777777" w:rsidTr="00667A0D">
        <w:tc>
          <w:tcPr>
            <w:tcW w:w="5035" w:type="dxa"/>
          </w:tcPr>
          <w:p w14:paraId="76D75A3D" w14:textId="77777777" w:rsidR="00795A99" w:rsidRPr="00795A99" w:rsidRDefault="00795A99" w:rsidP="00795A99">
            <w:pPr>
              <w:rPr>
                <w:rFonts w:ascii="Arial" w:hAnsi="Arial" w:cs="Arial"/>
                <w:b/>
                <w:bCs/>
              </w:rPr>
            </w:pPr>
            <w:r w:rsidRPr="00795A99">
              <w:rPr>
                <w:rFonts w:ascii="Arial" w:hAnsi="Arial" w:cs="Arial"/>
                <w:b/>
                <w:bCs/>
              </w:rPr>
              <w:t>04/11/2026 - </w:t>
            </w:r>
            <w:hyperlink r:id="rId34" w:tooltip="AC8RC Mini-Swap" w:history="1">
              <w:r w:rsidRPr="00795A99">
                <w:rPr>
                  <w:rStyle w:val="Hyperlink"/>
                  <w:rFonts w:ascii="Arial" w:hAnsi="Arial" w:cs="Arial"/>
                  <w:b/>
                  <w:bCs/>
                </w:rPr>
                <w:t>AC8RC Mini-Swap</w:t>
              </w:r>
            </w:hyperlink>
          </w:p>
          <w:p w14:paraId="3EADD3F7" w14:textId="3D66DBF4" w:rsidR="00795A99" w:rsidRPr="00795A99" w:rsidRDefault="00795A99" w:rsidP="00795A99">
            <w:pPr>
              <w:rPr>
                <w:rFonts w:ascii="Arial" w:hAnsi="Arial" w:cs="Arial"/>
              </w:rPr>
            </w:pPr>
            <w:r w:rsidRPr="00795A99">
              <w:rPr>
                <w:rFonts w:ascii="Arial" w:hAnsi="Arial" w:cs="Arial"/>
                <w:b/>
                <w:bCs/>
              </w:rPr>
              <w:t>Location: </w:t>
            </w:r>
            <w:proofErr w:type="spellStart"/>
            <w:r w:rsidRPr="00795A99">
              <w:rPr>
                <w:rFonts w:ascii="Arial" w:hAnsi="Arial" w:cs="Arial"/>
              </w:rPr>
              <w:t>Burnips</w:t>
            </w:r>
            <w:proofErr w:type="spellEnd"/>
            <w:r w:rsidRPr="00795A99">
              <w:rPr>
                <w:rFonts w:ascii="Arial" w:hAnsi="Arial" w:cs="Arial"/>
              </w:rPr>
              <w:t>, MI</w:t>
            </w:r>
            <w:r w:rsidRPr="00795A99">
              <w:rPr>
                <w:rFonts w:ascii="Arial" w:hAnsi="Arial" w:cs="Arial"/>
              </w:rPr>
              <w:br/>
            </w:r>
            <w:r w:rsidRPr="00795A99">
              <w:rPr>
                <w:rFonts w:ascii="Arial" w:hAnsi="Arial" w:cs="Arial"/>
                <w:b/>
                <w:bCs/>
              </w:rPr>
              <w:t>Sponsor:</w:t>
            </w:r>
            <w:r w:rsidRPr="00795A99">
              <w:rPr>
                <w:rFonts w:ascii="Arial" w:hAnsi="Arial" w:cs="Arial"/>
              </w:rPr>
              <w:t> AC8RC</w:t>
            </w:r>
            <w:r w:rsidRPr="00795A99">
              <w:rPr>
                <w:rFonts w:ascii="Arial" w:hAnsi="Arial" w:cs="Arial"/>
              </w:rPr>
              <w:br/>
            </w:r>
            <w:r w:rsidRPr="00795A99">
              <w:rPr>
                <w:rFonts w:ascii="Arial" w:hAnsi="Arial" w:cs="Arial"/>
                <w:b/>
                <w:bCs/>
              </w:rPr>
              <w:t>Website:</w:t>
            </w:r>
            <w:r w:rsidRPr="00795A99">
              <w:rPr>
                <w:rFonts w:ascii="Arial" w:hAnsi="Arial" w:cs="Arial"/>
              </w:rPr>
              <w:t> </w:t>
            </w:r>
            <w:hyperlink r:id="rId35" w:history="1">
              <w:r w:rsidRPr="00795A99">
                <w:rPr>
                  <w:rStyle w:val="Hyperlink"/>
                  <w:rFonts w:ascii="Arial" w:hAnsi="Arial" w:cs="Arial"/>
                </w:rPr>
                <w:t>http://ac8rc.org</w:t>
              </w:r>
            </w:hyperlink>
            <w:r w:rsidRPr="00795A99">
              <w:rPr>
                <w:rFonts w:ascii="Arial" w:hAnsi="Arial" w:cs="Arial"/>
              </w:rPr>
              <w:br/>
            </w:r>
            <w:hyperlink r:id="rId36" w:tooltip="Learn More" w:history="1">
              <w:r w:rsidRPr="00795A99">
                <w:rPr>
                  <w:rStyle w:val="Hyperlink"/>
                  <w:rFonts w:ascii="Arial" w:hAnsi="Arial" w:cs="Arial"/>
                  <w:b/>
                  <w:bCs/>
                </w:rPr>
                <w:t>Learn More</w:t>
              </w:r>
            </w:hyperlink>
          </w:p>
          <w:p w14:paraId="40168994" w14:textId="77777777" w:rsidR="00667A0D" w:rsidRPr="00644588" w:rsidRDefault="00667A0D" w:rsidP="00665CEE">
            <w:pPr>
              <w:rPr>
                <w:rFonts w:ascii="Arial" w:hAnsi="Arial" w:cs="Arial"/>
              </w:rPr>
            </w:pPr>
          </w:p>
        </w:tc>
        <w:tc>
          <w:tcPr>
            <w:tcW w:w="5035" w:type="dxa"/>
          </w:tcPr>
          <w:p w14:paraId="772D82D5" w14:textId="77777777" w:rsidR="00795A99" w:rsidRPr="00795A99" w:rsidRDefault="00795A99" w:rsidP="00795A99">
            <w:pPr>
              <w:rPr>
                <w:rFonts w:ascii="Arial" w:hAnsi="Arial" w:cs="Arial"/>
                <w:b/>
                <w:bCs/>
              </w:rPr>
            </w:pPr>
            <w:r w:rsidRPr="00795A99">
              <w:rPr>
                <w:rFonts w:ascii="Arial" w:hAnsi="Arial" w:cs="Arial"/>
                <w:b/>
                <w:bCs/>
              </w:rPr>
              <w:t>04/11/2026 - </w:t>
            </w:r>
            <w:hyperlink r:id="rId37" w:tooltip="Cuyahoga Falls Amateur Radio Club 70th Hamfest " w:history="1">
              <w:r w:rsidRPr="00795A99">
                <w:rPr>
                  <w:rStyle w:val="Hyperlink"/>
                  <w:rFonts w:ascii="Arial" w:hAnsi="Arial" w:cs="Arial"/>
                  <w:b/>
                  <w:bCs/>
                </w:rPr>
                <w:t>Cuyahoga Falls Amateur Radio Club 70th Hamfest</w:t>
              </w:r>
            </w:hyperlink>
          </w:p>
          <w:p w14:paraId="28010FDB" w14:textId="22341266"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Cuyahoga Falls, OH</w:t>
            </w:r>
            <w:r w:rsidRPr="00795A99">
              <w:rPr>
                <w:rFonts w:ascii="Arial" w:hAnsi="Arial" w:cs="Arial"/>
              </w:rPr>
              <w:br/>
            </w:r>
            <w:r w:rsidRPr="00795A99">
              <w:rPr>
                <w:rFonts w:ascii="Arial" w:hAnsi="Arial" w:cs="Arial"/>
                <w:b/>
                <w:bCs/>
              </w:rPr>
              <w:t>Sponsor:</w:t>
            </w:r>
            <w:r w:rsidRPr="00795A99">
              <w:rPr>
                <w:rFonts w:ascii="Arial" w:hAnsi="Arial" w:cs="Arial"/>
              </w:rPr>
              <w:t> Cuyahoga Falls Amateur Radio Club, Inc.</w:t>
            </w:r>
            <w:r w:rsidRPr="00795A99">
              <w:rPr>
                <w:rFonts w:ascii="Arial" w:hAnsi="Arial" w:cs="Arial"/>
              </w:rPr>
              <w:br/>
            </w:r>
            <w:r w:rsidRPr="00795A99">
              <w:rPr>
                <w:rFonts w:ascii="Arial" w:hAnsi="Arial" w:cs="Arial"/>
                <w:b/>
                <w:bCs/>
              </w:rPr>
              <w:t>Website:</w:t>
            </w:r>
            <w:r w:rsidRPr="00795A99">
              <w:rPr>
                <w:rFonts w:ascii="Arial" w:hAnsi="Arial" w:cs="Arial"/>
              </w:rPr>
              <w:t> </w:t>
            </w:r>
            <w:hyperlink r:id="rId38" w:history="1">
              <w:r w:rsidRPr="00795A99">
                <w:rPr>
                  <w:rStyle w:val="Hyperlink"/>
                  <w:rFonts w:ascii="Arial" w:hAnsi="Arial" w:cs="Arial"/>
                </w:rPr>
                <w:t>https://www.cfarc-hamfest.org</w:t>
              </w:r>
            </w:hyperlink>
            <w:r w:rsidRPr="00795A99">
              <w:rPr>
                <w:rFonts w:ascii="Arial" w:hAnsi="Arial" w:cs="Arial"/>
              </w:rPr>
              <w:br/>
            </w:r>
            <w:hyperlink r:id="rId39" w:tooltip="Learn More" w:history="1">
              <w:r w:rsidRPr="00795A99">
                <w:rPr>
                  <w:rStyle w:val="Hyperlink"/>
                  <w:rFonts w:ascii="Arial" w:hAnsi="Arial" w:cs="Arial"/>
                  <w:b/>
                  <w:bCs/>
                </w:rPr>
                <w:t>Learn More</w:t>
              </w:r>
            </w:hyperlink>
          </w:p>
          <w:p w14:paraId="3BA8D0CD" w14:textId="77777777" w:rsidR="00667A0D" w:rsidRPr="00644588" w:rsidRDefault="00667A0D" w:rsidP="00665CEE">
            <w:pPr>
              <w:rPr>
                <w:rFonts w:ascii="Arial" w:hAnsi="Arial" w:cs="Arial"/>
              </w:rPr>
            </w:pPr>
          </w:p>
        </w:tc>
      </w:tr>
      <w:tr w:rsidR="00667A0D" w14:paraId="1B84D2E8" w14:textId="77777777" w:rsidTr="00667A0D">
        <w:tc>
          <w:tcPr>
            <w:tcW w:w="5035" w:type="dxa"/>
          </w:tcPr>
          <w:p w14:paraId="638007B6" w14:textId="77777777" w:rsidR="00795A99" w:rsidRPr="00795A99" w:rsidRDefault="00795A99" w:rsidP="00795A99">
            <w:pPr>
              <w:rPr>
                <w:rFonts w:ascii="Arial" w:hAnsi="Arial" w:cs="Arial"/>
                <w:b/>
                <w:bCs/>
              </w:rPr>
            </w:pPr>
            <w:r w:rsidRPr="00795A99">
              <w:rPr>
                <w:rFonts w:ascii="Arial" w:hAnsi="Arial" w:cs="Arial"/>
                <w:b/>
                <w:bCs/>
              </w:rPr>
              <w:t>04/18/2026 - </w:t>
            </w:r>
            <w:hyperlink r:id="rId40" w:tooltip="SJCARC Hamfest" w:history="1">
              <w:r w:rsidRPr="00795A99">
                <w:rPr>
                  <w:rStyle w:val="Hyperlink"/>
                  <w:rFonts w:ascii="Arial" w:hAnsi="Arial" w:cs="Arial"/>
                  <w:b/>
                  <w:bCs/>
                </w:rPr>
                <w:t>SJCARC Hamfest</w:t>
              </w:r>
            </w:hyperlink>
          </w:p>
          <w:p w14:paraId="41B4ACFB" w14:textId="5A3DB6FE"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Centreville, MI</w:t>
            </w:r>
            <w:r w:rsidRPr="00795A99">
              <w:rPr>
                <w:rFonts w:ascii="Arial" w:hAnsi="Arial" w:cs="Arial"/>
              </w:rPr>
              <w:br/>
            </w:r>
            <w:r w:rsidRPr="00795A99">
              <w:rPr>
                <w:rFonts w:ascii="Arial" w:hAnsi="Arial" w:cs="Arial"/>
                <w:b/>
                <w:bCs/>
              </w:rPr>
              <w:t>Sponsor:</w:t>
            </w:r>
            <w:r w:rsidRPr="00795A99">
              <w:rPr>
                <w:rFonts w:ascii="Arial" w:hAnsi="Arial" w:cs="Arial"/>
              </w:rPr>
              <w:t> SJCMIARC</w:t>
            </w:r>
            <w:r w:rsidRPr="00795A99">
              <w:rPr>
                <w:rFonts w:ascii="Arial" w:hAnsi="Arial" w:cs="Arial"/>
              </w:rPr>
              <w:br/>
            </w:r>
            <w:hyperlink r:id="rId41" w:tooltip="Learn More" w:history="1">
              <w:r w:rsidRPr="00795A99">
                <w:rPr>
                  <w:rStyle w:val="Hyperlink"/>
                  <w:rFonts w:ascii="Arial" w:hAnsi="Arial" w:cs="Arial"/>
                  <w:b/>
                  <w:bCs/>
                </w:rPr>
                <w:t>Learn More</w:t>
              </w:r>
            </w:hyperlink>
          </w:p>
          <w:p w14:paraId="1A77CB74" w14:textId="77777777" w:rsidR="00667A0D" w:rsidRPr="00644588" w:rsidRDefault="00667A0D" w:rsidP="00665CEE">
            <w:pPr>
              <w:rPr>
                <w:rFonts w:ascii="Arial" w:hAnsi="Arial" w:cs="Arial"/>
              </w:rPr>
            </w:pPr>
          </w:p>
        </w:tc>
        <w:tc>
          <w:tcPr>
            <w:tcW w:w="5035" w:type="dxa"/>
          </w:tcPr>
          <w:p w14:paraId="231858E7" w14:textId="77777777" w:rsidR="00795A99" w:rsidRPr="00795A99" w:rsidRDefault="00795A99" w:rsidP="00795A99">
            <w:pPr>
              <w:rPr>
                <w:rFonts w:ascii="Arial" w:hAnsi="Arial" w:cs="Arial"/>
                <w:b/>
                <w:bCs/>
              </w:rPr>
            </w:pPr>
            <w:r w:rsidRPr="00795A99">
              <w:rPr>
                <w:rFonts w:ascii="Arial" w:hAnsi="Arial" w:cs="Arial"/>
                <w:b/>
                <w:bCs/>
              </w:rPr>
              <w:t>04/25/2026 - </w:t>
            </w:r>
            <w:proofErr w:type="spellStart"/>
            <w:r w:rsidRPr="00795A99">
              <w:rPr>
                <w:rFonts w:ascii="Arial" w:hAnsi="Arial" w:cs="Arial"/>
                <w:b/>
                <w:bCs/>
              </w:rPr>
              <w:fldChar w:fldCharType="begin"/>
            </w:r>
            <w:r w:rsidRPr="00795A99">
              <w:rPr>
                <w:rFonts w:ascii="Arial" w:hAnsi="Arial" w:cs="Arial"/>
                <w:b/>
                <w:bCs/>
              </w:rPr>
              <w:instrText>HYPERLINK "https://www.arrl.org/hamfests/tusco-amateur-radio-club-s-2026-hamfest-computer-electronics-show" \o "Tusco Amateur Radio Club's 2026 Hamfest, Computer &amp; Electronics Show"</w:instrText>
            </w:r>
            <w:r w:rsidRPr="00795A99">
              <w:rPr>
                <w:rFonts w:ascii="Arial" w:hAnsi="Arial" w:cs="Arial"/>
                <w:b/>
                <w:bCs/>
              </w:rPr>
            </w:r>
            <w:r w:rsidRPr="00795A99">
              <w:rPr>
                <w:rFonts w:ascii="Arial" w:hAnsi="Arial" w:cs="Arial"/>
                <w:b/>
                <w:bCs/>
              </w:rPr>
              <w:fldChar w:fldCharType="separate"/>
            </w:r>
            <w:r w:rsidRPr="00795A99">
              <w:rPr>
                <w:rStyle w:val="Hyperlink"/>
                <w:rFonts w:ascii="Arial" w:hAnsi="Arial" w:cs="Arial"/>
                <w:b/>
                <w:bCs/>
              </w:rPr>
              <w:t>Tusco</w:t>
            </w:r>
            <w:proofErr w:type="spellEnd"/>
            <w:r w:rsidRPr="00795A99">
              <w:rPr>
                <w:rStyle w:val="Hyperlink"/>
                <w:rFonts w:ascii="Arial" w:hAnsi="Arial" w:cs="Arial"/>
                <w:b/>
                <w:bCs/>
              </w:rPr>
              <w:t xml:space="preserve"> Amateur Radio Club's 2026 Hamfest, Computer &amp; Electronics Show</w:t>
            </w:r>
            <w:r w:rsidRPr="00795A99">
              <w:rPr>
                <w:rFonts w:ascii="Arial" w:hAnsi="Arial" w:cs="Arial"/>
              </w:rPr>
              <w:fldChar w:fldCharType="end"/>
            </w:r>
          </w:p>
          <w:p w14:paraId="78174D70" w14:textId="1F914ABC"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Dover, OH</w:t>
            </w:r>
            <w:r w:rsidRPr="00795A99">
              <w:rPr>
                <w:rFonts w:ascii="Arial" w:hAnsi="Arial" w:cs="Arial"/>
              </w:rPr>
              <w:br/>
            </w:r>
            <w:r w:rsidRPr="00795A99">
              <w:rPr>
                <w:rFonts w:ascii="Arial" w:hAnsi="Arial" w:cs="Arial"/>
                <w:b/>
                <w:bCs/>
              </w:rPr>
              <w:t>Sponsor:</w:t>
            </w:r>
            <w:r w:rsidRPr="00795A99">
              <w:rPr>
                <w:rFonts w:ascii="Arial" w:hAnsi="Arial" w:cs="Arial"/>
              </w:rPr>
              <w:t> </w:t>
            </w:r>
            <w:proofErr w:type="spellStart"/>
            <w:r w:rsidRPr="00795A99">
              <w:rPr>
                <w:rFonts w:ascii="Arial" w:hAnsi="Arial" w:cs="Arial"/>
              </w:rPr>
              <w:t>Tusco</w:t>
            </w:r>
            <w:proofErr w:type="spellEnd"/>
            <w:r w:rsidRPr="00795A99">
              <w:rPr>
                <w:rFonts w:ascii="Arial" w:hAnsi="Arial" w:cs="Arial"/>
              </w:rPr>
              <w:t xml:space="preserve"> Amateur Radio Club W8ZX</w:t>
            </w:r>
            <w:r w:rsidRPr="00795A99">
              <w:rPr>
                <w:rFonts w:ascii="Arial" w:hAnsi="Arial" w:cs="Arial"/>
              </w:rPr>
              <w:br/>
            </w:r>
            <w:r w:rsidRPr="00795A99">
              <w:rPr>
                <w:rFonts w:ascii="Arial" w:hAnsi="Arial" w:cs="Arial"/>
                <w:b/>
                <w:bCs/>
              </w:rPr>
              <w:t>Website:</w:t>
            </w:r>
            <w:r w:rsidRPr="00795A99">
              <w:rPr>
                <w:rFonts w:ascii="Arial" w:hAnsi="Arial" w:cs="Arial"/>
              </w:rPr>
              <w:t> </w:t>
            </w:r>
            <w:hyperlink r:id="rId42" w:history="1">
              <w:r w:rsidRPr="00795A99">
                <w:rPr>
                  <w:rStyle w:val="Hyperlink"/>
                  <w:rFonts w:ascii="Arial" w:hAnsi="Arial" w:cs="Arial"/>
                </w:rPr>
                <w:t>http://www.w8zx.net/hamfest</w:t>
              </w:r>
            </w:hyperlink>
            <w:r w:rsidRPr="00795A99">
              <w:rPr>
                <w:rFonts w:ascii="Arial" w:hAnsi="Arial" w:cs="Arial"/>
              </w:rPr>
              <w:br/>
            </w:r>
            <w:hyperlink r:id="rId43" w:tooltip="Learn More" w:history="1">
              <w:r w:rsidRPr="00795A99">
                <w:rPr>
                  <w:rStyle w:val="Hyperlink"/>
                  <w:rFonts w:ascii="Arial" w:hAnsi="Arial" w:cs="Arial"/>
                  <w:b/>
                  <w:bCs/>
                </w:rPr>
                <w:t>Learn More</w:t>
              </w:r>
            </w:hyperlink>
          </w:p>
          <w:p w14:paraId="00C4DDFD" w14:textId="77777777" w:rsidR="00667A0D" w:rsidRPr="00644588" w:rsidRDefault="00667A0D" w:rsidP="00665CEE">
            <w:pPr>
              <w:rPr>
                <w:rFonts w:ascii="Arial" w:hAnsi="Arial" w:cs="Arial"/>
              </w:rPr>
            </w:pPr>
          </w:p>
        </w:tc>
      </w:tr>
      <w:tr w:rsidR="00667A0D" w14:paraId="6393DB00" w14:textId="77777777" w:rsidTr="00667A0D">
        <w:tc>
          <w:tcPr>
            <w:tcW w:w="5035" w:type="dxa"/>
          </w:tcPr>
          <w:p w14:paraId="7C4A0E6B" w14:textId="77777777" w:rsidR="00795A99" w:rsidRPr="00795A99" w:rsidRDefault="00795A99" w:rsidP="00795A99">
            <w:pPr>
              <w:rPr>
                <w:rFonts w:ascii="Arial" w:hAnsi="Arial" w:cs="Arial"/>
                <w:b/>
                <w:bCs/>
              </w:rPr>
            </w:pPr>
            <w:r w:rsidRPr="00795A99">
              <w:rPr>
                <w:rFonts w:ascii="Arial" w:hAnsi="Arial" w:cs="Arial"/>
                <w:b/>
                <w:bCs/>
              </w:rPr>
              <w:t>04/26/2026 - </w:t>
            </w:r>
            <w:hyperlink r:id="rId44" w:tooltip="Athens Hamfest" w:history="1">
              <w:r w:rsidRPr="00795A99">
                <w:rPr>
                  <w:rStyle w:val="Hyperlink"/>
                  <w:rFonts w:ascii="Arial" w:hAnsi="Arial" w:cs="Arial"/>
                  <w:b/>
                  <w:bCs/>
                </w:rPr>
                <w:t>Athens Hamfest</w:t>
              </w:r>
            </w:hyperlink>
          </w:p>
          <w:p w14:paraId="40180C0B" w14:textId="3259CF6B"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Athens, OH</w:t>
            </w:r>
            <w:r w:rsidRPr="00795A99">
              <w:rPr>
                <w:rFonts w:ascii="Arial" w:hAnsi="Arial" w:cs="Arial"/>
              </w:rPr>
              <w:br/>
            </w:r>
            <w:r w:rsidRPr="00795A99">
              <w:rPr>
                <w:rFonts w:ascii="Arial" w:hAnsi="Arial" w:cs="Arial"/>
                <w:b/>
                <w:bCs/>
              </w:rPr>
              <w:t>Sponsor:</w:t>
            </w:r>
            <w:r w:rsidRPr="00795A99">
              <w:rPr>
                <w:rFonts w:ascii="Arial" w:hAnsi="Arial" w:cs="Arial"/>
              </w:rPr>
              <w:t> Athens County Amateur Radio Association</w:t>
            </w:r>
            <w:r w:rsidRPr="00795A99">
              <w:rPr>
                <w:rFonts w:ascii="Arial" w:hAnsi="Arial" w:cs="Arial"/>
              </w:rPr>
              <w:br/>
            </w:r>
            <w:r w:rsidRPr="00795A99">
              <w:rPr>
                <w:rFonts w:ascii="Arial" w:hAnsi="Arial" w:cs="Arial"/>
                <w:b/>
                <w:bCs/>
              </w:rPr>
              <w:t>Website:</w:t>
            </w:r>
            <w:r w:rsidRPr="00795A99">
              <w:rPr>
                <w:rFonts w:ascii="Arial" w:hAnsi="Arial" w:cs="Arial"/>
              </w:rPr>
              <w:t> </w:t>
            </w:r>
            <w:hyperlink r:id="rId45" w:history="1">
              <w:r w:rsidRPr="00795A99">
                <w:rPr>
                  <w:rStyle w:val="Hyperlink"/>
                  <w:rFonts w:ascii="Arial" w:hAnsi="Arial" w:cs="Arial"/>
                </w:rPr>
                <w:t>http://ac-ara.org</w:t>
              </w:r>
            </w:hyperlink>
            <w:r w:rsidRPr="00795A99">
              <w:rPr>
                <w:rFonts w:ascii="Arial" w:hAnsi="Arial" w:cs="Arial"/>
              </w:rPr>
              <w:br/>
            </w:r>
            <w:hyperlink r:id="rId46" w:tooltip="Learn More" w:history="1">
              <w:r w:rsidRPr="00795A99">
                <w:rPr>
                  <w:rStyle w:val="Hyperlink"/>
                  <w:rFonts w:ascii="Arial" w:hAnsi="Arial" w:cs="Arial"/>
                  <w:b/>
                  <w:bCs/>
                </w:rPr>
                <w:t>Learn More</w:t>
              </w:r>
            </w:hyperlink>
          </w:p>
          <w:p w14:paraId="519BD743" w14:textId="77777777" w:rsidR="00667A0D" w:rsidRPr="00644588" w:rsidRDefault="00667A0D" w:rsidP="00665CEE">
            <w:pPr>
              <w:rPr>
                <w:rFonts w:ascii="Arial" w:hAnsi="Arial" w:cs="Arial"/>
              </w:rPr>
            </w:pPr>
          </w:p>
        </w:tc>
        <w:tc>
          <w:tcPr>
            <w:tcW w:w="5035" w:type="dxa"/>
          </w:tcPr>
          <w:p w14:paraId="1F190CA7" w14:textId="77777777" w:rsidR="00795A99" w:rsidRPr="00795A99" w:rsidRDefault="00795A99" w:rsidP="00795A99">
            <w:pPr>
              <w:rPr>
                <w:rFonts w:ascii="Arial" w:hAnsi="Arial" w:cs="Arial"/>
                <w:b/>
                <w:bCs/>
              </w:rPr>
            </w:pPr>
            <w:r w:rsidRPr="00795A99">
              <w:rPr>
                <w:rFonts w:ascii="Arial" w:hAnsi="Arial" w:cs="Arial"/>
                <w:b/>
                <w:bCs/>
              </w:rPr>
              <w:t>05/02/2026 - </w:t>
            </w:r>
            <w:hyperlink r:id="rId47" w:tooltip="Crossroads Hamfest" w:history="1">
              <w:r w:rsidRPr="00795A99">
                <w:rPr>
                  <w:rStyle w:val="Hyperlink"/>
                  <w:rFonts w:ascii="Arial" w:hAnsi="Arial" w:cs="Arial"/>
                  <w:b/>
                  <w:bCs/>
                </w:rPr>
                <w:t>Crossroads Hamfest</w:t>
              </w:r>
            </w:hyperlink>
          </w:p>
          <w:p w14:paraId="1F07152C" w14:textId="351C2317" w:rsidR="00795A99" w:rsidRPr="00795A99" w:rsidRDefault="00795A99" w:rsidP="00795A99">
            <w:pPr>
              <w:rPr>
                <w:rFonts w:ascii="Arial" w:hAnsi="Arial" w:cs="Arial"/>
              </w:rPr>
            </w:pPr>
            <w:r w:rsidRPr="00795A99">
              <w:rPr>
                <w:rFonts w:ascii="Arial" w:hAnsi="Arial" w:cs="Arial"/>
                <w:b/>
                <w:bCs/>
              </w:rPr>
              <w:t>Location: </w:t>
            </w:r>
            <w:r w:rsidRPr="00795A99">
              <w:rPr>
                <w:rFonts w:ascii="Arial" w:hAnsi="Arial" w:cs="Arial"/>
              </w:rPr>
              <w:t>Marshall , MI</w:t>
            </w:r>
            <w:r w:rsidRPr="00795A99">
              <w:rPr>
                <w:rFonts w:ascii="Arial" w:hAnsi="Arial" w:cs="Arial"/>
              </w:rPr>
              <w:br/>
            </w:r>
            <w:r w:rsidRPr="00795A99">
              <w:rPr>
                <w:rFonts w:ascii="Arial" w:hAnsi="Arial" w:cs="Arial"/>
                <w:b/>
                <w:bCs/>
              </w:rPr>
              <w:t>Sponsor:</w:t>
            </w:r>
            <w:r w:rsidRPr="00795A99">
              <w:rPr>
                <w:rFonts w:ascii="Arial" w:hAnsi="Arial" w:cs="Arial"/>
              </w:rPr>
              <w:t> Southern Michigan Amateur Radio Society</w:t>
            </w:r>
            <w:r w:rsidRPr="00795A99">
              <w:rPr>
                <w:rFonts w:ascii="Arial" w:hAnsi="Arial" w:cs="Arial"/>
              </w:rPr>
              <w:br/>
            </w:r>
            <w:r w:rsidRPr="00795A99">
              <w:rPr>
                <w:rFonts w:ascii="Arial" w:hAnsi="Arial" w:cs="Arial"/>
                <w:b/>
                <w:bCs/>
              </w:rPr>
              <w:t>Website:</w:t>
            </w:r>
            <w:r w:rsidRPr="00795A99">
              <w:rPr>
                <w:rFonts w:ascii="Arial" w:hAnsi="Arial" w:cs="Arial"/>
              </w:rPr>
              <w:t> </w:t>
            </w:r>
            <w:hyperlink r:id="rId48" w:history="1">
              <w:r w:rsidRPr="00795A99">
                <w:rPr>
                  <w:rStyle w:val="Hyperlink"/>
                  <w:rFonts w:ascii="Arial" w:hAnsi="Arial" w:cs="Arial"/>
                </w:rPr>
                <w:t>http://www.w8df.com</w:t>
              </w:r>
            </w:hyperlink>
            <w:r w:rsidRPr="00795A99">
              <w:rPr>
                <w:rFonts w:ascii="Arial" w:hAnsi="Arial" w:cs="Arial"/>
              </w:rPr>
              <w:br/>
            </w:r>
            <w:hyperlink r:id="rId49" w:tooltip="Learn More" w:history="1">
              <w:r w:rsidRPr="00795A99">
                <w:rPr>
                  <w:rStyle w:val="Hyperlink"/>
                  <w:rFonts w:ascii="Arial" w:hAnsi="Arial" w:cs="Arial"/>
                  <w:b/>
                  <w:bCs/>
                </w:rPr>
                <w:t>Learn More</w:t>
              </w:r>
            </w:hyperlink>
          </w:p>
          <w:p w14:paraId="629E0788" w14:textId="77777777" w:rsidR="00667A0D" w:rsidRPr="00644588" w:rsidRDefault="00667A0D" w:rsidP="00665CEE">
            <w:pPr>
              <w:rPr>
                <w:rFonts w:ascii="Arial" w:hAnsi="Arial" w:cs="Arial"/>
              </w:rPr>
            </w:pPr>
          </w:p>
        </w:tc>
      </w:tr>
    </w:tbl>
    <w:p w14:paraId="62D4EF71" w14:textId="77777777" w:rsidR="00324246" w:rsidRDefault="00324246" w:rsidP="00665CEE">
      <w:pPr>
        <w:rPr>
          <w:rFonts w:ascii="Arial" w:hAnsi="Arial" w:cs="Arial"/>
          <w:sz w:val="24"/>
          <w:szCs w:val="24"/>
        </w:rPr>
      </w:pPr>
    </w:p>
    <w:p w14:paraId="4CF04D88" w14:textId="77777777" w:rsidR="005D284C" w:rsidRDefault="00764494" w:rsidP="00E656EC">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r w:rsidR="005D284C">
        <w:rPr>
          <w:rFonts w:ascii="Arial" w:hAnsi="Arial" w:cs="Arial"/>
          <w:sz w:val="24"/>
          <w:szCs w:val="24"/>
        </w:rPr>
        <w:t xml:space="preserve">     </w:t>
      </w:r>
    </w:p>
    <w:p w14:paraId="2A6FFB0D" w14:textId="77777777" w:rsidR="005D284C" w:rsidRDefault="005D284C" w:rsidP="00E656EC">
      <w:pPr>
        <w:rPr>
          <w:rFonts w:ascii="Arial" w:hAnsi="Arial" w:cs="Arial"/>
          <w:sz w:val="24"/>
          <w:szCs w:val="24"/>
        </w:rPr>
      </w:pPr>
    </w:p>
    <w:p w14:paraId="1721B689" w14:textId="39DB3AEA" w:rsidR="00016CA8" w:rsidRDefault="00496ACF" w:rsidP="005D284C">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2C01811B" w14:textId="46D798B1" w:rsidR="00D04938" w:rsidRDefault="00D04938" w:rsidP="00665CEE">
      <w:pPr>
        <w:rPr>
          <w:rFonts w:ascii="Arial" w:hAnsi="Arial" w:cs="Arial"/>
          <w:sz w:val="24"/>
          <w:szCs w:val="24"/>
        </w:rPr>
      </w:pPr>
    </w:p>
    <w:p w14:paraId="0C68F357" w14:textId="530D008F" w:rsidR="00302314" w:rsidRDefault="00047D94"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363876AF">
            <wp:simplePos x="0" y="0"/>
            <wp:positionH relativeFrom="column">
              <wp:posOffset>2181225</wp:posOffset>
            </wp:positionH>
            <wp:positionV relativeFrom="paragraph">
              <wp:posOffset>142875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62AFFB42" w14:textId="1FFC89C9" w:rsidR="00047D94" w:rsidRDefault="00047D94" w:rsidP="00665CEE">
      <w:pPr>
        <w:rPr>
          <w:rFonts w:ascii="Arial" w:hAnsi="Arial" w:cs="Arial"/>
          <w:sz w:val="24"/>
          <w:szCs w:val="24"/>
        </w:rPr>
      </w:pPr>
    </w:p>
    <w:p w14:paraId="01B28BB0" w14:textId="77777777" w:rsidR="00047D94" w:rsidRDefault="00047D94" w:rsidP="00665CEE">
      <w:pPr>
        <w:rPr>
          <w:rFonts w:ascii="Arial" w:hAnsi="Arial" w:cs="Arial"/>
          <w:sz w:val="24"/>
          <w:szCs w:val="24"/>
        </w:rPr>
      </w:pPr>
    </w:p>
    <w:p w14:paraId="64484DF5" w14:textId="77777777" w:rsidR="00047D94" w:rsidRDefault="00047D94" w:rsidP="00665CEE">
      <w:pPr>
        <w:rPr>
          <w:rFonts w:ascii="Arial" w:hAnsi="Arial" w:cs="Arial"/>
          <w:sz w:val="24"/>
          <w:szCs w:val="24"/>
        </w:rPr>
      </w:pPr>
    </w:p>
    <w:p w14:paraId="47220237" w14:textId="77777777" w:rsidR="00644588" w:rsidRDefault="00644588" w:rsidP="00665CEE">
      <w:pPr>
        <w:rPr>
          <w:rFonts w:ascii="Arial" w:hAnsi="Arial" w:cs="Arial"/>
          <w:sz w:val="24"/>
          <w:szCs w:val="24"/>
        </w:rPr>
      </w:pPr>
    </w:p>
    <w:p w14:paraId="745509A4" w14:textId="77777777" w:rsidR="0043334A" w:rsidRDefault="0043334A" w:rsidP="00302314">
      <w:pPr>
        <w:pBdr>
          <w:bottom w:val="single" w:sz="4" w:space="1" w:color="auto"/>
        </w:pBdr>
        <w:rPr>
          <w:rFonts w:ascii="Arial" w:hAnsi="Arial" w:cs="Arial"/>
          <w:sz w:val="24"/>
          <w:szCs w:val="24"/>
        </w:rPr>
      </w:pPr>
    </w:p>
    <w:p w14:paraId="244ED448" w14:textId="77777777" w:rsidR="00FD7A74" w:rsidRDefault="00FD7A74" w:rsidP="00FD7A74">
      <w:pPr>
        <w:rPr>
          <w:rFonts w:ascii="Arial" w:hAnsi="Arial" w:cs="Arial"/>
          <w:b/>
          <w:i/>
          <w:sz w:val="28"/>
          <w:szCs w:val="28"/>
        </w:rPr>
      </w:pPr>
    </w:p>
    <w:p w14:paraId="37B6AB23" w14:textId="4E5169A6" w:rsidR="00FD7A74" w:rsidRPr="00FD7A74" w:rsidRDefault="00FD7A74" w:rsidP="00FD7A74">
      <w:pPr>
        <w:rPr>
          <w:rFonts w:ascii="Arial" w:hAnsi="Arial" w:cs="Arial"/>
          <w:b/>
          <w:i/>
          <w:sz w:val="28"/>
          <w:szCs w:val="28"/>
        </w:rPr>
      </w:pPr>
      <w:r w:rsidRPr="00FD7A74">
        <w:rPr>
          <w:rFonts w:ascii="Arial" w:hAnsi="Arial" w:cs="Arial"/>
          <w:b/>
          <w:i/>
          <w:sz w:val="28"/>
          <w:szCs w:val="28"/>
        </w:rPr>
        <w:t>Something To Chew On – Why Should I join the ARRL?</w:t>
      </w:r>
    </w:p>
    <w:p w14:paraId="75D0209F" w14:textId="77777777" w:rsidR="00FD7A74" w:rsidRPr="00FD7A74" w:rsidRDefault="00FD7A74" w:rsidP="00FD7A74">
      <w:pPr>
        <w:rPr>
          <w:rFonts w:ascii="Arial" w:hAnsi="Arial" w:cs="Arial"/>
          <w:sz w:val="24"/>
          <w:szCs w:val="24"/>
        </w:rPr>
      </w:pPr>
      <w:r w:rsidRPr="00FD7A74">
        <w:rPr>
          <w:rFonts w:ascii="Arial" w:hAnsi="Arial" w:cs="Arial"/>
          <w:noProof/>
          <w:sz w:val="24"/>
          <w:szCs w:val="24"/>
        </w:rPr>
        <w:drawing>
          <wp:anchor distT="0" distB="0" distL="114300" distR="114300" simplePos="0" relativeHeight="252072986" behindDoc="1" locked="0" layoutInCell="1" allowOverlap="1" wp14:anchorId="1D995708" wp14:editId="1EAC97CA">
            <wp:simplePos x="0" y="0"/>
            <wp:positionH relativeFrom="margin">
              <wp:align>left</wp:align>
            </wp:positionH>
            <wp:positionV relativeFrom="paragraph">
              <wp:posOffset>175895</wp:posOffset>
            </wp:positionV>
            <wp:extent cx="457200" cy="1014730"/>
            <wp:effectExtent l="0" t="0" r="0" b="0"/>
            <wp:wrapTight wrapText="bothSides">
              <wp:wrapPolygon edited="0">
                <wp:start x="0" y="0"/>
                <wp:lineTo x="0" y="21086"/>
                <wp:lineTo x="20700" y="21086"/>
                <wp:lineTo x="207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l b-w.gif"/>
                    <pic:cNvPicPr/>
                  </pic:nvPicPr>
                  <pic:blipFill>
                    <a:blip r:embed="rId52">
                      <a:extLst>
                        <a:ext uri="{28A0092B-C50C-407E-A947-70E740481C1C}">
                          <a14:useLocalDpi xmlns:a14="http://schemas.microsoft.com/office/drawing/2010/main" val="0"/>
                        </a:ext>
                      </a:extLst>
                    </a:blip>
                    <a:stretch>
                      <a:fillRect/>
                    </a:stretch>
                  </pic:blipFill>
                  <pic:spPr>
                    <a:xfrm>
                      <a:off x="0" y="0"/>
                      <a:ext cx="457200" cy="1014730"/>
                    </a:xfrm>
                    <a:prstGeom prst="rect">
                      <a:avLst/>
                    </a:prstGeom>
                  </pic:spPr>
                </pic:pic>
              </a:graphicData>
            </a:graphic>
            <wp14:sizeRelH relativeFrom="page">
              <wp14:pctWidth>0</wp14:pctWidth>
            </wp14:sizeRelH>
            <wp14:sizeRelV relativeFrom="page">
              <wp14:pctHeight>0</wp14:pctHeight>
            </wp14:sizeRelV>
          </wp:anchor>
        </w:drawing>
      </w:r>
    </w:p>
    <w:p w14:paraId="4C807BD5" w14:textId="77777777" w:rsidR="00FD7A74" w:rsidRPr="00FD7A74" w:rsidRDefault="00FD7A74" w:rsidP="00FD7A74">
      <w:pPr>
        <w:rPr>
          <w:rFonts w:ascii="Arial" w:hAnsi="Arial" w:cs="Arial"/>
          <w:sz w:val="24"/>
          <w:szCs w:val="24"/>
        </w:rPr>
      </w:pPr>
      <w:bookmarkStart w:id="6" w:name="_Hlk505884527"/>
      <w:r w:rsidRPr="00FD7A74">
        <w:rPr>
          <w:rFonts w:ascii="Arial" w:hAnsi="Arial" w:cs="Arial"/>
          <w:sz w:val="24"/>
          <w:szCs w:val="24"/>
        </w:rPr>
        <w:t xml:space="preserve">Many people ask, “Why should I join the ARRL? What have they ever done for me?” It’s a reasonable question, especially when $59 is a significant amount and doesn’t just appear out of nowhere. I understand that everyone is entitled to ask this, whether they are a current member, a former member, or have never joined the ARRL. If you’re considering membership or your dues have lapsed, I encourage you to read this article in its entirety. It might offer a different perspective and help you understand the value of the ARRL. Ultimately, the decision is yours—it’s your money, and I respect everyone’s choice regarding membership. </w:t>
      </w:r>
    </w:p>
    <w:bookmarkEnd w:id="6"/>
    <w:p w14:paraId="781B6ED2" w14:textId="77777777" w:rsidR="00FD7A74" w:rsidRPr="00FD7A74" w:rsidRDefault="00FD7A74" w:rsidP="00FD7A74">
      <w:pPr>
        <w:rPr>
          <w:rFonts w:ascii="Arial" w:hAnsi="Arial" w:cs="Arial"/>
          <w:sz w:val="24"/>
          <w:szCs w:val="24"/>
        </w:rPr>
      </w:pPr>
    </w:p>
    <w:p w14:paraId="4F776354" w14:textId="77777777" w:rsidR="00FD7A74" w:rsidRPr="00FD7A74" w:rsidRDefault="00FD7A74" w:rsidP="00FD7A74">
      <w:pPr>
        <w:rPr>
          <w:rFonts w:ascii="Arial" w:hAnsi="Arial" w:cs="Arial"/>
          <w:sz w:val="24"/>
          <w:szCs w:val="24"/>
        </w:rPr>
      </w:pPr>
      <w:r w:rsidRPr="00FD7A74">
        <w:rPr>
          <w:rFonts w:ascii="Arial" w:hAnsi="Arial" w:cs="Arial"/>
          <w:sz w:val="24"/>
          <w:szCs w:val="24"/>
        </w:rPr>
        <w:t>To begin with, the ARRL is the only organization that consistently advocates for Amateur Radio before the U.S. Congress and the Federal Communications Commission (FCC). While there are countless YouTube channels, Facebook groups, and news outlets—both in text and video formats—reporting to amateur radio enthusiasts worldwide every day, and although several national magazines have been in circulation over the years, none fulfill this critical advocacy role like the ARRL.</w:t>
      </w:r>
    </w:p>
    <w:p w14:paraId="322A5CDE" w14:textId="77777777" w:rsidR="00FD7A74" w:rsidRPr="00FD7A74" w:rsidRDefault="00FD7A74" w:rsidP="00FD7A74">
      <w:pPr>
        <w:rPr>
          <w:rFonts w:ascii="Arial" w:hAnsi="Arial" w:cs="Arial"/>
          <w:sz w:val="24"/>
          <w:szCs w:val="24"/>
        </w:rPr>
      </w:pPr>
    </w:p>
    <w:p w14:paraId="1E3971D7" w14:textId="77777777" w:rsidR="00FD7A74" w:rsidRPr="00FD7A74" w:rsidRDefault="00FD7A74" w:rsidP="00FD7A74">
      <w:pPr>
        <w:rPr>
          <w:rFonts w:ascii="Arial" w:hAnsi="Arial" w:cs="Arial"/>
          <w:sz w:val="24"/>
          <w:szCs w:val="24"/>
        </w:rPr>
      </w:pPr>
      <w:r w:rsidRPr="00FD7A74">
        <w:rPr>
          <w:rFonts w:ascii="Arial" w:hAnsi="Arial" w:cs="Arial"/>
          <w:sz w:val="24"/>
          <w:szCs w:val="24"/>
        </w:rPr>
        <w:t xml:space="preserve">Consider this: Who, besides the ARRL, has stood before Congress to present the case for Amateur Radio? Who else has </w:t>
      </w:r>
      <w:proofErr w:type="gramStart"/>
      <w:r w:rsidRPr="00FD7A74">
        <w:rPr>
          <w:rFonts w:ascii="Arial" w:hAnsi="Arial" w:cs="Arial"/>
          <w:sz w:val="24"/>
          <w:szCs w:val="24"/>
        </w:rPr>
        <w:t>entered into</w:t>
      </w:r>
      <w:proofErr w:type="gramEnd"/>
      <w:r w:rsidRPr="00FD7A74">
        <w:rPr>
          <w:rFonts w:ascii="Arial" w:hAnsi="Arial" w:cs="Arial"/>
          <w:sz w:val="24"/>
          <w:szCs w:val="24"/>
        </w:rPr>
        <w:t xml:space="preserve"> Memorandums of Understanding with organizations such as FEMA, the American Red Cross, and the Salvation Army to support and advocate for the interests of Amateur Radio operators? These partnerships and appearances are unique to the ARRL. It's worth taking a moment to reflect on this and, if you’re curious, try searching online to find another organization with the same level of engagement in these areas. Chances are, you will not find one.</w:t>
      </w:r>
    </w:p>
    <w:p w14:paraId="1CD0F9A2" w14:textId="77777777" w:rsidR="00FD7A74" w:rsidRPr="00FD7A74" w:rsidRDefault="00FD7A74" w:rsidP="00FD7A74">
      <w:pPr>
        <w:rPr>
          <w:rFonts w:ascii="Arial" w:hAnsi="Arial" w:cs="Arial"/>
          <w:sz w:val="24"/>
          <w:szCs w:val="24"/>
        </w:rPr>
      </w:pPr>
    </w:p>
    <w:p w14:paraId="18057BFE" w14:textId="77777777" w:rsidR="00FD7A74" w:rsidRPr="00FD7A74" w:rsidRDefault="00FD7A74" w:rsidP="00FD7A74">
      <w:pPr>
        <w:rPr>
          <w:rFonts w:ascii="Arial" w:hAnsi="Arial" w:cs="Arial"/>
          <w:sz w:val="24"/>
          <w:szCs w:val="24"/>
        </w:rPr>
      </w:pPr>
      <w:r w:rsidRPr="00FD7A74">
        <w:rPr>
          <w:rFonts w:ascii="Arial" w:hAnsi="Arial" w:cs="Arial"/>
          <w:sz w:val="24"/>
          <w:szCs w:val="24"/>
        </w:rPr>
        <w:t>Some people claim that the ARRL is simply a book publishing company and that it doesn’t care about its dues-paying members. But this perception overlooks the valuable resources the ARRL provides. For example, if the ARRL didn’t publish the Handbook, where else would radio enthusiasts find unique information about RF circuitry? The organization has produced numerous “How To” guides that help amateurs set up their stations, work with digital modes, and understand proper grounding techniques. Publishing is an essential part of the ARRL’s mission, and many members appreciate the wealth of books and materials produced over more than a century. As for the idea that the ARRL isn’t attentive to its members, this doesn’t seem to hold up. If you call their office at</w:t>
      </w:r>
      <w:proofErr w:type="gramStart"/>
      <w:r w:rsidRPr="00FD7A74">
        <w:rPr>
          <w:rFonts w:ascii="Arial" w:hAnsi="Arial" w:cs="Arial"/>
          <w:sz w:val="24"/>
          <w:szCs w:val="24"/>
        </w:rPr>
        <w:t xml:space="preserve">:  </w:t>
      </w:r>
      <w:r w:rsidRPr="00FD7A74">
        <w:rPr>
          <w:rFonts w:ascii="Arial" w:hAnsi="Arial" w:cs="Arial"/>
          <w:b/>
          <w:bCs/>
          <w:sz w:val="24"/>
          <w:szCs w:val="24"/>
        </w:rPr>
        <w:t>860</w:t>
      </w:r>
      <w:proofErr w:type="gramEnd"/>
      <w:r w:rsidRPr="00FD7A74">
        <w:rPr>
          <w:rFonts w:ascii="Arial" w:hAnsi="Arial" w:cs="Arial"/>
          <w:b/>
          <w:bCs/>
          <w:sz w:val="24"/>
          <w:szCs w:val="24"/>
        </w:rPr>
        <w:t>-594-0200</w:t>
      </w:r>
      <w:r w:rsidRPr="00FD7A74">
        <w:rPr>
          <w:rFonts w:ascii="Arial" w:hAnsi="Arial" w:cs="Arial"/>
          <w:sz w:val="24"/>
          <w:szCs w:val="24"/>
        </w:rPr>
        <w:t>, you’ll find staff who are both understanding and helpful.</w:t>
      </w:r>
    </w:p>
    <w:p w14:paraId="25728555" w14:textId="77777777" w:rsidR="00FD7A74" w:rsidRPr="00FD7A74" w:rsidRDefault="00FD7A74" w:rsidP="00FD7A74">
      <w:pPr>
        <w:rPr>
          <w:rFonts w:ascii="Arial" w:hAnsi="Arial" w:cs="Arial"/>
          <w:sz w:val="24"/>
          <w:szCs w:val="24"/>
        </w:rPr>
      </w:pPr>
    </w:p>
    <w:p w14:paraId="54129EED" w14:textId="77777777" w:rsidR="00FD7A74" w:rsidRDefault="00FD7A74" w:rsidP="00FD7A74">
      <w:pPr>
        <w:rPr>
          <w:rFonts w:ascii="Arial" w:hAnsi="Arial" w:cs="Arial"/>
          <w:sz w:val="24"/>
          <w:szCs w:val="24"/>
        </w:rPr>
      </w:pPr>
      <w:r w:rsidRPr="00FD7A74">
        <w:rPr>
          <w:rFonts w:ascii="Arial" w:hAnsi="Arial" w:cs="Arial"/>
          <w:sz w:val="24"/>
          <w:szCs w:val="24"/>
        </w:rPr>
        <w:t xml:space="preserve">It’s not uncommon to come across articles or posts from individuals who consistently point out perceived flaws in how the ARRL operates. What is truly surprising is how quickly some people react to these negative perspectives, often without taking the time to verify whether the information being shared is accurate. </w:t>
      </w:r>
    </w:p>
    <w:p w14:paraId="50B1735F" w14:textId="77777777" w:rsidR="00FD7A74" w:rsidRDefault="00FD7A74" w:rsidP="00FD7A74">
      <w:pPr>
        <w:rPr>
          <w:rFonts w:ascii="Arial" w:hAnsi="Arial" w:cs="Arial"/>
          <w:sz w:val="24"/>
          <w:szCs w:val="24"/>
        </w:rPr>
      </w:pPr>
    </w:p>
    <w:p w14:paraId="3571E15A" w14:textId="42A3DEB3" w:rsidR="00FD7A74" w:rsidRPr="00FD7A74" w:rsidRDefault="00FD7A74" w:rsidP="00FD7A74">
      <w:pPr>
        <w:rPr>
          <w:rFonts w:ascii="Arial" w:hAnsi="Arial" w:cs="Arial"/>
          <w:sz w:val="24"/>
          <w:szCs w:val="24"/>
        </w:rPr>
      </w:pPr>
      <w:r w:rsidRPr="00FD7A74">
        <w:rPr>
          <w:rFonts w:ascii="Arial" w:hAnsi="Arial" w:cs="Arial"/>
          <w:sz w:val="24"/>
          <w:szCs w:val="24"/>
        </w:rPr>
        <w:lastRenderedPageBreak/>
        <w:t xml:space="preserve">While it’s human nature to occasionally jump to conclusions, it’s important for all of us to remember the value of independent research. Before contributing to conversations on social media, we should </w:t>
      </w:r>
      <w:proofErr w:type="gramStart"/>
      <w:r w:rsidRPr="00FD7A74">
        <w:rPr>
          <w:rFonts w:ascii="Arial" w:hAnsi="Arial" w:cs="Arial"/>
          <w:sz w:val="24"/>
          <w:szCs w:val="24"/>
        </w:rPr>
        <w:t>make an effort</w:t>
      </w:r>
      <w:proofErr w:type="gramEnd"/>
      <w:r w:rsidRPr="00FD7A74">
        <w:rPr>
          <w:rFonts w:ascii="Arial" w:hAnsi="Arial" w:cs="Arial"/>
          <w:sz w:val="24"/>
          <w:szCs w:val="24"/>
        </w:rPr>
        <w:t xml:space="preserve"> to uncover the facts for ourselves. Reacting impulsively or spreading unverified claims only perpetuates the cycle of misinformation that has become so prevalent online today.</w:t>
      </w:r>
    </w:p>
    <w:p w14:paraId="6CDEFA82" w14:textId="77777777" w:rsidR="00FD7A74" w:rsidRPr="00FD7A74" w:rsidRDefault="00FD7A74" w:rsidP="00FD7A74">
      <w:pPr>
        <w:rPr>
          <w:rFonts w:ascii="Arial" w:hAnsi="Arial" w:cs="Arial"/>
          <w:sz w:val="24"/>
          <w:szCs w:val="24"/>
        </w:rPr>
      </w:pPr>
    </w:p>
    <w:p w14:paraId="413D2BA3" w14:textId="77777777" w:rsidR="00FD7A74" w:rsidRPr="00FD7A74" w:rsidRDefault="00FD7A74" w:rsidP="00FD7A74">
      <w:pPr>
        <w:rPr>
          <w:rFonts w:ascii="Arial" w:hAnsi="Arial" w:cs="Arial"/>
          <w:sz w:val="24"/>
          <w:szCs w:val="24"/>
        </w:rPr>
      </w:pPr>
      <w:r w:rsidRPr="00FD7A74">
        <w:rPr>
          <w:rFonts w:ascii="Arial" w:hAnsi="Arial" w:cs="Arial"/>
          <w:sz w:val="24"/>
          <w:szCs w:val="24"/>
        </w:rPr>
        <w:t>Now, if you really want to know “what does the ARRL do for that $59, here’s just a brief list of some of those things.”</w:t>
      </w:r>
    </w:p>
    <w:p w14:paraId="62BFE0F5" w14:textId="77777777" w:rsidR="00FD7A74" w:rsidRPr="00FD7A74" w:rsidRDefault="00FD7A74" w:rsidP="00FD7A74">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2566"/>
        <w:gridCol w:w="2604"/>
      </w:tblGrid>
      <w:tr w:rsidR="00FD7A74" w:rsidRPr="00FD7A74" w14:paraId="275C6399" w14:textId="77777777" w:rsidTr="00354B79">
        <w:tc>
          <w:tcPr>
            <w:tcW w:w="5395" w:type="dxa"/>
          </w:tcPr>
          <w:p w14:paraId="7626018D"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t>Advocacy Programs</w:t>
            </w:r>
          </w:p>
          <w:p w14:paraId="2B16634D" w14:textId="77777777" w:rsidR="00FD7A74" w:rsidRPr="00FD7A74" w:rsidRDefault="00FD7A74" w:rsidP="00FD7A74">
            <w:pPr>
              <w:numPr>
                <w:ilvl w:val="0"/>
                <w:numId w:val="14"/>
              </w:numPr>
              <w:rPr>
                <w:rFonts w:ascii="Arial" w:hAnsi="Arial" w:cs="Arial"/>
                <w:sz w:val="24"/>
                <w:szCs w:val="24"/>
              </w:rPr>
            </w:pPr>
            <w:r w:rsidRPr="00FD7A74">
              <w:rPr>
                <w:rFonts w:ascii="Arial" w:hAnsi="Arial" w:cs="Arial"/>
                <w:sz w:val="24"/>
                <w:szCs w:val="24"/>
              </w:rPr>
              <w:t>PRB-1 and Antenna Protection Legislation</w:t>
            </w:r>
          </w:p>
          <w:p w14:paraId="14EC5C2A" w14:textId="77777777" w:rsidR="00FD7A74" w:rsidRPr="00FD7A74" w:rsidRDefault="00FD7A74" w:rsidP="00FD7A74">
            <w:pPr>
              <w:numPr>
                <w:ilvl w:val="0"/>
                <w:numId w:val="14"/>
              </w:numPr>
              <w:rPr>
                <w:rFonts w:ascii="Arial" w:hAnsi="Arial" w:cs="Arial"/>
                <w:sz w:val="24"/>
                <w:szCs w:val="24"/>
              </w:rPr>
            </w:pPr>
            <w:r w:rsidRPr="00FD7A74">
              <w:rPr>
                <w:rFonts w:ascii="Arial" w:hAnsi="Arial" w:cs="Arial"/>
                <w:sz w:val="24"/>
                <w:szCs w:val="24"/>
              </w:rPr>
              <w:t>Lobbies for spectrum protection – Intruders</w:t>
            </w:r>
          </w:p>
          <w:p w14:paraId="4A986CE8" w14:textId="77777777" w:rsidR="00FD7A74" w:rsidRPr="00FD7A74" w:rsidRDefault="00FD7A74" w:rsidP="00FD7A74">
            <w:pPr>
              <w:numPr>
                <w:ilvl w:val="0"/>
                <w:numId w:val="14"/>
              </w:numPr>
              <w:rPr>
                <w:rFonts w:ascii="Arial" w:hAnsi="Arial" w:cs="Arial"/>
                <w:sz w:val="24"/>
                <w:szCs w:val="24"/>
              </w:rPr>
            </w:pPr>
            <w:r w:rsidRPr="00FD7A74">
              <w:rPr>
                <w:rFonts w:ascii="Arial" w:hAnsi="Arial" w:cs="Arial"/>
                <w:sz w:val="24"/>
                <w:szCs w:val="24"/>
              </w:rPr>
              <w:t>Lobbies for additional bands. - WARC and VLF</w:t>
            </w:r>
          </w:p>
          <w:p w14:paraId="5496DC38" w14:textId="77777777" w:rsidR="00FD7A74" w:rsidRPr="00FD7A74" w:rsidRDefault="00FD7A74" w:rsidP="00FD7A74">
            <w:pPr>
              <w:numPr>
                <w:ilvl w:val="0"/>
                <w:numId w:val="14"/>
              </w:numPr>
              <w:rPr>
                <w:rFonts w:ascii="Arial" w:hAnsi="Arial" w:cs="Arial"/>
                <w:sz w:val="24"/>
                <w:szCs w:val="24"/>
              </w:rPr>
            </w:pPr>
            <w:r w:rsidRPr="00FD7A74">
              <w:rPr>
                <w:rFonts w:ascii="Arial" w:hAnsi="Arial" w:cs="Arial"/>
                <w:sz w:val="24"/>
                <w:szCs w:val="24"/>
              </w:rPr>
              <w:t>Represents the interests of US hams at IARU</w:t>
            </w:r>
          </w:p>
          <w:p w14:paraId="3A8B2550" w14:textId="77777777" w:rsidR="00FD7A74" w:rsidRPr="00FD7A74" w:rsidRDefault="00FD7A74" w:rsidP="00FD7A74">
            <w:pPr>
              <w:numPr>
                <w:ilvl w:val="0"/>
                <w:numId w:val="14"/>
              </w:numPr>
              <w:rPr>
                <w:rFonts w:ascii="Arial" w:hAnsi="Arial" w:cs="Arial"/>
                <w:sz w:val="24"/>
                <w:szCs w:val="24"/>
              </w:rPr>
            </w:pPr>
            <w:r w:rsidRPr="00FD7A74">
              <w:rPr>
                <w:rFonts w:ascii="Arial" w:hAnsi="Arial" w:cs="Arial"/>
                <w:sz w:val="24"/>
                <w:szCs w:val="24"/>
              </w:rPr>
              <w:t>Rules Enforcement – Volunteer Monitor Program</w:t>
            </w:r>
          </w:p>
        </w:tc>
        <w:tc>
          <w:tcPr>
            <w:tcW w:w="5395" w:type="dxa"/>
            <w:gridSpan w:val="2"/>
          </w:tcPr>
          <w:p w14:paraId="07234728"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t>Training Courses</w:t>
            </w:r>
          </w:p>
          <w:p w14:paraId="6F6D7BE1"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Technician Licensing</w:t>
            </w:r>
          </w:p>
          <w:p w14:paraId="56366956"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General Licensing</w:t>
            </w:r>
          </w:p>
          <w:p w14:paraId="0073F92A"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Extra Licensing</w:t>
            </w:r>
          </w:p>
          <w:p w14:paraId="7C2A6977"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Teachers Institute</w:t>
            </w:r>
          </w:p>
          <w:p w14:paraId="021CF6B1"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On-Line Technician Class license course</w:t>
            </w:r>
          </w:p>
          <w:p w14:paraId="2C309814"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 xml:space="preserve">W1AW - Training and Bulletins </w:t>
            </w:r>
          </w:p>
          <w:p w14:paraId="5F46FE73"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VEC - examinations</w:t>
            </w:r>
          </w:p>
          <w:p w14:paraId="419C61B0" w14:textId="77777777" w:rsidR="00FD7A74" w:rsidRPr="00FD7A74" w:rsidRDefault="00FD7A74" w:rsidP="00FD7A74">
            <w:pPr>
              <w:rPr>
                <w:rFonts w:ascii="Arial" w:hAnsi="Arial" w:cs="Arial"/>
                <w:sz w:val="24"/>
                <w:szCs w:val="24"/>
              </w:rPr>
            </w:pPr>
          </w:p>
        </w:tc>
      </w:tr>
      <w:tr w:rsidR="00FD7A74" w:rsidRPr="00FD7A74" w14:paraId="00042A14" w14:textId="77777777" w:rsidTr="00354B79">
        <w:tc>
          <w:tcPr>
            <w:tcW w:w="5395" w:type="dxa"/>
          </w:tcPr>
          <w:p w14:paraId="1E65A313" w14:textId="77777777" w:rsidR="00FD7A74" w:rsidRPr="00FD7A74" w:rsidRDefault="00FD7A74" w:rsidP="00FD7A74">
            <w:pPr>
              <w:rPr>
                <w:rFonts w:ascii="Arial" w:hAnsi="Arial" w:cs="Arial"/>
                <w:sz w:val="24"/>
                <w:szCs w:val="24"/>
              </w:rPr>
            </w:pPr>
          </w:p>
          <w:p w14:paraId="5000686A" w14:textId="77777777" w:rsidR="00FD7A74" w:rsidRPr="00FD7A74" w:rsidRDefault="00FD7A74" w:rsidP="00FD7A74">
            <w:pPr>
              <w:rPr>
                <w:rFonts w:ascii="Arial" w:hAnsi="Arial" w:cs="Arial"/>
                <w:b/>
                <w:bCs/>
                <w:sz w:val="24"/>
                <w:szCs w:val="24"/>
              </w:rPr>
            </w:pPr>
            <w:proofErr w:type="gramStart"/>
            <w:r w:rsidRPr="00FD7A74">
              <w:rPr>
                <w:rFonts w:ascii="Arial" w:hAnsi="Arial" w:cs="Arial"/>
                <w:b/>
                <w:bCs/>
                <w:sz w:val="24"/>
                <w:szCs w:val="24"/>
              </w:rPr>
              <w:t>ARRL  Laboratory</w:t>
            </w:r>
            <w:proofErr w:type="gramEnd"/>
          </w:p>
          <w:p w14:paraId="3AB29355" w14:textId="77777777" w:rsidR="00FD7A74" w:rsidRPr="00FD7A74" w:rsidRDefault="00FD7A74" w:rsidP="00FD7A74">
            <w:pPr>
              <w:numPr>
                <w:ilvl w:val="0"/>
                <w:numId w:val="15"/>
              </w:numPr>
              <w:rPr>
                <w:rFonts w:ascii="Arial" w:hAnsi="Arial" w:cs="Arial"/>
                <w:sz w:val="24"/>
                <w:szCs w:val="24"/>
              </w:rPr>
            </w:pPr>
            <w:r w:rsidRPr="00FD7A74">
              <w:rPr>
                <w:rFonts w:ascii="Arial" w:hAnsi="Arial" w:cs="Arial"/>
                <w:sz w:val="24"/>
                <w:szCs w:val="24"/>
              </w:rPr>
              <w:t>Technical Information Service</w:t>
            </w:r>
          </w:p>
          <w:p w14:paraId="6FCB0223" w14:textId="77777777" w:rsidR="00FD7A74" w:rsidRPr="00FD7A74" w:rsidRDefault="00FD7A74" w:rsidP="00FD7A74">
            <w:pPr>
              <w:numPr>
                <w:ilvl w:val="0"/>
                <w:numId w:val="15"/>
              </w:numPr>
              <w:rPr>
                <w:rFonts w:ascii="Arial" w:hAnsi="Arial" w:cs="Arial"/>
                <w:sz w:val="24"/>
                <w:szCs w:val="24"/>
              </w:rPr>
            </w:pPr>
            <w:proofErr w:type="gramStart"/>
            <w:r w:rsidRPr="00FD7A74">
              <w:rPr>
                <w:rFonts w:ascii="Arial" w:hAnsi="Arial" w:cs="Arial"/>
                <w:sz w:val="24"/>
                <w:szCs w:val="24"/>
              </w:rPr>
              <w:t>Tests new equipment</w:t>
            </w:r>
            <w:proofErr w:type="gramEnd"/>
            <w:r w:rsidRPr="00FD7A74">
              <w:rPr>
                <w:rFonts w:ascii="Arial" w:hAnsi="Arial" w:cs="Arial"/>
                <w:sz w:val="24"/>
                <w:szCs w:val="24"/>
              </w:rPr>
              <w:t xml:space="preserve"> </w:t>
            </w:r>
            <w:proofErr w:type="gramStart"/>
            <w:r w:rsidRPr="00FD7A74">
              <w:rPr>
                <w:rFonts w:ascii="Arial" w:hAnsi="Arial" w:cs="Arial"/>
                <w:sz w:val="24"/>
                <w:szCs w:val="24"/>
              </w:rPr>
              <w:t>and provides</w:t>
            </w:r>
            <w:proofErr w:type="gramEnd"/>
            <w:r w:rsidRPr="00FD7A74">
              <w:rPr>
                <w:rFonts w:ascii="Arial" w:hAnsi="Arial" w:cs="Arial"/>
                <w:sz w:val="24"/>
                <w:szCs w:val="24"/>
              </w:rPr>
              <w:t xml:space="preserve"> reports</w:t>
            </w:r>
          </w:p>
          <w:p w14:paraId="5A1DE5E2" w14:textId="77777777" w:rsidR="00FD7A74" w:rsidRPr="00FD7A74" w:rsidRDefault="00FD7A74" w:rsidP="00FD7A74">
            <w:pPr>
              <w:numPr>
                <w:ilvl w:val="0"/>
                <w:numId w:val="15"/>
              </w:numPr>
              <w:rPr>
                <w:rFonts w:ascii="Arial" w:hAnsi="Arial" w:cs="Arial"/>
                <w:sz w:val="24"/>
                <w:szCs w:val="24"/>
              </w:rPr>
            </w:pPr>
            <w:r w:rsidRPr="00FD7A74">
              <w:rPr>
                <w:rFonts w:ascii="Arial" w:hAnsi="Arial" w:cs="Arial"/>
                <w:sz w:val="24"/>
                <w:szCs w:val="24"/>
              </w:rPr>
              <w:t>RFI Assistance</w:t>
            </w:r>
          </w:p>
          <w:p w14:paraId="480901F7" w14:textId="77777777" w:rsidR="00FD7A74" w:rsidRPr="00FD7A74" w:rsidRDefault="00FD7A74" w:rsidP="00FD7A74">
            <w:pPr>
              <w:numPr>
                <w:ilvl w:val="0"/>
                <w:numId w:val="15"/>
              </w:numPr>
              <w:rPr>
                <w:rFonts w:ascii="Arial" w:hAnsi="Arial" w:cs="Arial"/>
                <w:sz w:val="24"/>
                <w:szCs w:val="24"/>
              </w:rPr>
            </w:pPr>
            <w:r w:rsidRPr="00FD7A74">
              <w:rPr>
                <w:rFonts w:ascii="Arial" w:hAnsi="Arial" w:cs="Arial"/>
                <w:sz w:val="24"/>
                <w:szCs w:val="24"/>
              </w:rPr>
              <w:t>Provides Social Media Programming</w:t>
            </w:r>
          </w:p>
          <w:p w14:paraId="1C9D4C08" w14:textId="77777777" w:rsidR="00FD7A74" w:rsidRPr="00FD7A74" w:rsidRDefault="00FD7A74" w:rsidP="00FD7A74">
            <w:pPr>
              <w:rPr>
                <w:rFonts w:ascii="Arial" w:hAnsi="Arial" w:cs="Arial"/>
                <w:sz w:val="24"/>
                <w:szCs w:val="24"/>
              </w:rPr>
            </w:pPr>
          </w:p>
        </w:tc>
        <w:tc>
          <w:tcPr>
            <w:tcW w:w="5395" w:type="dxa"/>
            <w:gridSpan w:val="2"/>
          </w:tcPr>
          <w:p w14:paraId="0281447F" w14:textId="77777777" w:rsidR="00FD7A74" w:rsidRPr="00FD7A74" w:rsidRDefault="00FD7A74" w:rsidP="00FD7A74">
            <w:pPr>
              <w:rPr>
                <w:rFonts w:ascii="Arial" w:hAnsi="Arial" w:cs="Arial"/>
                <w:sz w:val="24"/>
                <w:szCs w:val="24"/>
              </w:rPr>
            </w:pPr>
          </w:p>
          <w:p w14:paraId="342D6C77"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t>Advisory Help</w:t>
            </w:r>
          </w:p>
          <w:p w14:paraId="4DA6F124"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Volunteer Counsel Program – Yes, you can get an hour of time with an attorney - FREE</w:t>
            </w:r>
          </w:p>
          <w:p w14:paraId="187DCFBE"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Volunteer Consulting Engineer Program</w:t>
            </w:r>
          </w:p>
          <w:p w14:paraId="2D976173"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Technical Specialists</w:t>
            </w:r>
          </w:p>
          <w:p w14:paraId="23823FD0"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Volunteer Instructors</w:t>
            </w:r>
          </w:p>
          <w:p w14:paraId="56D6C988"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Electromagnetic Compatibility Committee</w:t>
            </w:r>
          </w:p>
          <w:p w14:paraId="08FE3E60"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RF Safety Committee</w:t>
            </w:r>
          </w:p>
          <w:p w14:paraId="1CABA5CB" w14:textId="77777777" w:rsidR="00FD7A74" w:rsidRPr="00FD7A74" w:rsidRDefault="00FD7A74" w:rsidP="00FD7A74">
            <w:pPr>
              <w:rPr>
                <w:rFonts w:ascii="Arial" w:hAnsi="Arial" w:cs="Arial"/>
                <w:sz w:val="24"/>
                <w:szCs w:val="24"/>
              </w:rPr>
            </w:pPr>
          </w:p>
        </w:tc>
      </w:tr>
      <w:tr w:rsidR="00FD7A74" w:rsidRPr="00FD7A74" w14:paraId="6EEDECEC" w14:textId="77777777" w:rsidTr="00354B79">
        <w:trPr>
          <w:trHeight w:val="1953"/>
        </w:trPr>
        <w:tc>
          <w:tcPr>
            <w:tcW w:w="5395" w:type="dxa"/>
          </w:tcPr>
          <w:p w14:paraId="3ACEDFC3"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t>Publications &amp; Services</w:t>
            </w:r>
          </w:p>
          <w:p w14:paraId="2D6B12E9"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Publications - Technical and Operating Journals</w:t>
            </w:r>
          </w:p>
          <w:p w14:paraId="7FC13887"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QST Monthly Journal</w:t>
            </w:r>
          </w:p>
          <w:p w14:paraId="32A2829D"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On The Air, QEX and NCJ Bi-Monthly Journals</w:t>
            </w:r>
          </w:p>
          <w:p w14:paraId="1F798659"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QSL Service - incoming and outgoing</w:t>
            </w:r>
          </w:p>
        </w:tc>
        <w:tc>
          <w:tcPr>
            <w:tcW w:w="5395" w:type="dxa"/>
            <w:gridSpan w:val="2"/>
          </w:tcPr>
          <w:p w14:paraId="1423B87C"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t>ARRL Outreach Program</w:t>
            </w:r>
          </w:p>
          <w:p w14:paraId="396930B5" w14:textId="77777777" w:rsidR="00FD7A74" w:rsidRPr="00FD7A74" w:rsidRDefault="00FD7A74" w:rsidP="00FD7A74">
            <w:pPr>
              <w:numPr>
                <w:ilvl w:val="0"/>
                <w:numId w:val="17"/>
              </w:numPr>
              <w:rPr>
                <w:rFonts w:ascii="Arial" w:hAnsi="Arial" w:cs="Arial"/>
                <w:sz w:val="24"/>
                <w:szCs w:val="24"/>
              </w:rPr>
            </w:pPr>
            <w:r w:rsidRPr="00FD7A74">
              <w:rPr>
                <w:rFonts w:ascii="Arial" w:hAnsi="Arial" w:cs="Arial"/>
                <w:sz w:val="24"/>
                <w:szCs w:val="24"/>
              </w:rPr>
              <w:t>Youth</w:t>
            </w:r>
          </w:p>
          <w:p w14:paraId="137E6A6C" w14:textId="77777777" w:rsidR="00FD7A74" w:rsidRPr="00FD7A74" w:rsidRDefault="00FD7A74" w:rsidP="00FD7A74">
            <w:pPr>
              <w:numPr>
                <w:ilvl w:val="0"/>
                <w:numId w:val="17"/>
              </w:numPr>
              <w:rPr>
                <w:rFonts w:ascii="Arial" w:hAnsi="Arial" w:cs="Arial"/>
                <w:sz w:val="24"/>
                <w:szCs w:val="24"/>
              </w:rPr>
            </w:pPr>
            <w:r w:rsidRPr="00FD7A74">
              <w:rPr>
                <w:rFonts w:ascii="Arial" w:hAnsi="Arial" w:cs="Arial"/>
                <w:sz w:val="24"/>
                <w:szCs w:val="24"/>
              </w:rPr>
              <w:t>Schools</w:t>
            </w:r>
          </w:p>
          <w:p w14:paraId="73C55C77" w14:textId="77777777" w:rsidR="00FD7A74" w:rsidRPr="00FD7A74" w:rsidRDefault="00FD7A74" w:rsidP="00FD7A74">
            <w:pPr>
              <w:numPr>
                <w:ilvl w:val="0"/>
                <w:numId w:val="17"/>
              </w:numPr>
              <w:rPr>
                <w:rFonts w:ascii="Arial" w:hAnsi="Arial" w:cs="Arial"/>
                <w:sz w:val="24"/>
                <w:szCs w:val="24"/>
              </w:rPr>
            </w:pPr>
            <w:proofErr w:type="spellStart"/>
            <w:r w:rsidRPr="00FD7A74">
              <w:rPr>
                <w:rFonts w:ascii="Arial" w:hAnsi="Arial" w:cs="Arial"/>
                <w:sz w:val="24"/>
                <w:szCs w:val="24"/>
              </w:rPr>
              <w:t>Collegient</w:t>
            </w:r>
            <w:proofErr w:type="spellEnd"/>
            <w:r w:rsidRPr="00FD7A74">
              <w:rPr>
                <w:rFonts w:ascii="Arial" w:hAnsi="Arial" w:cs="Arial"/>
                <w:sz w:val="24"/>
                <w:szCs w:val="24"/>
              </w:rPr>
              <w:t xml:space="preserve"> </w:t>
            </w:r>
          </w:p>
          <w:p w14:paraId="75793A03" w14:textId="77777777" w:rsidR="00FD7A74" w:rsidRPr="00FD7A74" w:rsidRDefault="00FD7A74" w:rsidP="00FD7A74">
            <w:pPr>
              <w:numPr>
                <w:ilvl w:val="0"/>
                <w:numId w:val="17"/>
              </w:numPr>
              <w:rPr>
                <w:rFonts w:ascii="Arial" w:hAnsi="Arial" w:cs="Arial"/>
                <w:sz w:val="24"/>
                <w:szCs w:val="24"/>
              </w:rPr>
            </w:pPr>
            <w:r w:rsidRPr="00FD7A74">
              <w:rPr>
                <w:rFonts w:ascii="Arial" w:hAnsi="Arial" w:cs="Arial"/>
                <w:sz w:val="24"/>
                <w:szCs w:val="24"/>
              </w:rPr>
              <w:t>ARISS</w:t>
            </w:r>
          </w:p>
          <w:p w14:paraId="46B37DCD" w14:textId="77777777" w:rsidR="00FD7A74" w:rsidRPr="00FD7A74" w:rsidRDefault="00FD7A74" w:rsidP="00FD7A74">
            <w:pPr>
              <w:rPr>
                <w:rFonts w:ascii="Arial" w:hAnsi="Arial" w:cs="Arial"/>
                <w:sz w:val="24"/>
                <w:szCs w:val="24"/>
              </w:rPr>
            </w:pPr>
          </w:p>
        </w:tc>
      </w:tr>
      <w:tr w:rsidR="00FD7A74" w:rsidRPr="00FD7A74" w14:paraId="470A2AEF" w14:textId="77777777" w:rsidTr="00354B79">
        <w:tc>
          <w:tcPr>
            <w:tcW w:w="5395" w:type="dxa"/>
          </w:tcPr>
          <w:p w14:paraId="38A71691"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 xml:space="preserve">ARRL Foundation - Scholarships </w:t>
            </w:r>
          </w:p>
          <w:p w14:paraId="7D1983D3"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Heritage Museum</w:t>
            </w:r>
          </w:p>
          <w:p w14:paraId="56E33CF9"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NTS</w:t>
            </w:r>
          </w:p>
          <w:p w14:paraId="66A6F818"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 xml:space="preserve">ARES </w:t>
            </w:r>
          </w:p>
          <w:p w14:paraId="2E88902E"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Public Service Honor Roll</w:t>
            </w:r>
          </w:p>
          <w:p w14:paraId="480FF7EC" w14:textId="77777777" w:rsidR="00FD7A74" w:rsidRPr="00FD7A74" w:rsidRDefault="00FD7A74" w:rsidP="00FD7A74">
            <w:pPr>
              <w:numPr>
                <w:ilvl w:val="0"/>
                <w:numId w:val="16"/>
              </w:numPr>
              <w:rPr>
                <w:rFonts w:ascii="Arial" w:hAnsi="Arial" w:cs="Arial"/>
                <w:sz w:val="24"/>
                <w:szCs w:val="24"/>
              </w:rPr>
            </w:pPr>
            <w:proofErr w:type="spellStart"/>
            <w:r w:rsidRPr="00FD7A74">
              <w:rPr>
                <w:rFonts w:ascii="Arial" w:hAnsi="Arial" w:cs="Arial"/>
                <w:sz w:val="24"/>
                <w:szCs w:val="24"/>
              </w:rPr>
              <w:lastRenderedPageBreak/>
              <w:t>LoTW</w:t>
            </w:r>
            <w:proofErr w:type="spellEnd"/>
          </w:p>
          <w:p w14:paraId="27A6EFF4" w14:textId="77777777" w:rsidR="00FD7A74" w:rsidRPr="00FD7A74" w:rsidRDefault="00FD7A74" w:rsidP="00FD7A74">
            <w:pPr>
              <w:numPr>
                <w:ilvl w:val="0"/>
                <w:numId w:val="16"/>
              </w:numPr>
              <w:rPr>
                <w:rFonts w:ascii="Arial" w:hAnsi="Arial" w:cs="Arial"/>
                <w:sz w:val="24"/>
                <w:szCs w:val="24"/>
              </w:rPr>
            </w:pPr>
            <w:r w:rsidRPr="00FD7A74">
              <w:rPr>
                <w:rFonts w:ascii="Arial" w:hAnsi="Arial" w:cs="Arial"/>
                <w:sz w:val="24"/>
                <w:szCs w:val="24"/>
              </w:rPr>
              <w:t>Renew your ham license for FREE</w:t>
            </w:r>
          </w:p>
          <w:p w14:paraId="4A50279A" w14:textId="77777777" w:rsidR="00FD7A74" w:rsidRPr="00FD7A74" w:rsidRDefault="00FD7A74" w:rsidP="00FD7A74">
            <w:pPr>
              <w:rPr>
                <w:rFonts w:ascii="Arial" w:hAnsi="Arial" w:cs="Arial"/>
                <w:sz w:val="24"/>
                <w:szCs w:val="24"/>
              </w:rPr>
            </w:pPr>
          </w:p>
        </w:tc>
        <w:tc>
          <w:tcPr>
            <w:tcW w:w="2697" w:type="dxa"/>
          </w:tcPr>
          <w:p w14:paraId="000C0F1F"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lastRenderedPageBreak/>
              <w:t>On the Air Awards</w:t>
            </w:r>
          </w:p>
          <w:p w14:paraId="69ACD95F"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DXCC</w:t>
            </w:r>
          </w:p>
          <w:p w14:paraId="271C0BCC"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WAS</w:t>
            </w:r>
          </w:p>
          <w:p w14:paraId="79FD6301"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WAC</w:t>
            </w:r>
          </w:p>
          <w:p w14:paraId="08CC0BA9"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VCC</w:t>
            </w:r>
          </w:p>
          <w:p w14:paraId="16E81442"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lastRenderedPageBreak/>
              <w:t>A-1 Operator Club</w:t>
            </w:r>
          </w:p>
        </w:tc>
        <w:tc>
          <w:tcPr>
            <w:tcW w:w="2698" w:type="dxa"/>
          </w:tcPr>
          <w:p w14:paraId="605DF4DA"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lastRenderedPageBreak/>
              <w:t>Triple Play</w:t>
            </w:r>
          </w:p>
          <w:p w14:paraId="0F8736F9"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Fred Fish Memorial Award</w:t>
            </w:r>
          </w:p>
          <w:p w14:paraId="5154B7E3" w14:textId="77777777" w:rsidR="00FD7A74" w:rsidRPr="00FD7A74" w:rsidRDefault="00FD7A74" w:rsidP="00FD7A74">
            <w:pPr>
              <w:numPr>
                <w:ilvl w:val="0"/>
                <w:numId w:val="18"/>
              </w:numPr>
              <w:rPr>
                <w:rFonts w:ascii="Arial" w:hAnsi="Arial" w:cs="Arial"/>
                <w:sz w:val="24"/>
                <w:szCs w:val="24"/>
              </w:rPr>
            </w:pPr>
            <w:proofErr w:type="gramStart"/>
            <w:r w:rsidRPr="00FD7A74">
              <w:rPr>
                <w:rFonts w:ascii="Arial" w:hAnsi="Arial" w:cs="Arial"/>
                <w:sz w:val="24"/>
                <w:szCs w:val="24"/>
              </w:rPr>
              <w:lastRenderedPageBreak/>
              <w:t>Morse Code</w:t>
            </w:r>
            <w:proofErr w:type="gramEnd"/>
            <w:r w:rsidRPr="00FD7A74">
              <w:rPr>
                <w:rFonts w:ascii="Arial" w:hAnsi="Arial" w:cs="Arial"/>
                <w:sz w:val="24"/>
                <w:szCs w:val="24"/>
              </w:rPr>
              <w:t xml:space="preserve"> Proficiency</w:t>
            </w:r>
          </w:p>
          <w:p w14:paraId="3A1F599B"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Elmer Award</w:t>
            </w:r>
          </w:p>
          <w:p w14:paraId="5FBD567D" w14:textId="77777777" w:rsidR="00FD7A74" w:rsidRPr="00FD7A74" w:rsidRDefault="00FD7A74" w:rsidP="00FD7A74">
            <w:pPr>
              <w:numPr>
                <w:ilvl w:val="0"/>
                <w:numId w:val="18"/>
              </w:numPr>
              <w:rPr>
                <w:rFonts w:ascii="Arial" w:hAnsi="Arial" w:cs="Arial"/>
                <w:sz w:val="24"/>
                <w:szCs w:val="24"/>
              </w:rPr>
            </w:pPr>
            <w:r w:rsidRPr="00FD7A74">
              <w:rPr>
                <w:rFonts w:ascii="Arial" w:hAnsi="Arial" w:cs="Arial"/>
                <w:sz w:val="24"/>
                <w:szCs w:val="24"/>
              </w:rPr>
              <w:t>First Contact Award</w:t>
            </w:r>
          </w:p>
          <w:p w14:paraId="7DABE8AD" w14:textId="77777777" w:rsidR="00FD7A74" w:rsidRPr="00FD7A74" w:rsidRDefault="00FD7A74" w:rsidP="00FD7A74">
            <w:pPr>
              <w:rPr>
                <w:rFonts w:ascii="Arial" w:hAnsi="Arial" w:cs="Arial"/>
                <w:sz w:val="24"/>
                <w:szCs w:val="24"/>
              </w:rPr>
            </w:pPr>
          </w:p>
        </w:tc>
      </w:tr>
      <w:tr w:rsidR="00FD7A74" w:rsidRPr="00FD7A74" w14:paraId="790E6D95" w14:textId="77777777" w:rsidTr="00354B79">
        <w:tc>
          <w:tcPr>
            <w:tcW w:w="5395" w:type="dxa"/>
          </w:tcPr>
          <w:p w14:paraId="6C1DF6DA" w14:textId="77777777" w:rsidR="00FD7A74" w:rsidRPr="00FD7A74" w:rsidRDefault="00FD7A74" w:rsidP="00FD7A74">
            <w:pPr>
              <w:rPr>
                <w:rFonts w:ascii="Arial" w:hAnsi="Arial" w:cs="Arial"/>
                <w:b/>
                <w:bCs/>
                <w:sz w:val="24"/>
                <w:szCs w:val="24"/>
              </w:rPr>
            </w:pPr>
            <w:r w:rsidRPr="00FD7A74">
              <w:rPr>
                <w:rFonts w:ascii="Arial" w:hAnsi="Arial" w:cs="Arial"/>
                <w:b/>
                <w:bCs/>
                <w:sz w:val="24"/>
                <w:szCs w:val="24"/>
              </w:rPr>
              <w:lastRenderedPageBreak/>
              <w:t>Contests</w:t>
            </w:r>
          </w:p>
          <w:p w14:paraId="5493F5D7"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Straight Key Night</w:t>
            </w:r>
          </w:p>
          <w:p w14:paraId="4B4B21A1"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Kids Day</w:t>
            </w:r>
          </w:p>
          <w:p w14:paraId="1C56063E"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RTTY Roundup</w:t>
            </w:r>
          </w:p>
          <w:p w14:paraId="2B3A2974"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January VHF</w:t>
            </w:r>
          </w:p>
          <w:p w14:paraId="71551211"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School Club Roundups</w:t>
            </w:r>
          </w:p>
          <w:p w14:paraId="67A30897"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International DX, CW and Phone</w:t>
            </w:r>
          </w:p>
          <w:p w14:paraId="748D70C7"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June VHF</w:t>
            </w:r>
          </w:p>
          <w:p w14:paraId="712C8005"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Field Day</w:t>
            </w:r>
          </w:p>
          <w:p w14:paraId="5338383A"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Rookie Roundup – CW</w:t>
            </w:r>
          </w:p>
          <w:p w14:paraId="2ED1DF04"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International Digital Contest</w:t>
            </w:r>
          </w:p>
          <w:p w14:paraId="44655D0B" w14:textId="77777777" w:rsidR="00FD7A74" w:rsidRPr="00FD7A74" w:rsidRDefault="00FD7A74" w:rsidP="00FD7A74">
            <w:pPr>
              <w:rPr>
                <w:rFonts w:ascii="Arial" w:hAnsi="Arial" w:cs="Arial"/>
                <w:sz w:val="24"/>
                <w:szCs w:val="24"/>
              </w:rPr>
            </w:pPr>
          </w:p>
        </w:tc>
        <w:tc>
          <w:tcPr>
            <w:tcW w:w="5395" w:type="dxa"/>
            <w:gridSpan w:val="2"/>
          </w:tcPr>
          <w:p w14:paraId="7FAF387F"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IARU HF World</w:t>
            </w:r>
          </w:p>
          <w:p w14:paraId="0017679C"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222 MHz and Up</w:t>
            </w:r>
          </w:p>
          <w:p w14:paraId="1CEE8EBC"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10 GHz and Up</w:t>
            </w:r>
          </w:p>
          <w:p w14:paraId="06E68B95"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Rookie Roundup RTTY</w:t>
            </w:r>
          </w:p>
          <w:p w14:paraId="5585869B"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EME 23 GHz and Up</w:t>
            </w:r>
          </w:p>
          <w:p w14:paraId="7E89B9FA"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EME 50-1296</w:t>
            </w:r>
          </w:p>
          <w:p w14:paraId="04B0AB94"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Nov Sweepstakes CW and Phone</w:t>
            </w:r>
          </w:p>
          <w:p w14:paraId="08B2F4B5"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160 Meter Contest</w:t>
            </w:r>
          </w:p>
          <w:p w14:paraId="5462701C" w14:textId="77777777" w:rsidR="00FD7A74" w:rsidRPr="00FD7A74" w:rsidRDefault="00FD7A74" w:rsidP="00FD7A74">
            <w:pPr>
              <w:numPr>
                <w:ilvl w:val="0"/>
                <w:numId w:val="19"/>
              </w:numPr>
              <w:rPr>
                <w:rFonts w:ascii="Arial" w:hAnsi="Arial" w:cs="Arial"/>
                <w:sz w:val="24"/>
                <w:szCs w:val="24"/>
              </w:rPr>
            </w:pPr>
            <w:r w:rsidRPr="00FD7A74">
              <w:rPr>
                <w:rFonts w:ascii="Arial" w:hAnsi="Arial" w:cs="Arial"/>
                <w:sz w:val="24"/>
                <w:szCs w:val="24"/>
              </w:rPr>
              <w:t>10 Meter Contest</w:t>
            </w:r>
          </w:p>
          <w:p w14:paraId="5F73D064" w14:textId="77777777" w:rsidR="00FD7A74" w:rsidRPr="00FD7A74" w:rsidRDefault="00FD7A74" w:rsidP="00FD7A74">
            <w:pPr>
              <w:rPr>
                <w:rFonts w:ascii="Arial" w:hAnsi="Arial" w:cs="Arial"/>
                <w:sz w:val="24"/>
                <w:szCs w:val="24"/>
              </w:rPr>
            </w:pPr>
          </w:p>
        </w:tc>
      </w:tr>
    </w:tbl>
    <w:p w14:paraId="398EE47E" w14:textId="77777777" w:rsidR="00FD7A74" w:rsidRPr="00FD7A74" w:rsidRDefault="00FD7A74" w:rsidP="00FD7A74">
      <w:pPr>
        <w:rPr>
          <w:rFonts w:ascii="Arial" w:hAnsi="Arial" w:cs="Arial"/>
          <w:sz w:val="24"/>
          <w:szCs w:val="24"/>
        </w:rPr>
      </w:pPr>
      <w:r w:rsidRPr="00FD7A74">
        <w:rPr>
          <w:rFonts w:ascii="Arial" w:hAnsi="Arial" w:cs="Arial"/>
          <w:sz w:val="24"/>
          <w:szCs w:val="24"/>
        </w:rPr>
        <w:t xml:space="preserve">Ok, I think you get the idea. Yes, $59 per year is steep, especially for those of us on fixed incomes. What I’ve listed above is not everything that they do either. Look at the dues this way, it’s less than a cup of McDonald’s coffee per week. </w:t>
      </w:r>
    </w:p>
    <w:p w14:paraId="39E076E3" w14:textId="77777777" w:rsidR="00FD7A74" w:rsidRPr="00FD7A74" w:rsidRDefault="00FD7A74" w:rsidP="00FD7A74">
      <w:pPr>
        <w:rPr>
          <w:rFonts w:ascii="Arial" w:hAnsi="Arial" w:cs="Arial"/>
          <w:sz w:val="24"/>
          <w:szCs w:val="24"/>
        </w:rPr>
      </w:pPr>
    </w:p>
    <w:p w14:paraId="733DB662" w14:textId="77777777" w:rsidR="00FD7A74" w:rsidRPr="00FD7A74" w:rsidRDefault="00FD7A74" w:rsidP="00FD7A74">
      <w:pPr>
        <w:rPr>
          <w:rFonts w:ascii="Arial" w:hAnsi="Arial" w:cs="Arial"/>
          <w:sz w:val="24"/>
          <w:szCs w:val="24"/>
        </w:rPr>
      </w:pPr>
      <w:proofErr w:type="gramStart"/>
      <w:r w:rsidRPr="00FD7A74">
        <w:rPr>
          <w:rFonts w:ascii="Arial" w:hAnsi="Arial" w:cs="Arial"/>
          <w:sz w:val="24"/>
          <w:szCs w:val="24"/>
        </w:rPr>
        <w:t>Got</w:t>
      </w:r>
      <w:proofErr w:type="gramEnd"/>
      <w:r w:rsidRPr="00FD7A74">
        <w:rPr>
          <w:rFonts w:ascii="Arial" w:hAnsi="Arial" w:cs="Arial"/>
          <w:sz w:val="24"/>
          <w:szCs w:val="24"/>
        </w:rPr>
        <w:t xml:space="preserve"> questions? Feel free to contact me anytime. </w:t>
      </w:r>
    </w:p>
    <w:p w14:paraId="218AB83A" w14:textId="77777777" w:rsidR="00FD7A74" w:rsidRPr="00FD7A74" w:rsidRDefault="00FD7A74" w:rsidP="00FD7A74">
      <w:pPr>
        <w:rPr>
          <w:rFonts w:ascii="Arial" w:hAnsi="Arial" w:cs="Arial"/>
          <w:sz w:val="24"/>
          <w:szCs w:val="24"/>
        </w:rPr>
      </w:pPr>
    </w:p>
    <w:p w14:paraId="61CA4ED4" w14:textId="19613A2E" w:rsidR="00FD7A74" w:rsidRPr="00FD7A74" w:rsidRDefault="00FD7A74" w:rsidP="00FD7A74">
      <w:pPr>
        <w:rPr>
          <w:rFonts w:ascii="Arial" w:hAnsi="Arial" w:cs="Arial"/>
          <w:sz w:val="24"/>
          <w:szCs w:val="24"/>
        </w:rPr>
      </w:pPr>
      <w:r w:rsidRPr="00FD7A74">
        <w:rPr>
          <w:rFonts w:ascii="Arial" w:hAnsi="Arial" w:cs="Arial"/>
          <w:sz w:val="24"/>
          <w:szCs w:val="24"/>
        </w:rPr>
        <w:t xml:space="preserve">Scott, N8SY </w:t>
      </w:r>
    </w:p>
    <w:p w14:paraId="6FE2601D" w14:textId="77777777" w:rsidR="00FD7A74" w:rsidRPr="00FD7A74" w:rsidRDefault="00FD7A74" w:rsidP="00FD7A74">
      <w:pPr>
        <w:rPr>
          <w:rFonts w:ascii="Arial" w:hAnsi="Arial" w:cs="Arial"/>
          <w:sz w:val="24"/>
          <w:szCs w:val="24"/>
        </w:rPr>
      </w:pPr>
      <w:hyperlink r:id="rId53" w:history="1">
        <w:r w:rsidRPr="00FD7A74">
          <w:rPr>
            <w:rStyle w:val="Hyperlink"/>
            <w:rFonts w:ascii="Arial" w:hAnsi="Arial" w:cs="Arial"/>
            <w:sz w:val="24"/>
            <w:szCs w:val="24"/>
          </w:rPr>
          <w:t>n8sy@arrl.org</w:t>
        </w:r>
      </w:hyperlink>
      <w:r w:rsidRPr="00FD7A74">
        <w:rPr>
          <w:rFonts w:ascii="Arial" w:hAnsi="Arial" w:cs="Arial"/>
          <w:sz w:val="24"/>
          <w:szCs w:val="24"/>
          <w:u w:val="single"/>
        </w:rPr>
        <w:t xml:space="preserve"> </w:t>
      </w:r>
      <w:r w:rsidRPr="00FD7A74">
        <w:rPr>
          <w:rFonts w:ascii="Arial" w:hAnsi="Arial" w:cs="Arial"/>
          <w:sz w:val="24"/>
          <w:szCs w:val="24"/>
        </w:rPr>
        <w:t xml:space="preserve">  419-512-4445</w:t>
      </w:r>
    </w:p>
    <w:p w14:paraId="08C506BD" w14:textId="77777777" w:rsidR="00FD7A74" w:rsidRDefault="00FD7A74" w:rsidP="00302314">
      <w:pPr>
        <w:rPr>
          <w:rFonts w:ascii="Arial" w:hAnsi="Arial" w:cs="Arial"/>
          <w:sz w:val="24"/>
          <w:szCs w:val="24"/>
        </w:rPr>
      </w:pPr>
    </w:p>
    <w:p w14:paraId="63F11DE2" w14:textId="77777777" w:rsidR="00FD7A74" w:rsidRDefault="00FD7A74" w:rsidP="00FD7A74">
      <w:pPr>
        <w:pBdr>
          <w:bottom w:val="single" w:sz="4" w:space="1" w:color="auto"/>
        </w:pBdr>
        <w:rPr>
          <w:rFonts w:ascii="Arial" w:hAnsi="Arial" w:cs="Arial"/>
          <w:sz w:val="24"/>
          <w:szCs w:val="24"/>
        </w:rPr>
      </w:pPr>
    </w:p>
    <w:p w14:paraId="55A2DF41" w14:textId="645B9B0D" w:rsidR="00FD7A74" w:rsidRPr="00FD7A74" w:rsidRDefault="00FD7A74" w:rsidP="00293657">
      <w:pPr>
        <w:rPr>
          <w:rFonts w:ascii="Arial" w:hAnsi="Arial" w:cs="Arial"/>
          <w:sz w:val="24"/>
          <w:szCs w:val="24"/>
        </w:rPr>
      </w:pPr>
      <w:r w:rsidRPr="00FD7A74">
        <w:rPr>
          <w:rFonts w:ascii="Arial" w:hAnsi="Arial" w:cs="Arial"/>
          <w:sz w:val="24"/>
          <w:szCs w:val="24"/>
        </w:rPr>
        <w:t xml:space="preserve"> </w:t>
      </w:r>
    </w:p>
    <w:p w14:paraId="5D93AE2A" w14:textId="4694CDAA" w:rsidR="00293657" w:rsidRPr="00E83542" w:rsidRDefault="00293657" w:rsidP="00293657">
      <w:pPr>
        <w:rPr>
          <w:rFonts w:ascii="Arial" w:hAnsi="Arial" w:cs="Arial"/>
          <w:b/>
          <w:bCs/>
          <w:i/>
          <w:iCs/>
          <w:sz w:val="28"/>
          <w:szCs w:val="28"/>
        </w:rPr>
      </w:pPr>
      <w:r w:rsidRPr="00E83542">
        <w:rPr>
          <w:rFonts w:ascii="Arial" w:hAnsi="Arial" w:cs="Arial"/>
          <w:b/>
          <w:bCs/>
          <w:i/>
          <w:iCs/>
          <w:sz w:val="28"/>
          <w:szCs w:val="28"/>
        </w:rPr>
        <w:t>Club Links</w:t>
      </w:r>
    </w:p>
    <w:p w14:paraId="058D5DB9" w14:textId="77777777" w:rsidR="00293657" w:rsidRPr="00E83542" w:rsidRDefault="00293657" w:rsidP="00293657">
      <w:pPr>
        <w:rPr>
          <w:rFonts w:ascii="Arial" w:hAnsi="Arial" w:cs="Arial"/>
          <w:sz w:val="24"/>
          <w:szCs w:val="24"/>
        </w:rPr>
      </w:pPr>
    </w:p>
    <w:p w14:paraId="1B513B3B" w14:textId="77777777" w:rsidR="00293657" w:rsidRPr="00E83542" w:rsidRDefault="00293657" w:rsidP="0029365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65A02AE" w14:textId="2C52D5F1" w:rsidR="00293657" w:rsidRDefault="007472C9" w:rsidP="00293657">
      <w:pPr>
        <w:rPr>
          <w:rFonts w:ascii="Arial" w:hAnsi="Arial" w:cs="Arial"/>
          <w:sz w:val="24"/>
          <w:szCs w:val="24"/>
        </w:rPr>
      </w:pPr>
      <w:r>
        <w:rPr>
          <w:noProof/>
        </w:rPr>
        <w:drawing>
          <wp:anchor distT="0" distB="0" distL="114300" distR="114300" simplePos="0" relativeHeight="252041242" behindDoc="1" locked="0" layoutInCell="1" allowOverlap="1" wp14:anchorId="42C093DD" wp14:editId="0108D36C">
            <wp:simplePos x="0" y="0"/>
            <wp:positionH relativeFrom="column">
              <wp:posOffset>19050</wp:posOffset>
            </wp:positionH>
            <wp:positionV relativeFrom="paragraph">
              <wp:posOffset>177800</wp:posOffset>
            </wp:positionV>
            <wp:extent cx="3172460" cy="1428750"/>
            <wp:effectExtent l="0" t="0" r="8890" b="0"/>
            <wp:wrapTight wrapText="bothSides">
              <wp:wrapPolygon edited="0">
                <wp:start x="0" y="0"/>
                <wp:lineTo x="0" y="21312"/>
                <wp:lineTo x="21531" y="21312"/>
                <wp:lineTo x="21531"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72460" cy="1428750"/>
                    </a:xfrm>
                    <a:prstGeom prst="rect">
                      <a:avLst/>
                    </a:prstGeom>
                  </pic:spPr>
                </pic:pic>
              </a:graphicData>
            </a:graphic>
            <wp14:sizeRelH relativeFrom="page">
              <wp14:pctWidth>0</wp14:pctWidth>
            </wp14:sizeRelH>
            <wp14:sizeRelV relativeFrom="page">
              <wp14:pctHeight>0</wp14:pctHeight>
            </wp14:sizeRelV>
          </wp:anchor>
        </w:drawing>
      </w:r>
    </w:p>
    <w:p w14:paraId="16258230" w14:textId="2C0DE68F" w:rsidR="00293657" w:rsidRDefault="00293657" w:rsidP="00293657">
      <w:pPr>
        <w:rPr>
          <w:rFonts w:ascii="Arial" w:hAnsi="Arial" w:cs="Arial"/>
          <w:sz w:val="24"/>
          <w:szCs w:val="24"/>
        </w:rPr>
      </w:pPr>
    </w:p>
    <w:p w14:paraId="7F1D96DF" w14:textId="35336796" w:rsidR="00293657" w:rsidRDefault="00293657" w:rsidP="0029365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55"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2D31E82B" w14:textId="588A6834" w:rsidR="00293657" w:rsidRDefault="00293657" w:rsidP="00293657">
      <w:pPr>
        <w:rPr>
          <w:rFonts w:ascii="Arial" w:hAnsi="Arial" w:cs="Arial"/>
          <w:sz w:val="24"/>
          <w:szCs w:val="24"/>
        </w:rPr>
      </w:pPr>
    </w:p>
    <w:p w14:paraId="6EA47689" w14:textId="0A114FC6" w:rsidR="00293657" w:rsidRDefault="00293657" w:rsidP="00293657">
      <w:pPr>
        <w:rPr>
          <w:rFonts w:ascii="Arial" w:hAnsi="Arial" w:cs="Arial"/>
          <w:sz w:val="24"/>
          <w:szCs w:val="24"/>
        </w:rPr>
      </w:pPr>
    </w:p>
    <w:p w14:paraId="2A4EF3C5" w14:textId="50CC7280" w:rsidR="00293657" w:rsidRDefault="00FD7A74" w:rsidP="00135CEA">
      <w:pPr>
        <w:rPr>
          <w:rFonts w:ascii="Arial" w:hAnsi="Arial" w:cs="Arial"/>
          <w:sz w:val="24"/>
          <w:szCs w:val="24"/>
        </w:rPr>
      </w:pPr>
      <w:bookmarkStart w:id="7" w:name="cleveland"/>
      <w:bookmarkEnd w:id="7"/>
      <w:r w:rsidRPr="00E83542">
        <w:rPr>
          <w:rFonts w:ascii="Arial" w:hAnsi="Arial" w:cs="Arial"/>
          <w:noProof/>
          <w:sz w:val="24"/>
          <w:szCs w:val="24"/>
        </w:rPr>
        <w:drawing>
          <wp:anchor distT="0" distB="0" distL="114300" distR="114300" simplePos="0" relativeHeight="252040218" behindDoc="1" locked="0" layoutInCell="1" allowOverlap="1" wp14:anchorId="11C7AF5C" wp14:editId="7AAD64B9">
            <wp:simplePos x="0" y="0"/>
            <wp:positionH relativeFrom="column">
              <wp:posOffset>3745230</wp:posOffset>
            </wp:positionH>
            <wp:positionV relativeFrom="paragraph">
              <wp:posOffset>130175</wp:posOffset>
            </wp:positionV>
            <wp:extent cx="2218690" cy="475615"/>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218690" cy="475615"/>
                    </a:xfrm>
                    <a:prstGeom prst="rect">
                      <a:avLst/>
                    </a:prstGeom>
                  </pic:spPr>
                </pic:pic>
              </a:graphicData>
            </a:graphic>
            <wp14:sizeRelH relativeFrom="page">
              <wp14:pctWidth>0</wp14:pctWidth>
            </wp14:sizeRelH>
            <wp14:sizeRelV relativeFrom="page">
              <wp14:pctHeight>0</wp14:pctHeight>
            </wp14:sizeRelV>
          </wp:anchor>
        </w:drawing>
      </w:r>
    </w:p>
    <w:p w14:paraId="1880B34A" w14:textId="60080F06" w:rsidR="007472C9" w:rsidRDefault="007472C9" w:rsidP="00135CEA">
      <w:pPr>
        <w:rPr>
          <w:rFonts w:ascii="Arial" w:hAnsi="Arial" w:cs="Arial"/>
          <w:sz w:val="24"/>
          <w:szCs w:val="24"/>
        </w:rPr>
      </w:pPr>
    </w:p>
    <w:p w14:paraId="61BB5AE0" w14:textId="77777777" w:rsidR="005D284C" w:rsidRDefault="005D284C" w:rsidP="00135CEA">
      <w:pPr>
        <w:rPr>
          <w:rFonts w:ascii="Arial" w:hAnsi="Arial" w:cs="Arial"/>
          <w:sz w:val="24"/>
          <w:szCs w:val="24"/>
        </w:rPr>
      </w:pPr>
    </w:p>
    <w:p w14:paraId="718E65D3" w14:textId="77777777" w:rsidR="00135CEA" w:rsidRDefault="00135CEA" w:rsidP="00135CEA">
      <w:pPr>
        <w:pBdr>
          <w:bottom w:val="single" w:sz="4" w:space="1" w:color="auto"/>
        </w:pBdr>
        <w:rPr>
          <w:rFonts w:ascii="Arial" w:hAnsi="Arial" w:cs="Arial"/>
          <w:sz w:val="24"/>
          <w:szCs w:val="24"/>
        </w:rPr>
      </w:pPr>
    </w:p>
    <w:p w14:paraId="26BFAC44" w14:textId="77777777" w:rsidR="00FD7A74" w:rsidRDefault="00FD7A74" w:rsidP="00135CEA">
      <w:pPr>
        <w:pBdr>
          <w:bottom w:val="single" w:sz="4" w:space="1" w:color="auto"/>
        </w:pBdr>
        <w:rPr>
          <w:rFonts w:ascii="Arial" w:hAnsi="Arial" w:cs="Arial"/>
          <w:sz w:val="24"/>
          <w:szCs w:val="24"/>
        </w:rPr>
      </w:pPr>
    </w:p>
    <w:p w14:paraId="1BB38B01" w14:textId="77777777" w:rsidR="00FD7A74" w:rsidRDefault="00FD7A74" w:rsidP="00135CEA">
      <w:pPr>
        <w:pBdr>
          <w:bottom w:val="single" w:sz="4" w:space="1" w:color="auto"/>
        </w:pBdr>
        <w:rPr>
          <w:rFonts w:ascii="Arial" w:hAnsi="Arial" w:cs="Arial"/>
          <w:sz w:val="24"/>
          <w:szCs w:val="24"/>
        </w:rPr>
      </w:pPr>
    </w:p>
    <w:p w14:paraId="3E49757A" w14:textId="264EE99E" w:rsidR="00135CEA" w:rsidRDefault="00FC1E51" w:rsidP="00135CEA">
      <w:pPr>
        <w:rPr>
          <w:rFonts w:ascii="Arial" w:hAnsi="Arial" w:cs="Arial"/>
          <w:sz w:val="24"/>
          <w:szCs w:val="24"/>
        </w:rPr>
      </w:pPr>
      <w:r>
        <w:rPr>
          <w:noProof/>
        </w:rPr>
        <w:drawing>
          <wp:anchor distT="0" distB="0" distL="114300" distR="114300" simplePos="0" relativeHeight="252070938" behindDoc="1" locked="0" layoutInCell="1" allowOverlap="1" wp14:anchorId="5CCAD0F5" wp14:editId="686CFDBC">
            <wp:simplePos x="0" y="0"/>
            <wp:positionH relativeFrom="column">
              <wp:posOffset>4600575</wp:posOffset>
            </wp:positionH>
            <wp:positionV relativeFrom="paragraph">
              <wp:posOffset>107950</wp:posOffset>
            </wp:positionV>
            <wp:extent cx="1742440" cy="1145540"/>
            <wp:effectExtent l="0" t="0" r="0" b="0"/>
            <wp:wrapTight wrapText="bothSides">
              <wp:wrapPolygon edited="0">
                <wp:start x="0" y="0"/>
                <wp:lineTo x="0" y="21193"/>
                <wp:lineTo x="21254" y="21193"/>
                <wp:lineTo x="21254" y="0"/>
                <wp:lineTo x="0" y="0"/>
              </wp:wrapPolygon>
            </wp:wrapTight>
            <wp:docPr id="178115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59651" name=""/>
                    <pic:cNvPicPr/>
                  </pic:nvPicPr>
                  <pic:blipFill>
                    <a:blip r:embed="rId58">
                      <a:extLst>
                        <a:ext uri="{28A0092B-C50C-407E-A947-70E740481C1C}">
                          <a14:useLocalDpi xmlns:a14="http://schemas.microsoft.com/office/drawing/2010/main" val="0"/>
                        </a:ext>
                      </a:extLst>
                    </a:blip>
                    <a:stretch>
                      <a:fillRect/>
                    </a:stretch>
                  </pic:blipFill>
                  <pic:spPr>
                    <a:xfrm>
                      <a:off x="0" y="0"/>
                      <a:ext cx="1742440" cy="1145540"/>
                    </a:xfrm>
                    <a:prstGeom prst="rect">
                      <a:avLst/>
                    </a:prstGeom>
                  </pic:spPr>
                </pic:pic>
              </a:graphicData>
            </a:graphic>
            <wp14:sizeRelH relativeFrom="page">
              <wp14:pctWidth>0</wp14:pctWidth>
            </wp14:sizeRelH>
            <wp14:sizeRelV relativeFrom="page">
              <wp14:pctHeight>0</wp14:pctHeight>
            </wp14:sizeRelV>
          </wp:anchor>
        </w:drawing>
      </w:r>
    </w:p>
    <w:p w14:paraId="0031C7F4" w14:textId="6A53A788" w:rsidR="00135CEA" w:rsidRPr="00FC1E51" w:rsidRDefault="00135CEA" w:rsidP="00135CEA">
      <w:pPr>
        <w:rPr>
          <w:rFonts w:ascii="Arial" w:hAnsi="Arial" w:cs="Arial"/>
          <w:b/>
          <w:bCs/>
          <w:i/>
          <w:iCs/>
          <w:sz w:val="28"/>
          <w:szCs w:val="28"/>
        </w:rPr>
      </w:pPr>
      <w:r w:rsidRPr="00FC1E51">
        <w:rPr>
          <w:rFonts w:ascii="Arial" w:hAnsi="Arial" w:cs="Arial"/>
          <w:b/>
          <w:bCs/>
          <w:i/>
          <w:iCs/>
          <w:sz w:val="28"/>
          <w:szCs w:val="28"/>
        </w:rPr>
        <w:t>Spring Forward!!</w:t>
      </w:r>
      <w:r w:rsidR="00FC1E51" w:rsidRPr="00FC1E51">
        <w:rPr>
          <w:b/>
          <w:bCs/>
          <w:i/>
          <w:iCs/>
          <w:noProof/>
          <w:sz w:val="28"/>
          <w:szCs w:val="28"/>
        </w:rPr>
        <w:t xml:space="preserve"> </w:t>
      </w:r>
    </w:p>
    <w:p w14:paraId="2B7F8A0A" w14:textId="77777777" w:rsidR="00135CEA" w:rsidRDefault="00135CEA" w:rsidP="00135CEA">
      <w:pPr>
        <w:rPr>
          <w:rFonts w:ascii="Arial" w:hAnsi="Arial" w:cs="Arial"/>
          <w:sz w:val="24"/>
          <w:szCs w:val="24"/>
        </w:rPr>
      </w:pPr>
    </w:p>
    <w:p w14:paraId="5508FC44" w14:textId="34214480" w:rsidR="00135CEA" w:rsidRDefault="0079337D" w:rsidP="00135CEA">
      <w:pPr>
        <w:rPr>
          <w:rFonts w:ascii="Arial" w:hAnsi="Arial" w:cs="Arial"/>
          <w:sz w:val="24"/>
          <w:szCs w:val="24"/>
        </w:rPr>
      </w:pPr>
      <w:r>
        <w:rPr>
          <w:rFonts w:ascii="Arial" w:hAnsi="Arial" w:cs="Arial"/>
          <w:sz w:val="24"/>
          <w:szCs w:val="24"/>
        </w:rPr>
        <w:t>On Sunday, March 8th we once again “Spring Forward” at 2am so that we can all loose 1 hour of sleep</w:t>
      </w:r>
      <w:r w:rsidR="00703293">
        <w:rPr>
          <w:rFonts w:ascii="Arial" w:hAnsi="Arial" w:cs="Arial"/>
          <w:sz w:val="24"/>
          <w:szCs w:val="24"/>
        </w:rPr>
        <w:t xml:space="preserve"> as Daylight Saving Time begins</w:t>
      </w:r>
      <w:r>
        <w:rPr>
          <w:rFonts w:ascii="Arial" w:hAnsi="Arial" w:cs="Arial"/>
          <w:sz w:val="24"/>
          <w:szCs w:val="24"/>
        </w:rPr>
        <w:t>.</w:t>
      </w:r>
    </w:p>
    <w:p w14:paraId="4BF017CF" w14:textId="77777777" w:rsidR="00135CEA" w:rsidRDefault="00135CEA" w:rsidP="00135CEA">
      <w:pPr>
        <w:rPr>
          <w:rFonts w:ascii="Arial" w:hAnsi="Arial" w:cs="Arial"/>
          <w:sz w:val="24"/>
          <w:szCs w:val="24"/>
        </w:rPr>
      </w:pPr>
    </w:p>
    <w:p w14:paraId="076739DE" w14:textId="77777777" w:rsidR="00135CEA" w:rsidRDefault="00135CEA" w:rsidP="00FC1E51">
      <w:pPr>
        <w:pBdr>
          <w:bottom w:val="single" w:sz="4" w:space="1" w:color="auto"/>
        </w:pBdr>
        <w:rPr>
          <w:rFonts w:ascii="Arial" w:hAnsi="Arial" w:cs="Arial"/>
          <w:sz w:val="24"/>
          <w:szCs w:val="24"/>
        </w:rPr>
      </w:pPr>
    </w:p>
    <w:p w14:paraId="22B66E01" w14:textId="77777777" w:rsidR="00197CCC" w:rsidRDefault="00197CCC" w:rsidP="00135CEA">
      <w:pPr>
        <w:rPr>
          <w:rFonts w:ascii="Arial" w:eastAsia="Calibri" w:hAnsi="Arial" w:cs="Arial"/>
          <w:color w:val="000000" w:themeColor="text1"/>
          <w:sz w:val="24"/>
          <w:szCs w:val="24"/>
        </w:rPr>
      </w:pPr>
    </w:p>
    <w:p w14:paraId="6D9BB312" w14:textId="77777777" w:rsidR="00302314" w:rsidRPr="002D4303" w:rsidRDefault="00302314" w:rsidP="002D4303">
      <w:pPr>
        <w:rPr>
          <w:rFonts w:ascii="Arial" w:eastAsia="Calibri" w:hAnsi="Arial" w:cs="Arial"/>
          <w:vanish/>
          <w:color w:val="000000" w:themeColor="text1"/>
          <w:sz w:val="24"/>
          <w:szCs w:val="24"/>
        </w:rPr>
      </w:pPr>
      <w:bookmarkStart w:id="8" w:name="links"/>
      <w:bookmarkEnd w:id="8"/>
    </w:p>
    <w:p w14:paraId="7ABA3B91" w14:textId="77777777" w:rsidR="00B13607" w:rsidRPr="00B13607" w:rsidRDefault="00B13607" w:rsidP="00B13607">
      <w:pPr>
        <w:rPr>
          <w:rFonts w:ascii="Arial" w:eastAsia="Calibri" w:hAnsi="Arial" w:cs="Arial"/>
          <w:b/>
          <w:bCs/>
          <w:color w:val="000000" w:themeColor="text1"/>
          <w:sz w:val="28"/>
          <w:szCs w:val="28"/>
        </w:rPr>
      </w:pPr>
      <w:r w:rsidRPr="00B13607">
        <w:rPr>
          <w:rFonts w:ascii="Arial" w:eastAsia="Calibri" w:hAnsi="Arial" w:cs="Arial"/>
          <w:b/>
          <w:bCs/>
          <w:color w:val="000000" w:themeColor="text1"/>
          <w:sz w:val="28"/>
          <w:szCs w:val="28"/>
        </w:rPr>
        <w:t>ARRL VEC Youth License Test Fee Only $5!</w:t>
      </w:r>
    </w:p>
    <w:p w14:paraId="558C3245" w14:textId="77777777" w:rsidR="00B13607" w:rsidRPr="00B13607" w:rsidRDefault="00B13607" w:rsidP="00B13607">
      <w:pPr>
        <w:rPr>
          <w:rFonts w:ascii="Arial" w:eastAsia="Calibri" w:hAnsi="Arial" w:cs="Arial"/>
          <w:color w:val="000000" w:themeColor="text1"/>
          <w:sz w:val="24"/>
          <w:szCs w:val="24"/>
        </w:rPr>
      </w:pPr>
    </w:p>
    <w:p w14:paraId="7E715FFF" w14:textId="77777777"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Youth examinees under age 18, you can earn your initial Technician license or upgrade your current license through the </w:t>
      </w:r>
      <w:hyperlink r:id="rId59" w:history="1">
        <w:r w:rsidRPr="00B13607">
          <w:rPr>
            <w:rStyle w:val="Hyperlink"/>
            <w:rFonts w:ascii="Arial" w:eastAsia="Calibri" w:hAnsi="Arial" w:cs="Arial"/>
            <w:b/>
            <w:bCs/>
            <w:sz w:val="24"/>
            <w:szCs w:val="24"/>
          </w:rPr>
          <w:t>ARRL VEC</w:t>
        </w:r>
      </w:hyperlink>
      <w:r w:rsidRPr="00B13607">
        <w:rPr>
          <w:rFonts w:ascii="Arial" w:eastAsia="Calibri" w:hAnsi="Arial" w:cs="Arial"/>
          <w:color w:val="000000" w:themeColor="text1"/>
          <w:sz w:val="24"/>
          <w:szCs w:val="24"/>
        </w:rPr>
        <w:t> Volunteer Examiner Coordinator program for only </w:t>
      </w:r>
      <w:r w:rsidRPr="00B13607">
        <w:rPr>
          <w:rFonts w:ascii="Arial" w:eastAsia="Calibri" w:hAnsi="Arial" w:cs="Arial"/>
          <w:b/>
          <w:bCs/>
          <w:color w:val="000000" w:themeColor="text1"/>
          <w:sz w:val="24"/>
          <w:szCs w:val="24"/>
        </w:rPr>
        <w:t>$5</w:t>
      </w:r>
      <w:r w:rsidRPr="00B13607">
        <w:rPr>
          <w:rFonts w:ascii="Arial" w:eastAsia="Calibri" w:hAnsi="Arial" w:cs="Arial"/>
          <w:color w:val="000000" w:themeColor="text1"/>
          <w:sz w:val="24"/>
          <w:szCs w:val="24"/>
        </w:rPr>
        <w:t>.</w:t>
      </w:r>
      <w:r w:rsidRPr="00B13607">
        <w:rPr>
          <w:rFonts w:ascii="Arial" w:eastAsia="Calibri" w:hAnsi="Arial" w:cs="Arial"/>
          <w:color w:val="000000" w:themeColor="text1"/>
          <w:sz w:val="24"/>
          <w:szCs w:val="24"/>
        </w:rPr>
        <w:br/>
      </w:r>
    </w:p>
    <w:p w14:paraId="72BE55BE" w14:textId="360EFE76"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w:t>
      </w:r>
      <w:r w:rsidRPr="00B13607">
        <w:rPr>
          <w:rFonts w:ascii="Arial" w:eastAsia="Calibri" w:hAnsi="Arial" w:cs="Arial"/>
          <w:b/>
          <w:bCs/>
          <w:color w:val="000000" w:themeColor="text1"/>
          <w:sz w:val="24"/>
          <w:szCs w:val="24"/>
        </w:rPr>
        <w:t>ARRL </w:t>
      </w:r>
      <w:r w:rsidRPr="00B13607">
        <w:rPr>
          <w:rFonts w:ascii="Arial" w:eastAsia="Calibri" w:hAnsi="Arial" w:cs="Arial"/>
          <w:color w:val="000000" w:themeColor="text1"/>
          <w:sz w:val="24"/>
          <w:szCs w:val="24"/>
        </w:rPr>
        <w:t>Youth Licensing Grant Program</w:t>
      </w:r>
      <w:r w:rsidR="00FC1E51">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covers the one-time $35 application fee for new license candidates younger than 18-years old for tests administered under the </w:t>
      </w:r>
      <w:hyperlink r:id="rId60"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program.</w:t>
      </w:r>
      <w:r w:rsidR="00FC1E51">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The $35 FCC application fee will be reimbursed after the </w:t>
      </w:r>
      <w:hyperlink r:id="rId61"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receives the completed reimbursement form and the new license has been issued by the FCC. The reimbursement check will be mailed to the fee payer.</w:t>
      </w:r>
      <w:r w:rsidRPr="00B13607">
        <w:rPr>
          <w:rFonts w:ascii="Arial" w:eastAsia="Calibri" w:hAnsi="Arial" w:cs="Arial"/>
          <w:color w:val="000000" w:themeColor="text1"/>
          <w:sz w:val="24"/>
          <w:szCs w:val="24"/>
        </w:rPr>
        <w:br/>
      </w:r>
    </w:p>
    <w:p w14:paraId="0AEC4FAA" w14:textId="087D72BC"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Additionally, candidates younger than 18-years old pay a reduced exam fee of $5 to the </w:t>
      </w:r>
      <w:hyperlink r:id="rId62"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VE team at the time of the exam. The $5 fee is for all candidates under the age of 18 regardless of the exam level taken. Proof of under 18 status is required at the session (</w:t>
      </w:r>
      <w:hyperlink r:id="rId63" w:history="1">
        <w:r w:rsidRPr="00B13607">
          <w:rPr>
            <w:rStyle w:val="Hyperlink"/>
            <w:rFonts w:ascii="Arial" w:eastAsia="Calibri" w:hAnsi="Arial" w:cs="Arial"/>
            <w:sz w:val="24"/>
            <w:szCs w:val="24"/>
          </w:rPr>
          <w:t>what to bring to an exam session</w:t>
        </w:r>
      </w:hyperlink>
      <w:r w:rsidRPr="00B13607">
        <w:rPr>
          <w:rFonts w:ascii="Arial" w:eastAsia="Calibri" w:hAnsi="Arial" w:cs="Arial"/>
          <w:color w:val="000000" w:themeColor="text1"/>
          <w:sz w:val="24"/>
          <w:szCs w:val="24"/>
        </w:rPr>
        <w:t>). </w:t>
      </w:r>
      <w:r w:rsidRPr="00B13607">
        <w:rPr>
          <w:rFonts w:ascii="Arial" w:eastAsia="Calibri" w:hAnsi="Arial" w:cs="Arial"/>
          <w:color w:val="000000" w:themeColor="text1"/>
          <w:sz w:val="24"/>
          <w:szCs w:val="24"/>
        </w:rPr>
        <w:br/>
      </w:r>
    </w:p>
    <w:p w14:paraId="26B8E721" w14:textId="241CC0D4" w:rsidR="00B13607" w:rsidRPr="00B13607" w:rsidRDefault="00B13607" w:rsidP="00B13607">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program is sponsored by </w:t>
      </w:r>
      <w:proofErr w:type="gramStart"/>
      <w:r w:rsidRPr="00B13607">
        <w:rPr>
          <w:rFonts w:ascii="Arial" w:eastAsia="Calibri" w:hAnsi="Arial" w:cs="Arial"/>
          <w:b/>
          <w:bCs/>
          <w:color w:val="000000" w:themeColor="text1"/>
          <w:sz w:val="24"/>
          <w:szCs w:val="24"/>
        </w:rPr>
        <w:t>ARRL</w:t>
      </w:r>
      <w:proofErr w:type="gramEnd"/>
      <w:r w:rsidRPr="00B13607">
        <w:rPr>
          <w:rFonts w:ascii="Arial" w:eastAsia="Calibri" w:hAnsi="Arial" w:cs="Arial"/>
          <w:b/>
          <w:bCs/>
          <w:color w:val="000000" w:themeColor="text1"/>
          <w:sz w:val="24"/>
          <w:szCs w:val="24"/>
        </w:rPr>
        <w:t> The National Association for Amateur Radio</w:t>
      </w:r>
      <w:r w:rsidRPr="00B13607">
        <w:rPr>
          <w:rFonts w:ascii="Arial" w:eastAsia="Calibri" w:hAnsi="Arial" w:cs="Arial"/>
          <w:color w:val="000000" w:themeColor="text1"/>
          <w:sz w:val="24"/>
          <w:szCs w:val="24"/>
        </w:rPr>
        <w:t>®. </w:t>
      </w:r>
    </w:p>
    <w:p w14:paraId="330926D9" w14:textId="77777777" w:rsidR="002E606C" w:rsidRDefault="002E606C" w:rsidP="007B763C">
      <w:pPr>
        <w:rPr>
          <w:rFonts w:ascii="Arial" w:eastAsia="Calibri" w:hAnsi="Arial" w:cs="Arial"/>
          <w:color w:val="000000" w:themeColor="text1"/>
          <w:sz w:val="24"/>
          <w:szCs w:val="24"/>
        </w:rPr>
      </w:pPr>
    </w:p>
    <w:p w14:paraId="4141BE2B" w14:textId="7A7D1B11" w:rsidR="002E606C" w:rsidRDefault="002E606C" w:rsidP="00B13607">
      <w:pPr>
        <w:pBdr>
          <w:bottom w:val="single" w:sz="4" w:space="1" w:color="auto"/>
        </w:pBdr>
        <w:rPr>
          <w:rFonts w:ascii="Arial" w:eastAsia="Calibri" w:hAnsi="Arial" w:cs="Arial"/>
          <w:color w:val="000000" w:themeColor="text1"/>
          <w:sz w:val="24"/>
          <w:szCs w:val="24"/>
        </w:rPr>
      </w:pPr>
    </w:p>
    <w:p w14:paraId="3BD4EFC6" w14:textId="77777777" w:rsidR="00B13607" w:rsidRDefault="00B13607" w:rsidP="00B13607">
      <w:pPr>
        <w:pBdr>
          <w:bottom w:val="single" w:sz="4" w:space="1" w:color="auto"/>
        </w:pBdr>
        <w:rPr>
          <w:rFonts w:ascii="Arial" w:eastAsia="Calibri" w:hAnsi="Arial" w:cs="Arial"/>
          <w:color w:val="000000" w:themeColor="text1"/>
          <w:sz w:val="24"/>
          <w:szCs w:val="24"/>
        </w:rPr>
      </w:pPr>
    </w:p>
    <w:p w14:paraId="45DB5352" w14:textId="77777777" w:rsidR="00B13607" w:rsidRDefault="00B13607" w:rsidP="007B763C">
      <w:pPr>
        <w:rPr>
          <w:rFonts w:ascii="Arial" w:eastAsia="Calibri" w:hAnsi="Arial" w:cs="Arial"/>
          <w:color w:val="000000" w:themeColor="text1"/>
          <w:sz w:val="24"/>
          <w:szCs w:val="24"/>
        </w:rPr>
      </w:pPr>
    </w:p>
    <w:p w14:paraId="38731078" w14:textId="1BD90C3F" w:rsidR="009964A6" w:rsidRPr="009964A6" w:rsidRDefault="009964A6" w:rsidP="009964A6">
      <w:pPr>
        <w:rPr>
          <w:rFonts w:ascii="Arial" w:eastAsia="Calibri" w:hAnsi="Arial" w:cs="Arial"/>
          <w:b/>
          <w:bCs/>
          <w:i/>
          <w:iCs/>
          <w:color w:val="000000" w:themeColor="text1"/>
          <w:sz w:val="28"/>
          <w:szCs w:val="28"/>
        </w:rPr>
      </w:pPr>
      <w:r w:rsidRPr="009964A6">
        <w:rPr>
          <w:rFonts w:ascii="Arial" w:eastAsia="Calibri" w:hAnsi="Arial" w:cs="Arial"/>
          <w:b/>
          <w:bCs/>
          <w:i/>
          <w:iCs/>
          <w:color w:val="000000" w:themeColor="text1"/>
          <w:sz w:val="28"/>
          <w:szCs w:val="28"/>
        </w:rPr>
        <w:t>New Survey – GLD-</w:t>
      </w:r>
      <w:r w:rsidRPr="000676A9">
        <w:rPr>
          <w:rFonts w:ascii="Arial" w:eastAsia="Calibri" w:hAnsi="Arial" w:cs="Arial"/>
          <w:b/>
          <w:bCs/>
          <w:i/>
          <w:iCs/>
          <w:color w:val="000000" w:themeColor="text1"/>
          <w:sz w:val="28"/>
          <w:szCs w:val="28"/>
        </w:rPr>
        <w:t>12</w:t>
      </w:r>
    </w:p>
    <w:p w14:paraId="314BA489"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noProof/>
          <w:color w:val="000000" w:themeColor="text1"/>
          <w:sz w:val="24"/>
          <w:szCs w:val="24"/>
        </w:rPr>
        <w:drawing>
          <wp:anchor distT="0" distB="0" distL="114300" distR="114300" simplePos="0" relativeHeight="252075034" behindDoc="1" locked="0" layoutInCell="1" allowOverlap="1" wp14:anchorId="126FB1A9" wp14:editId="7E4CFB72">
            <wp:simplePos x="0" y="0"/>
            <wp:positionH relativeFrom="column">
              <wp:posOffset>3048000</wp:posOffset>
            </wp:positionH>
            <wp:positionV relativeFrom="paragraph">
              <wp:posOffset>121285</wp:posOffset>
            </wp:positionV>
            <wp:extent cx="3304540" cy="629285"/>
            <wp:effectExtent l="0" t="0" r="0" b="0"/>
            <wp:wrapSquare wrapText="bothSides"/>
            <wp:docPr id="1739865512" name="Picture 1" descr="A green oval object with a white background&#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65512" name="Picture 1" descr="A green oval object with a white background&#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3304540" cy="629285"/>
                    </a:xfrm>
                    <a:prstGeom prst="rect">
                      <a:avLst/>
                    </a:prstGeom>
                  </pic:spPr>
                </pic:pic>
              </a:graphicData>
            </a:graphic>
            <wp14:sizeRelH relativeFrom="page">
              <wp14:pctWidth>0</wp14:pctWidth>
            </wp14:sizeRelH>
            <wp14:sizeRelV relativeFrom="page">
              <wp14:pctHeight>0</wp14:pctHeight>
            </wp14:sizeRelV>
          </wp:anchor>
        </w:drawing>
      </w:r>
    </w:p>
    <w:p w14:paraId="3DF3E68C" w14:textId="1ADF6A0E"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There is a new survey posted GLD-</w:t>
      </w:r>
      <w:r>
        <w:rPr>
          <w:rFonts w:ascii="Arial" w:eastAsia="Calibri" w:hAnsi="Arial" w:cs="Arial"/>
          <w:color w:val="000000" w:themeColor="text1"/>
          <w:sz w:val="24"/>
          <w:szCs w:val="24"/>
        </w:rPr>
        <w:t>12</w:t>
      </w:r>
      <w:r w:rsidRPr="009964A6">
        <w:rPr>
          <w:rFonts w:ascii="Arial" w:eastAsia="Calibri" w:hAnsi="Arial" w:cs="Arial"/>
          <w:color w:val="000000" w:themeColor="text1"/>
          <w:sz w:val="24"/>
          <w:szCs w:val="24"/>
        </w:rPr>
        <w:t xml:space="preserve"> and it is on the website and waiting for input from you. I really would like to hear your feedback. </w:t>
      </w:r>
    </w:p>
    <w:p w14:paraId="50E06D56" w14:textId="77777777" w:rsidR="009964A6" w:rsidRPr="009964A6" w:rsidRDefault="009964A6" w:rsidP="009964A6">
      <w:pPr>
        <w:rPr>
          <w:rFonts w:ascii="Arial" w:eastAsia="Calibri" w:hAnsi="Arial" w:cs="Arial"/>
          <w:color w:val="000000" w:themeColor="text1"/>
          <w:sz w:val="24"/>
          <w:szCs w:val="24"/>
        </w:rPr>
      </w:pPr>
    </w:p>
    <w:p w14:paraId="4CCF6C56"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 xml:space="preserve">Please take just a couple of minutes of your time and take the survey. </w:t>
      </w:r>
    </w:p>
    <w:p w14:paraId="4C7BEEE4" w14:textId="77777777" w:rsidR="009964A6" w:rsidRPr="009964A6" w:rsidRDefault="009964A6" w:rsidP="009964A6">
      <w:pPr>
        <w:rPr>
          <w:rFonts w:ascii="Arial" w:eastAsia="Calibri" w:hAnsi="Arial" w:cs="Arial"/>
          <w:color w:val="000000" w:themeColor="text1"/>
          <w:sz w:val="24"/>
          <w:szCs w:val="24"/>
        </w:rPr>
      </w:pPr>
    </w:p>
    <w:p w14:paraId="49887DE4"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 xml:space="preserve">Got a question that you think should be asked? Let me know… </w:t>
      </w:r>
      <w:hyperlink r:id="rId66" w:history="1">
        <w:r w:rsidRPr="009964A6">
          <w:rPr>
            <w:rStyle w:val="Hyperlink"/>
            <w:rFonts w:ascii="Arial" w:eastAsia="Calibri" w:hAnsi="Arial" w:cs="Arial"/>
            <w:sz w:val="24"/>
            <w:szCs w:val="24"/>
          </w:rPr>
          <w:t>n8sy@n8sy.com</w:t>
        </w:r>
      </w:hyperlink>
      <w:r w:rsidRPr="009964A6">
        <w:rPr>
          <w:rFonts w:ascii="Arial" w:eastAsia="Calibri" w:hAnsi="Arial" w:cs="Arial"/>
          <w:color w:val="000000" w:themeColor="text1"/>
          <w:sz w:val="24"/>
          <w:szCs w:val="24"/>
        </w:rPr>
        <w:t xml:space="preserve"> </w:t>
      </w:r>
    </w:p>
    <w:p w14:paraId="14525E3C" w14:textId="77777777" w:rsidR="009964A6" w:rsidRPr="009964A6" w:rsidRDefault="009964A6" w:rsidP="009964A6">
      <w:pPr>
        <w:rPr>
          <w:rFonts w:ascii="Arial" w:eastAsia="Calibri" w:hAnsi="Arial" w:cs="Arial"/>
          <w:b/>
          <w:bCs/>
          <w:i/>
          <w:iCs/>
          <w:color w:val="000000" w:themeColor="text1"/>
          <w:sz w:val="24"/>
          <w:szCs w:val="24"/>
        </w:rPr>
      </w:pPr>
    </w:p>
    <w:p w14:paraId="36F5E56F" w14:textId="77777777" w:rsidR="009964A6" w:rsidRPr="009964A6" w:rsidRDefault="009964A6" w:rsidP="009964A6">
      <w:pPr>
        <w:rPr>
          <w:rFonts w:ascii="Arial" w:eastAsia="Calibri" w:hAnsi="Arial" w:cs="Arial"/>
          <w:b/>
          <w:bCs/>
          <w:i/>
          <w:iCs/>
          <w:color w:val="000000" w:themeColor="text1"/>
          <w:sz w:val="24"/>
          <w:szCs w:val="24"/>
        </w:rPr>
      </w:pPr>
    </w:p>
    <w:p w14:paraId="368666B1" w14:textId="77777777" w:rsidR="00DE65EA" w:rsidRDefault="00DE65EA" w:rsidP="007B763C">
      <w:pPr>
        <w:rPr>
          <w:rFonts w:ascii="Arial" w:eastAsia="Calibri" w:hAnsi="Arial" w:cs="Arial"/>
          <w:color w:val="000000" w:themeColor="text1"/>
          <w:sz w:val="24"/>
          <w:szCs w:val="24"/>
        </w:rPr>
      </w:pPr>
    </w:p>
    <w:p w14:paraId="60668A06" w14:textId="77777777" w:rsidR="00DE65EA" w:rsidRDefault="00DE65EA" w:rsidP="000676A9">
      <w:pPr>
        <w:pBdr>
          <w:bottom w:val="single" w:sz="4" w:space="1" w:color="auto"/>
        </w:pBdr>
        <w:rPr>
          <w:rFonts w:ascii="Arial" w:eastAsia="Calibri" w:hAnsi="Arial" w:cs="Arial"/>
          <w:color w:val="000000" w:themeColor="text1"/>
          <w:sz w:val="24"/>
          <w:szCs w:val="24"/>
        </w:rPr>
      </w:pPr>
    </w:p>
    <w:p w14:paraId="46C8E6B1" w14:textId="77777777" w:rsidR="000676A9" w:rsidRPr="000676A9" w:rsidRDefault="000676A9" w:rsidP="007B763C">
      <w:pPr>
        <w:rPr>
          <w:rFonts w:ascii="Arial" w:eastAsia="Calibri" w:hAnsi="Arial" w:cs="Arial"/>
          <w:color w:val="000000" w:themeColor="text1"/>
          <w:sz w:val="24"/>
          <w:szCs w:val="24"/>
        </w:rPr>
      </w:pPr>
    </w:p>
    <w:p w14:paraId="6A64B317" w14:textId="0144C868" w:rsidR="00E343FE" w:rsidRPr="00E343FE" w:rsidRDefault="00E343FE" w:rsidP="007B763C">
      <w:pPr>
        <w:rPr>
          <w:rFonts w:ascii="Arial" w:eastAsia="Calibri" w:hAnsi="Arial" w:cs="Arial"/>
          <w:b/>
          <w:bCs/>
          <w:i/>
          <w:iCs/>
          <w:color w:val="000000" w:themeColor="text1"/>
          <w:sz w:val="28"/>
          <w:szCs w:val="28"/>
        </w:rPr>
      </w:pPr>
      <w:r w:rsidRPr="00E343FE">
        <w:rPr>
          <w:rFonts w:ascii="Arial" w:eastAsia="Calibri" w:hAnsi="Arial" w:cs="Arial"/>
          <w:b/>
          <w:bCs/>
          <w:i/>
          <w:iCs/>
          <w:color w:val="000000" w:themeColor="text1"/>
          <w:sz w:val="28"/>
          <w:szCs w:val="28"/>
        </w:rPr>
        <w:t>Bus to Dayton Hamvention</w:t>
      </w:r>
    </w:p>
    <w:p w14:paraId="4DC9856F" w14:textId="77777777" w:rsidR="00E343FE" w:rsidRDefault="00E343FE" w:rsidP="007B763C">
      <w:pPr>
        <w:rPr>
          <w:rFonts w:ascii="Arial" w:eastAsia="Calibri" w:hAnsi="Arial" w:cs="Arial"/>
          <w:color w:val="000000" w:themeColor="text1"/>
          <w:sz w:val="24"/>
          <w:szCs w:val="24"/>
        </w:rPr>
      </w:pPr>
    </w:p>
    <w:p w14:paraId="49003582" w14:textId="7777777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Communications Association and the Toledo Mobile Radio Association (TMRA) are proud to sponsor a motor coach trip to the Hamvention 2026 in Dayton, Ohio. This one-day trip leaves early in the morning on May 16, </w:t>
      </w:r>
      <w:proofErr w:type="gramStart"/>
      <w:r w:rsidRPr="00E343FE">
        <w:rPr>
          <w:rFonts w:ascii="Arial" w:eastAsia="Calibri" w:hAnsi="Arial" w:cs="Arial"/>
          <w:color w:val="000000" w:themeColor="text1"/>
          <w:sz w:val="24"/>
          <w:szCs w:val="24"/>
        </w:rPr>
        <w:t>2026</w:t>
      </w:r>
      <w:proofErr w:type="gramEnd"/>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1C2C2221" w14:textId="77777777" w:rsidR="00E343FE" w:rsidRDefault="00E343FE" w:rsidP="00E343FE">
      <w:pPr>
        <w:rPr>
          <w:rFonts w:ascii="Arial" w:eastAsia="Calibri" w:hAnsi="Arial" w:cs="Arial"/>
          <w:color w:val="000000" w:themeColor="text1"/>
          <w:sz w:val="24"/>
          <w:szCs w:val="24"/>
        </w:rPr>
      </w:pPr>
    </w:p>
    <w:p w14:paraId="28119A43" w14:textId="3E8C01C1"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 2026</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254F95A8" w14:textId="77777777" w:rsidR="00E343FE" w:rsidRDefault="00E343FE" w:rsidP="00E343FE">
      <w:pPr>
        <w:rPr>
          <w:rFonts w:ascii="Arial" w:eastAsia="Calibri" w:hAnsi="Arial" w:cs="Arial"/>
          <w:color w:val="000000" w:themeColor="text1"/>
          <w:sz w:val="24"/>
          <w:szCs w:val="24"/>
        </w:rPr>
      </w:pPr>
    </w:p>
    <w:p w14:paraId="4657D49B" w14:textId="64261DBC"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67"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203C2D7" w14:textId="77777777" w:rsidR="00E343FE" w:rsidRDefault="00E343FE" w:rsidP="00E343FE">
      <w:pPr>
        <w:rPr>
          <w:rFonts w:ascii="Arial" w:eastAsia="Calibri" w:hAnsi="Arial" w:cs="Arial"/>
          <w:color w:val="000000" w:themeColor="text1"/>
          <w:sz w:val="24"/>
          <w:szCs w:val="24"/>
        </w:rPr>
      </w:pPr>
    </w:p>
    <w:p w14:paraId="17687061"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A267FD9"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284171A" w14:textId="3F7C63E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42F0A40" w14:textId="22117773" w:rsidR="00E343FE" w:rsidRDefault="00E343FE" w:rsidP="00E343F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65818" behindDoc="1" locked="0" layoutInCell="1" allowOverlap="1" wp14:anchorId="171835A4" wp14:editId="4F5D7D99">
            <wp:simplePos x="0" y="0"/>
            <wp:positionH relativeFrom="column">
              <wp:posOffset>1123950</wp:posOffset>
            </wp:positionH>
            <wp:positionV relativeFrom="paragraph">
              <wp:posOffset>131445</wp:posOffset>
            </wp:positionV>
            <wp:extent cx="3573780" cy="2020570"/>
            <wp:effectExtent l="0" t="0" r="7620" b="0"/>
            <wp:wrapTight wrapText="bothSides">
              <wp:wrapPolygon edited="0">
                <wp:start x="0" y="0"/>
                <wp:lineTo x="0" y="21383"/>
                <wp:lineTo x="21531" y="21383"/>
                <wp:lineTo x="21531"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73780" cy="2020570"/>
                    </a:xfrm>
                    <a:prstGeom prst="rect">
                      <a:avLst/>
                    </a:prstGeom>
                    <a:noFill/>
                  </pic:spPr>
                </pic:pic>
              </a:graphicData>
            </a:graphic>
            <wp14:sizeRelH relativeFrom="page">
              <wp14:pctWidth>0</wp14:pctWidth>
            </wp14:sizeRelH>
            <wp14:sizeRelV relativeFrom="page">
              <wp14:pctHeight>0</wp14:pctHeight>
            </wp14:sizeRelV>
          </wp:anchor>
        </w:drawing>
      </w:r>
    </w:p>
    <w:p w14:paraId="1BA1C568" w14:textId="2832097A" w:rsidR="00E343FE" w:rsidRDefault="00E343FE" w:rsidP="00E343FE">
      <w:pPr>
        <w:rPr>
          <w:rFonts w:ascii="Arial" w:eastAsia="Calibri" w:hAnsi="Arial" w:cs="Arial"/>
          <w:color w:val="000000" w:themeColor="text1"/>
          <w:sz w:val="24"/>
          <w:szCs w:val="24"/>
        </w:rPr>
      </w:pPr>
    </w:p>
    <w:p w14:paraId="43F83884" w14:textId="77777777" w:rsidR="00E343FE" w:rsidRDefault="00E343FE" w:rsidP="00E343FE">
      <w:pPr>
        <w:rPr>
          <w:rFonts w:ascii="Arial" w:eastAsia="Calibri" w:hAnsi="Arial" w:cs="Arial"/>
          <w:color w:val="000000" w:themeColor="text1"/>
          <w:sz w:val="24"/>
          <w:szCs w:val="24"/>
        </w:rPr>
      </w:pPr>
    </w:p>
    <w:p w14:paraId="3791B69D" w14:textId="77777777" w:rsidR="00E343FE" w:rsidRDefault="00E343FE" w:rsidP="00E343FE">
      <w:pPr>
        <w:rPr>
          <w:rFonts w:ascii="Arial" w:eastAsia="Calibri" w:hAnsi="Arial" w:cs="Arial"/>
          <w:color w:val="000000" w:themeColor="text1"/>
          <w:sz w:val="24"/>
          <w:szCs w:val="24"/>
        </w:rPr>
      </w:pPr>
    </w:p>
    <w:p w14:paraId="5BCD1029" w14:textId="77777777" w:rsidR="00E343FE" w:rsidRDefault="00E343FE" w:rsidP="00E343FE">
      <w:pPr>
        <w:rPr>
          <w:rFonts w:ascii="Arial" w:eastAsia="Calibri" w:hAnsi="Arial" w:cs="Arial"/>
          <w:color w:val="000000" w:themeColor="text1"/>
          <w:sz w:val="24"/>
          <w:szCs w:val="24"/>
        </w:rPr>
      </w:pPr>
    </w:p>
    <w:p w14:paraId="2AFF5AB2" w14:textId="77777777" w:rsidR="00E343FE" w:rsidRDefault="00E343FE" w:rsidP="00E343FE">
      <w:pPr>
        <w:rPr>
          <w:rFonts w:ascii="Arial" w:eastAsia="Calibri" w:hAnsi="Arial" w:cs="Arial"/>
          <w:color w:val="000000" w:themeColor="text1"/>
          <w:sz w:val="24"/>
          <w:szCs w:val="24"/>
        </w:rPr>
      </w:pPr>
    </w:p>
    <w:p w14:paraId="41DCDABA" w14:textId="77777777" w:rsidR="00E343FE" w:rsidRDefault="00E343FE" w:rsidP="00E343FE">
      <w:pPr>
        <w:rPr>
          <w:rFonts w:ascii="Arial" w:eastAsia="Calibri" w:hAnsi="Arial" w:cs="Arial"/>
          <w:color w:val="000000" w:themeColor="text1"/>
          <w:sz w:val="24"/>
          <w:szCs w:val="24"/>
        </w:rPr>
      </w:pPr>
    </w:p>
    <w:p w14:paraId="0A309DB7" w14:textId="77777777" w:rsidR="00E343FE" w:rsidRDefault="00E343FE" w:rsidP="00E343FE">
      <w:pPr>
        <w:rPr>
          <w:rFonts w:ascii="Arial" w:eastAsia="Calibri" w:hAnsi="Arial" w:cs="Arial"/>
          <w:color w:val="000000" w:themeColor="text1"/>
          <w:sz w:val="24"/>
          <w:szCs w:val="24"/>
        </w:rPr>
      </w:pPr>
    </w:p>
    <w:p w14:paraId="7672B9A7" w14:textId="77777777" w:rsidR="00E343FE" w:rsidRDefault="00E343FE" w:rsidP="00E343FE">
      <w:pPr>
        <w:rPr>
          <w:rFonts w:ascii="Arial" w:eastAsia="Calibri" w:hAnsi="Arial" w:cs="Arial"/>
          <w:color w:val="000000" w:themeColor="text1"/>
          <w:sz w:val="24"/>
          <w:szCs w:val="24"/>
        </w:rPr>
      </w:pPr>
    </w:p>
    <w:p w14:paraId="55C7348D" w14:textId="77777777" w:rsidR="00E343FE" w:rsidRDefault="00E343FE" w:rsidP="00E343FE">
      <w:pPr>
        <w:rPr>
          <w:rFonts w:ascii="Arial" w:eastAsia="Calibri" w:hAnsi="Arial" w:cs="Arial"/>
          <w:color w:val="000000" w:themeColor="text1"/>
          <w:sz w:val="24"/>
          <w:szCs w:val="24"/>
        </w:rPr>
      </w:pPr>
    </w:p>
    <w:p w14:paraId="3B2FBB0F" w14:textId="77777777" w:rsidR="00E343FE" w:rsidRDefault="00E343FE" w:rsidP="00E343FE">
      <w:pPr>
        <w:rPr>
          <w:rFonts w:ascii="Arial" w:eastAsia="Calibri" w:hAnsi="Arial" w:cs="Arial"/>
          <w:color w:val="000000" w:themeColor="text1"/>
          <w:sz w:val="24"/>
          <w:szCs w:val="24"/>
        </w:rPr>
      </w:pPr>
    </w:p>
    <w:p w14:paraId="6729382F" w14:textId="77777777" w:rsidR="00E343FE" w:rsidRDefault="00E343FE" w:rsidP="00E343FE">
      <w:pPr>
        <w:rPr>
          <w:rFonts w:ascii="Arial" w:eastAsia="Calibri" w:hAnsi="Arial" w:cs="Arial"/>
          <w:color w:val="000000" w:themeColor="text1"/>
          <w:sz w:val="24"/>
          <w:szCs w:val="24"/>
        </w:rPr>
      </w:pPr>
    </w:p>
    <w:p w14:paraId="1CD6B916" w14:textId="77777777" w:rsidR="00E343FE" w:rsidRDefault="00E343FE" w:rsidP="00E343FE">
      <w:pPr>
        <w:rPr>
          <w:rFonts w:ascii="Arial" w:eastAsia="Calibri" w:hAnsi="Arial" w:cs="Arial"/>
          <w:color w:val="000000" w:themeColor="text1"/>
          <w:sz w:val="24"/>
          <w:szCs w:val="24"/>
        </w:rPr>
      </w:pPr>
    </w:p>
    <w:p w14:paraId="1076FD4A" w14:textId="335D496D"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142B158C" w14:textId="77777777" w:rsidR="00E343FE" w:rsidRDefault="00E343FE" w:rsidP="00E343FE">
      <w:pPr>
        <w:rPr>
          <w:rFonts w:ascii="Arial" w:eastAsia="Calibri" w:hAnsi="Arial" w:cs="Arial"/>
          <w:color w:val="000000" w:themeColor="text1"/>
          <w:sz w:val="24"/>
          <w:szCs w:val="24"/>
        </w:rPr>
      </w:pPr>
    </w:p>
    <w:p w14:paraId="4456553C" w14:textId="77777777" w:rsid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Pr="00E343FE">
        <w:rPr>
          <w:rFonts w:ascii="Arial" w:eastAsia="Calibri" w:hAnsi="Arial" w:cs="Arial"/>
          <w:color w:val="000000" w:themeColor="text1"/>
          <w:sz w:val="24"/>
          <w:szCs w:val="24"/>
        </w:rPr>
        <w:br/>
      </w:r>
    </w:p>
    <w:p w14:paraId="3FDFC63E" w14:textId="53E6479E"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ARROW &amp; TMRA</w:t>
      </w:r>
    </w:p>
    <w:p w14:paraId="02B21EB0" w14:textId="77777777" w:rsidR="00E343FE" w:rsidRDefault="00E343FE" w:rsidP="007B763C">
      <w:pPr>
        <w:rPr>
          <w:rFonts w:ascii="Arial" w:eastAsia="Calibri" w:hAnsi="Arial" w:cs="Arial"/>
          <w:color w:val="000000" w:themeColor="text1"/>
          <w:sz w:val="24"/>
          <w:szCs w:val="24"/>
        </w:rPr>
      </w:pPr>
    </w:p>
    <w:p w14:paraId="3EB2078E" w14:textId="77777777" w:rsidR="00E343FE" w:rsidRDefault="00E343FE" w:rsidP="007B763C">
      <w:pPr>
        <w:rPr>
          <w:rFonts w:ascii="Arial" w:eastAsia="Calibri" w:hAnsi="Arial" w:cs="Arial"/>
          <w:color w:val="000000" w:themeColor="text1"/>
          <w:sz w:val="24"/>
          <w:szCs w:val="24"/>
        </w:rPr>
      </w:pPr>
    </w:p>
    <w:p w14:paraId="12EE9768" w14:textId="1CEF796A" w:rsidR="00A2775E" w:rsidRDefault="00A2775E" w:rsidP="00905131">
      <w:pPr>
        <w:pBdr>
          <w:bottom w:val="single" w:sz="4" w:space="1" w:color="auto"/>
        </w:pBdr>
        <w:rPr>
          <w:rFonts w:ascii="Arial" w:eastAsia="Calibri" w:hAnsi="Arial" w:cs="Arial"/>
          <w:color w:val="000000" w:themeColor="text1"/>
          <w:sz w:val="24"/>
          <w:szCs w:val="24"/>
        </w:rPr>
      </w:pPr>
    </w:p>
    <w:p w14:paraId="66821B77" w14:textId="3810877B" w:rsidR="00CB1E7E" w:rsidRDefault="00CB1E7E" w:rsidP="00CB1E7E">
      <w:pPr>
        <w:rPr>
          <w:rFonts w:ascii="Arial" w:eastAsia="Calibri" w:hAnsi="Arial" w:cs="Arial"/>
          <w:color w:val="000000" w:themeColor="text1"/>
          <w:sz w:val="24"/>
          <w:szCs w:val="24"/>
        </w:rPr>
      </w:pPr>
    </w:p>
    <w:p w14:paraId="02964723" w14:textId="77777777" w:rsidR="00CB1E7E" w:rsidRPr="00CB1E7E" w:rsidRDefault="00CB1E7E" w:rsidP="00CB1E7E">
      <w:pPr>
        <w:rPr>
          <w:rFonts w:ascii="Arial" w:eastAsia="Calibri" w:hAnsi="Arial" w:cs="Arial"/>
          <w:b/>
          <w:bCs/>
          <w:i/>
          <w:iCs/>
          <w:color w:val="000000" w:themeColor="text1"/>
          <w:sz w:val="28"/>
          <w:szCs w:val="28"/>
        </w:rPr>
      </w:pPr>
      <w:r w:rsidRPr="00CB1E7E">
        <w:rPr>
          <w:rFonts w:ascii="Arial" w:eastAsia="Calibri" w:hAnsi="Arial" w:cs="Arial"/>
          <w:b/>
          <w:bCs/>
          <w:i/>
          <w:iCs/>
          <w:color w:val="000000" w:themeColor="text1"/>
          <w:sz w:val="28"/>
          <w:szCs w:val="28"/>
        </w:rPr>
        <w:t xml:space="preserve">W1AW to change digital mode </w:t>
      </w:r>
    </w:p>
    <w:p w14:paraId="0B2AB24B" w14:textId="77777777" w:rsidR="00CB1E7E" w:rsidRDefault="00CB1E7E" w:rsidP="00CB1E7E">
      <w:pPr>
        <w:rPr>
          <w:rFonts w:ascii="Arial" w:eastAsia="Calibri" w:hAnsi="Arial" w:cs="Arial"/>
          <w:color w:val="000000" w:themeColor="text1"/>
          <w:sz w:val="24"/>
          <w:szCs w:val="24"/>
        </w:rPr>
      </w:pPr>
    </w:p>
    <w:p w14:paraId="429C4610" w14:textId="4038263D" w:rsidR="00CB1E7E" w:rsidRPr="00CB1E7E" w:rsidRDefault="00CB1E7E" w:rsidP="00CB1E7E">
      <w:pP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W1AW will change digital mode </w:t>
      </w:r>
      <w:r w:rsidRPr="00CB1E7E">
        <w:rPr>
          <w:rFonts w:ascii="Arial" w:eastAsia="Calibri" w:hAnsi="Arial" w:cs="Arial"/>
          <w:color w:val="000000" w:themeColor="text1"/>
          <w:sz w:val="24"/>
          <w:szCs w:val="24"/>
        </w:rPr>
        <w:t>in Keplerian Data Transmission on Tuesday, March 31, 2026</w:t>
      </w:r>
    </w:p>
    <w:p w14:paraId="0038AF4E"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 </w:t>
      </w:r>
    </w:p>
    <w:p w14:paraId="19A9EE7F"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Beginning with the 6:30 PM EDT (2230z) Keplerian data transmission on Tuesday, March 31, 2026, Hiram Percy Maxim Memorial Station W1AW will replace the second digital mode - BPSK31 - with MFSK16.</w:t>
      </w:r>
    </w:p>
    <w:p w14:paraId="272F4998"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 </w:t>
      </w:r>
    </w:p>
    <w:p w14:paraId="5C270AB0"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RTTY (Baudot) will continue to be the first digital mode used in the Keplerian data transmissions. The frequencies used by W1AW for all its digital transmissions remain the same.</w:t>
      </w:r>
    </w:p>
    <w:p w14:paraId="60D1F660"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 </w:t>
      </w:r>
    </w:p>
    <w:p w14:paraId="71E5A50D" w14:textId="77777777" w:rsidR="00CB1E7E" w:rsidRPr="00CB1E7E" w:rsidRDefault="00CB1E7E" w:rsidP="00CB1E7E">
      <w:pPr>
        <w:rPr>
          <w:rFonts w:ascii="Arial" w:eastAsia="Calibri" w:hAnsi="Arial" w:cs="Arial"/>
          <w:color w:val="000000" w:themeColor="text1"/>
          <w:sz w:val="24"/>
          <w:szCs w:val="24"/>
        </w:rPr>
      </w:pPr>
      <w:r w:rsidRPr="00CB1E7E">
        <w:rPr>
          <w:rFonts w:ascii="Arial" w:eastAsia="Calibri" w:hAnsi="Arial" w:cs="Arial"/>
          <w:color w:val="000000" w:themeColor="text1"/>
          <w:sz w:val="24"/>
          <w:szCs w:val="24"/>
        </w:rPr>
        <w:t xml:space="preserve">The current W1AW operating schedule - complete with times and frequencies - can be found on the ARRL website at </w:t>
      </w:r>
      <w:hyperlink r:id="rId69" w:tgtFrame="_blank" w:history="1">
        <w:r w:rsidRPr="00CB1E7E">
          <w:rPr>
            <w:rStyle w:val="Hyperlink"/>
            <w:rFonts w:ascii="Arial" w:eastAsia="Calibri" w:hAnsi="Arial" w:cs="Arial"/>
            <w:sz w:val="24"/>
            <w:szCs w:val="24"/>
          </w:rPr>
          <w:t>www.arrl.org/w1aw-operating-schedule</w:t>
        </w:r>
      </w:hyperlink>
      <w:r w:rsidRPr="00CB1E7E">
        <w:rPr>
          <w:rFonts w:ascii="Arial" w:eastAsia="Calibri" w:hAnsi="Arial" w:cs="Arial"/>
          <w:color w:val="000000" w:themeColor="text1"/>
          <w:sz w:val="24"/>
          <w:szCs w:val="24"/>
        </w:rPr>
        <w:t>. The online digital schedule will be updated on the day of the Keplerian data transmission mode change.</w:t>
      </w:r>
    </w:p>
    <w:p w14:paraId="09496A95" w14:textId="77777777" w:rsidR="00CB1E7E" w:rsidRDefault="00CB1E7E" w:rsidP="00CB1E7E">
      <w:pPr>
        <w:rPr>
          <w:rFonts w:ascii="Arial" w:eastAsia="Calibri" w:hAnsi="Arial" w:cs="Arial"/>
          <w:color w:val="000000" w:themeColor="text1"/>
          <w:sz w:val="24"/>
          <w:szCs w:val="24"/>
        </w:rPr>
      </w:pPr>
    </w:p>
    <w:p w14:paraId="3F54BF64" w14:textId="77777777" w:rsidR="00CB1E7E" w:rsidRDefault="00CB1E7E" w:rsidP="00CB1E7E">
      <w:pPr>
        <w:pBdr>
          <w:bottom w:val="single" w:sz="4" w:space="1" w:color="auto"/>
        </w:pBdr>
        <w:rPr>
          <w:rFonts w:ascii="Arial" w:eastAsia="Calibri" w:hAnsi="Arial" w:cs="Arial"/>
          <w:color w:val="000000" w:themeColor="text1"/>
          <w:sz w:val="24"/>
          <w:szCs w:val="24"/>
        </w:rPr>
      </w:pPr>
    </w:p>
    <w:p w14:paraId="63AE9F34" w14:textId="77777777" w:rsidR="00CB1E7E" w:rsidRDefault="00CB1E7E" w:rsidP="00CB1E7E">
      <w:pPr>
        <w:rPr>
          <w:rFonts w:ascii="Arial" w:eastAsia="Calibri" w:hAnsi="Arial" w:cs="Arial"/>
          <w:color w:val="000000" w:themeColor="text1"/>
          <w:sz w:val="24"/>
          <w:szCs w:val="24"/>
        </w:rPr>
      </w:pPr>
    </w:p>
    <w:p w14:paraId="70046C1E" w14:textId="4B3F3D12" w:rsidR="00CB1E7E" w:rsidRDefault="0081140A" w:rsidP="0081140A">
      <w:pPr>
        <w:jc w:val="center"/>
        <w:rPr>
          <w:rFonts w:ascii="Arial" w:eastAsia="Calibri" w:hAnsi="Arial" w:cs="Arial"/>
          <w:color w:val="000000" w:themeColor="text1"/>
          <w:sz w:val="24"/>
          <w:szCs w:val="24"/>
        </w:rPr>
      </w:pPr>
      <w:r w:rsidRPr="0081140A">
        <w:rPr>
          <w:rFonts w:ascii="Arial" w:eastAsia="Calibri" w:hAnsi="Arial" w:cs="Arial"/>
          <w:noProof/>
          <w:color w:val="000000" w:themeColor="text1"/>
          <w:sz w:val="24"/>
          <w:szCs w:val="24"/>
        </w:rPr>
        <w:drawing>
          <wp:inline distT="0" distB="0" distL="0" distR="0" wp14:anchorId="2420629B" wp14:editId="2FA91036">
            <wp:extent cx="3383280" cy="2819400"/>
            <wp:effectExtent l="0" t="0" r="7620" b="0"/>
            <wp:docPr id="38348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1542" cy="2834618"/>
                    </a:xfrm>
                    <a:prstGeom prst="rect">
                      <a:avLst/>
                    </a:prstGeom>
                    <a:noFill/>
                    <a:ln>
                      <a:noFill/>
                    </a:ln>
                  </pic:spPr>
                </pic:pic>
              </a:graphicData>
            </a:graphic>
          </wp:inline>
        </w:drawing>
      </w:r>
    </w:p>
    <w:p w14:paraId="069829AB" w14:textId="77777777" w:rsidR="00CB1E7E" w:rsidRDefault="00CB1E7E" w:rsidP="00CB1E7E">
      <w:pPr>
        <w:rPr>
          <w:rFonts w:ascii="Arial" w:eastAsia="Calibri" w:hAnsi="Arial" w:cs="Arial"/>
          <w:color w:val="000000" w:themeColor="text1"/>
          <w:sz w:val="24"/>
          <w:szCs w:val="24"/>
        </w:rPr>
      </w:pPr>
    </w:p>
    <w:p w14:paraId="5E0CBB48" w14:textId="77777777" w:rsidR="0081140A" w:rsidRDefault="0081140A" w:rsidP="0081140A">
      <w:pPr>
        <w:rPr>
          <w:rFonts w:ascii="Arial" w:eastAsia="Calibri" w:hAnsi="Arial" w:cs="Arial"/>
          <w:b/>
          <w:bCs/>
          <w:color w:val="000000" w:themeColor="text1"/>
          <w:sz w:val="24"/>
          <w:szCs w:val="24"/>
        </w:rPr>
      </w:pPr>
      <w:r w:rsidRPr="0081140A">
        <w:rPr>
          <w:rFonts w:ascii="Arial" w:eastAsia="Calibri" w:hAnsi="Arial" w:cs="Arial"/>
          <w:b/>
          <w:bCs/>
          <w:color w:val="000000" w:themeColor="text1"/>
          <w:sz w:val="24"/>
          <w:szCs w:val="24"/>
        </w:rPr>
        <w:t xml:space="preserve">The 9th annual </w:t>
      </w:r>
      <w:proofErr w:type="spellStart"/>
      <w:r w:rsidRPr="0081140A">
        <w:rPr>
          <w:rFonts w:ascii="Arial" w:eastAsia="Calibri" w:hAnsi="Arial" w:cs="Arial"/>
          <w:b/>
          <w:bCs/>
          <w:color w:val="000000" w:themeColor="text1"/>
          <w:sz w:val="24"/>
          <w:szCs w:val="24"/>
        </w:rPr>
        <w:t>HamSci</w:t>
      </w:r>
      <w:proofErr w:type="spellEnd"/>
      <w:r w:rsidRPr="0081140A">
        <w:rPr>
          <w:rFonts w:ascii="Arial" w:eastAsia="Calibri" w:hAnsi="Arial" w:cs="Arial"/>
          <w:b/>
          <w:bCs/>
          <w:color w:val="000000" w:themeColor="text1"/>
          <w:sz w:val="24"/>
          <w:szCs w:val="24"/>
        </w:rPr>
        <w:t xml:space="preserve"> 2026 Workshop is March 14 - 15, 2026. </w:t>
      </w:r>
    </w:p>
    <w:p w14:paraId="3768198D" w14:textId="77777777" w:rsidR="0081140A" w:rsidRDefault="0081140A" w:rsidP="0081140A">
      <w:pPr>
        <w:rPr>
          <w:rFonts w:ascii="Arial" w:eastAsia="Calibri" w:hAnsi="Arial" w:cs="Arial"/>
          <w:b/>
          <w:bCs/>
          <w:color w:val="000000" w:themeColor="text1"/>
          <w:sz w:val="24"/>
          <w:szCs w:val="24"/>
        </w:rPr>
      </w:pPr>
    </w:p>
    <w:p w14:paraId="61264FCE" w14:textId="29798ECD" w:rsidR="0081140A" w:rsidRPr="0081140A" w:rsidRDefault="0081140A" w:rsidP="0081140A">
      <w:pPr>
        <w:rPr>
          <w:rFonts w:ascii="Arial" w:eastAsia="Calibri" w:hAnsi="Arial" w:cs="Arial"/>
          <w:color w:val="000000" w:themeColor="text1"/>
          <w:sz w:val="24"/>
          <w:szCs w:val="24"/>
        </w:rPr>
      </w:pPr>
      <w:r w:rsidRPr="0081140A">
        <w:rPr>
          <w:rFonts w:ascii="Arial" w:eastAsia="Calibri" w:hAnsi="Arial" w:cs="Arial"/>
          <w:b/>
          <w:bCs/>
          <w:color w:val="000000" w:themeColor="text1"/>
          <w:sz w:val="24"/>
          <w:szCs w:val="24"/>
        </w:rPr>
        <w:t xml:space="preserve">Registration ends March 3. </w:t>
      </w:r>
      <w:r w:rsidRPr="0081140A">
        <w:rPr>
          <w:rFonts w:ascii="Arial" w:eastAsia="Calibri" w:hAnsi="Arial" w:cs="Arial"/>
          <w:color w:val="000000" w:themeColor="text1"/>
          <w:sz w:val="24"/>
          <w:szCs w:val="24"/>
        </w:rPr>
        <w:t xml:space="preserve">The workshop will be hosted by ARRL at Central Connecticut State University in New Britain, Connecticut, and brings together radio amateurs and citizen scientists. Registrants will enjoy a private tour of nearby ARRL Headquarters. Check out the full agenda and registration details at </w:t>
      </w:r>
      <w:hyperlink r:id="rId71" w:tgtFrame="_blank" w:history="1">
        <w:r w:rsidRPr="0081140A">
          <w:rPr>
            <w:rStyle w:val="Hyperlink"/>
            <w:rFonts w:ascii="Arial" w:eastAsia="Calibri" w:hAnsi="Arial" w:cs="Arial"/>
            <w:b/>
            <w:bCs/>
            <w:sz w:val="24"/>
            <w:szCs w:val="24"/>
          </w:rPr>
          <w:t>hamsci.org/hamsci2026</w:t>
        </w:r>
      </w:hyperlink>
      <w:r w:rsidRPr="0081140A">
        <w:rPr>
          <w:rFonts w:ascii="Arial" w:eastAsia="Calibri" w:hAnsi="Arial" w:cs="Arial"/>
          <w:color w:val="000000" w:themeColor="text1"/>
          <w:sz w:val="24"/>
          <w:szCs w:val="24"/>
        </w:rPr>
        <w:t>.</w:t>
      </w:r>
    </w:p>
    <w:p w14:paraId="41252E04" w14:textId="77777777" w:rsidR="00CB1E7E" w:rsidRDefault="00CB1E7E" w:rsidP="00CB1E7E">
      <w:pPr>
        <w:rPr>
          <w:rFonts w:ascii="Arial" w:eastAsia="Calibri" w:hAnsi="Arial" w:cs="Arial"/>
          <w:color w:val="000000" w:themeColor="text1"/>
          <w:sz w:val="24"/>
          <w:szCs w:val="24"/>
        </w:rPr>
      </w:pPr>
    </w:p>
    <w:p w14:paraId="5898BAE6" w14:textId="2FB10CC1" w:rsidR="00CB1E7E" w:rsidRDefault="00CB1E7E" w:rsidP="0081140A">
      <w:pPr>
        <w:pBdr>
          <w:bottom w:val="single" w:sz="4" w:space="1" w:color="auto"/>
        </w:pBdr>
        <w:rPr>
          <w:rFonts w:ascii="Arial" w:eastAsia="Calibri" w:hAnsi="Arial" w:cs="Arial"/>
          <w:color w:val="000000" w:themeColor="text1"/>
          <w:sz w:val="24"/>
          <w:szCs w:val="24"/>
        </w:rPr>
      </w:pPr>
    </w:p>
    <w:p w14:paraId="1D17B71E" w14:textId="511182E8" w:rsidR="00CB1E7E" w:rsidRDefault="00F67778" w:rsidP="00CB1E7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80154" behindDoc="0" locked="0" layoutInCell="1" allowOverlap="1" wp14:anchorId="68F585D4" wp14:editId="1EAF3E93">
            <wp:simplePos x="0" y="0"/>
            <wp:positionH relativeFrom="column">
              <wp:posOffset>-10160</wp:posOffset>
            </wp:positionH>
            <wp:positionV relativeFrom="paragraph">
              <wp:posOffset>2816225</wp:posOffset>
            </wp:positionV>
            <wp:extent cx="3333750" cy="2498725"/>
            <wp:effectExtent l="0" t="0" r="0" b="0"/>
            <wp:wrapSquare wrapText="bothSides"/>
            <wp:docPr id="1903617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a:off x="0" y="0"/>
                      <a:ext cx="3333750"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037">
        <w:rPr>
          <w:rFonts w:ascii="Arial" w:eastAsia="Calibri" w:hAnsi="Arial" w:cs="Arial"/>
          <w:noProof/>
          <w:color w:val="000000" w:themeColor="text1"/>
          <w:sz w:val="24"/>
          <w:szCs w:val="24"/>
        </w:rPr>
        <w:drawing>
          <wp:anchor distT="0" distB="0" distL="114300" distR="114300" simplePos="0" relativeHeight="252079130" behindDoc="1" locked="0" layoutInCell="1" allowOverlap="1" wp14:anchorId="64C8BB83" wp14:editId="0759FC5B">
            <wp:simplePos x="0" y="0"/>
            <wp:positionH relativeFrom="column">
              <wp:posOffset>3810000</wp:posOffset>
            </wp:positionH>
            <wp:positionV relativeFrom="paragraph">
              <wp:posOffset>2158365</wp:posOffset>
            </wp:positionV>
            <wp:extent cx="2592070" cy="2116455"/>
            <wp:effectExtent l="0" t="0" r="0" b="0"/>
            <wp:wrapTight wrapText="bothSides">
              <wp:wrapPolygon edited="0">
                <wp:start x="0" y="0"/>
                <wp:lineTo x="0" y="21386"/>
                <wp:lineTo x="21431" y="21386"/>
                <wp:lineTo x="21431" y="0"/>
                <wp:lineTo x="0" y="0"/>
              </wp:wrapPolygon>
            </wp:wrapTight>
            <wp:docPr id="122256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207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6B6">
        <w:rPr>
          <w:rFonts w:ascii="Arial" w:eastAsia="Calibri" w:hAnsi="Arial" w:cs="Arial"/>
          <w:noProof/>
          <w:color w:val="000000" w:themeColor="text1"/>
          <w:sz w:val="24"/>
          <w:szCs w:val="24"/>
        </w:rPr>
        <w:drawing>
          <wp:anchor distT="0" distB="0" distL="114300" distR="114300" simplePos="0" relativeHeight="252078106" behindDoc="1" locked="0" layoutInCell="1" allowOverlap="1" wp14:anchorId="146DD095" wp14:editId="4BE45A6E">
            <wp:simplePos x="0" y="0"/>
            <wp:positionH relativeFrom="column">
              <wp:posOffset>1971675</wp:posOffset>
            </wp:positionH>
            <wp:positionV relativeFrom="paragraph">
              <wp:posOffset>177165</wp:posOffset>
            </wp:positionV>
            <wp:extent cx="1930400" cy="2962275"/>
            <wp:effectExtent l="0" t="0" r="0" b="9525"/>
            <wp:wrapTight wrapText="bothSides">
              <wp:wrapPolygon edited="0">
                <wp:start x="0" y="0"/>
                <wp:lineTo x="0" y="21531"/>
                <wp:lineTo x="21316" y="21531"/>
                <wp:lineTo x="21316" y="0"/>
                <wp:lineTo x="0" y="0"/>
              </wp:wrapPolygon>
            </wp:wrapTight>
            <wp:docPr id="918530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31042"/>
                    <a:stretch>
                      <a:fillRect/>
                    </a:stretch>
                  </pic:blipFill>
                  <pic:spPr bwMode="auto">
                    <a:xfrm>
                      <a:off x="0" y="0"/>
                      <a:ext cx="193040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6B6">
        <w:rPr>
          <w:rFonts w:ascii="Arial" w:eastAsia="Calibri" w:hAnsi="Arial" w:cs="Arial"/>
          <w:noProof/>
          <w:color w:val="000000" w:themeColor="text1"/>
          <w:sz w:val="24"/>
          <w:szCs w:val="24"/>
        </w:rPr>
        <w:drawing>
          <wp:anchor distT="0" distB="0" distL="114300" distR="114300" simplePos="0" relativeHeight="252077082" behindDoc="1" locked="0" layoutInCell="1" allowOverlap="1" wp14:anchorId="0C6AED35" wp14:editId="37CEC0FD">
            <wp:simplePos x="0" y="0"/>
            <wp:positionH relativeFrom="column">
              <wp:posOffset>3759200</wp:posOffset>
            </wp:positionH>
            <wp:positionV relativeFrom="paragraph">
              <wp:posOffset>177165</wp:posOffset>
            </wp:positionV>
            <wp:extent cx="2641600" cy="1981200"/>
            <wp:effectExtent l="0" t="0" r="6350" b="0"/>
            <wp:wrapTight wrapText="bothSides">
              <wp:wrapPolygon edited="0">
                <wp:start x="0" y="0"/>
                <wp:lineTo x="0" y="21392"/>
                <wp:lineTo x="21496" y="21392"/>
                <wp:lineTo x="21496" y="0"/>
                <wp:lineTo x="0" y="0"/>
              </wp:wrapPolygon>
            </wp:wrapTight>
            <wp:docPr id="467488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6B6">
        <w:rPr>
          <w:rFonts w:ascii="Arial" w:eastAsia="Calibri" w:hAnsi="Arial" w:cs="Arial"/>
          <w:noProof/>
          <w:color w:val="000000" w:themeColor="text1"/>
          <w:sz w:val="24"/>
          <w:szCs w:val="24"/>
        </w:rPr>
        <w:drawing>
          <wp:anchor distT="0" distB="0" distL="114300" distR="114300" simplePos="0" relativeHeight="252076058" behindDoc="1" locked="0" layoutInCell="1" allowOverlap="1" wp14:anchorId="3834F071" wp14:editId="48B9E665">
            <wp:simplePos x="0" y="0"/>
            <wp:positionH relativeFrom="column">
              <wp:posOffset>-9525</wp:posOffset>
            </wp:positionH>
            <wp:positionV relativeFrom="paragraph">
              <wp:posOffset>177165</wp:posOffset>
            </wp:positionV>
            <wp:extent cx="1981200" cy="2639060"/>
            <wp:effectExtent l="0" t="0" r="0" b="8890"/>
            <wp:wrapTight wrapText="bothSides">
              <wp:wrapPolygon edited="0">
                <wp:start x="0" y="0"/>
                <wp:lineTo x="0" y="21517"/>
                <wp:lineTo x="21392" y="21517"/>
                <wp:lineTo x="21392" y="0"/>
                <wp:lineTo x="0" y="0"/>
              </wp:wrapPolygon>
            </wp:wrapTight>
            <wp:docPr id="126645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198120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BDF5" w14:textId="0D99136D" w:rsidR="006276B6" w:rsidRDefault="006276B6" w:rsidP="00CB1E7E">
      <w:pPr>
        <w:rPr>
          <w:rFonts w:ascii="Arial" w:eastAsia="Calibri" w:hAnsi="Arial" w:cs="Arial"/>
          <w:color w:val="000000" w:themeColor="text1"/>
          <w:sz w:val="24"/>
          <w:szCs w:val="24"/>
        </w:rPr>
      </w:pPr>
    </w:p>
    <w:p w14:paraId="60169980" w14:textId="73AA7A8A" w:rsidR="006276B6" w:rsidRDefault="006276B6" w:rsidP="00CB1E7E">
      <w:pPr>
        <w:rPr>
          <w:rFonts w:ascii="Arial" w:eastAsia="Calibri" w:hAnsi="Arial" w:cs="Arial"/>
          <w:color w:val="000000" w:themeColor="text1"/>
          <w:sz w:val="24"/>
          <w:szCs w:val="24"/>
        </w:rPr>
      </w:pPr>
    </w:p>
    <w:p w14:paraId="00774F12" w14:textId="22736EBA" w:rsidR="006276B6" w:rsidRDefault="006276B6" w:rsidP="00CB1E7E">
      <w:pPr>
        <w:rPr>
          <w:rFonts w:ascii="Arial" w:eastAsia="Calibri" w:hAnsi="Arial" w:cs="Arial"/>
          <w:color w:val="000000" w:themeColor="text1"/>
          <w:sz w:val="24"/>
          <w:szCs w:val="24"/>
        </w:rPr>
      </w:pPr>
    </w:p>
    <w:p w14:paraId="1EEBA78E" w14:textId="416B9E1A" w:rsidR="006276B6" w:rsidRDefault="00F67778" w:rsidP="00CB1E7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81178" behindDoc="1" locked="0" layoutInCell="1" allowOverlap="1" wp14:anchorId="0BE33A21" wp14:editId="589D1EB1">
            <wp:simplePos x="0" y="0"/>
            <wp:positionH relativeFrom="column">
              <wp:posOffset>3324224</wp:posOffset>
            </wp:positionH>
            <wp:positionV relativeFrom="paragraph">
              <wp:posOffset>31115</wp:posOffset>
            </wp:positionV>
            <wp:extent cx="3074823" cy="2305050"/>
            <wp:effectExtent l="0" t="0" r="0" b="0"/>
            <wp:wrapNone/>
            <wp:docPr id="81321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3077104" cy="230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80B49" w14:textId="11D6D6B1" w:rsidR="006276B6" w:rsidRDefault="006276B6" w:rsidP="00CB1E7E">
      <w:pPr>
        <w:rPr>
          <w:rFonts w:ascii="Arial" w:eastAsia="Calibri" w:hAnsi="Arial" w:cs="Arial"/>
          <w:color w:val="000000" w:themeColor="text1"/>
          <w:sz w:val="24"/>
          <w:szCs w:val="24"/>
        </w:rPr>
      </w:pPr>
    </w:p>
    <w:p w14:paraId="52E4F528" w14:textId="6BE5AD1D" w:rsidR="006276B6" w:rsidRDefault="006276B6" w:rsidP="00CB1E7E">
      <w:pPr>
        <w:rPr>
          <w:rFonts w:ascii="Arial" w:eastAsia="Calibri" w:hAnsi="Arial" w:cs="Arial"/>
          <w:color w:val="000000" w:themeColor="text1"/>
          <w:sz w:val="24"/>
          <w:szCs w:val="24"/>
        </w:rPr>
      </w:pPr>
    </w:p>
    <w:p w14:paraId="28860DB8" w14:textId="56057179" w:rsidR="006276B6" w:rsidRDefault="006276B6" w:rsidP="00CB1E7E">
      <w:pPr>
        <w:rPr>
          <w:rFonts w:ascii="Arial" w:eastAsia="Calibri" w:hAnsi="Arial" w:cs="Arial"/>
          <w:color w:val="000000" w:themeColor="text1"/>
          <w:sz w:val="24"/>
          <w:szCs w:val="24"/>
        </w:rPr>
      </w:pPr>
    </w:p>
    <w:p w14:paraId="6FDDB41D" w14:textId="32CA340B" w:rsidR="006276B6" w:rsidRDefault="006276B6" w:rsidP="00CB1E7E">
      <w:pPr>
        <w:rPr>
          <w:rFonts w:ascii="Arial" w:eastAsia="Calibri" w:hAnsi="Arial" w:cs="Arial"/>
          <w:color w:val="000000" w:themeColor="text1"/>
          <w:sz w:val="24"/>
          <w:szCs w:val="24"/>
        </w:rPr>
      </w:pPr>
    </w:p>
    <w:p w14:paraId="4F01587F" w14:textId="451441CA" w:rsidR="006276B6" w:rsidRDefault="006276B6" w:rsidP="00CB1E7E">
      <w:pPr>
        <w:rPr>
          <w:rFonts w:ascii="Arial" w:eastAsia="Calibri" w:hAnsi="Arial" w:cs="Arial"/>
          <w:color w:val="000000" w:themeColor="text1"/>
          <w:sz w:val="24"/>
          <w:szCs w:val="24"/>
        </w:rPr>
      </w:pPr>
    </w:p>
    <w:p w14:paraId="61E7DE53" w14:textId="638989A8" w:rsidR="006276B6" w:rsidRDefault="006276B6" w:rsidP="00CB1E7E">
      <w:pPr>
        <w:rPr>
          <w:rFonts w:ascii="Arial" w:eastAsia="Calibri" w:hAnsi="Arial" w:cs="Arial"/>
          <w:color w:val="000000" w:themeColor="text1"/>
          <w:sz w:val="24"/>
          <w:szCs w:val="24"/>
        </w:rPr>
      </w:pPr>
    </w:p>
    <w:p w14:paraId="64BE655A" w14:textId="55E762F9" w:rsidR="006276B6" w:rsidRDefault="006276B6" w:rsidP="00CB1E7E">
      <w:pPr>
        <w:rPr>
          <w:rFonts w:ascii="Arial" w:eastAsia="Calibri" w:hAnsi="Arial" w:cs="Arial"/>
          <w:color w:val="000000" w:themeColor="text1"/>
          <w:sz w:val="24"/>
          <w:szCs w:val="24"/>
        </w:rPr>
      </w:pPr>
    </w:p>
    <w:p w14:paraId="63175255" w14:textId="0FEE9C6B" w:rsidR="006276B6" w:rsidRDefault="00875CEC" w:rsidP="00CB1E7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82202" behindDoc="1" locked="0" layoutInCell="1" allowOverlap="1" wp14:anchorId="2A4E6A60" wp14:editId="4EACF77D">
            <wp:simplePos x="0" y="0"/>
            <wp:positionH relativeFrom="column">
              <wp:posOffset>-635</wp:posOffset>
            </wp:positionH>
            <wp:positionV relativeFrom="paragraph">
              <wp:posOffset>146685</wp:posOffset>
            </wp:positionV>
            <wp:extent cx="2867025" cy="2148840"/>
            <wp:effectExtent l="0" t="0" r="9525" b="3810"/>
            <wp:wrapTight wrapText="bothSides">
              <wp:wrapPolygon edited="0">
                <wp:start x="21600" y="21600"/>
                <wp:lineTo x="21600" y="153"/>
                <wp:lineTo x="72" y="153"/>
                <wp:lineTo x="72" y="21600"/>
                <wp:lineTo x="21600" y="21600"/>
              </wp:wrapPolygon>
            </wp:wrapTight>
            <wp:docPr id="1559880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0" y="0"/>
                      <a:ext cx="286702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0567" w14:textId="6A2665F0" w:rsidR="006276B6" w:rsidRDefault="006276B6" w:rsidP="00CB1E7E">
      <w:pPr>
        <w:rPr>
          <w:rFonts w:ascii="Arial" w:eastAsia="Calibri" w:hAnsi="Arial" w:cs="Arial"/>
          <w:color w:val="000000" w:themeColor="text1"/>
          <w:sz w:val="24"/>
          <w:szCs w:val="24"/>
        </w:rPr>
      </w:pPr>
    </w:p>
    <w:p w14:paraId="0695C239" w14:textId="5E219C53" w:rsidR="006276B6" w:rsidRDefault="00875CEC" w:rsidP="00CB1E7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657219" behindDoc="1" locked="0" layoutInCell="1" allowOverlap="1" wp14:anchorId="3432CD49" wp14:editId="7B59F949">
            <wp:simplePos x="0" y="0"/>
            <wp:positionH relativeFrom="column">
              <wp:posOffset>3409950</wp:posOffset>
            </wp:positionH>
            <wp:positionV relativeFrom="paragraph">
              <wp:posOffset>49530</wp:posOffset>
            </wp:positionV>
            <wp:extent cx="2871470" cy="2152552"/>
            <wp:effectExtent l="0" t="0" r="5080" b="635"/>
            <wp:wrapNone/>
            <wp:docPr id="541612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a:off x="0" y="0"/>
                      <a:ext cx="2871470" cy="2152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8A1F5" w14:textId="5E4659B2" w:rsidR="006276B6" w:rsidRDefault="006276B6" w:rsidP="00CB1E7E">
      <w:pPr>
        <w:rPr>
          <w:rFonts w:ascii="Arial" w:eastAsia="Calibri" w:hAnsi="Arial" w:cs="Arial"/>
          <w:color w:val="000000" w:themeColor="text1"/>
          <w:sz w:val="24"/>
          <w:szCs w:val="24"/>
        </w:rPr>
      </w:pPr>
    </w:p>
    <w:p w14:paraId="0A0CD771" w14:textId="5ABB311A" w:rsidR="006276B6" w:rsidRDefault="006276B6" w:rsidP="00CB1E7E">
      <w:pPr>
        <w:rPr>
          <w:rFonts w:ascii="Arial" w:eastAsia="Calibri" w:hAnsi="Arial" w:cs="Arial"/>
          <w:color w:val="000000" w:themeColor="text1"/>
          <w:sz w:val="24"/>
          <w:szCs w:val="24"/>
        </w:rPr>
      </w:pPr>
    </w:p>
    <w:p w14:paraId="255023BB" w14:textId="1809B4DE" w:rsidR="006276B6" w:rsidRDefault="006276B6" w:rsidP="00CB1E7E">
      <w:pPr>
        <w:rPr>
          <w:rFonts w:ascii="Arial" w:eastAsia="Calibri" w:hAnsi="Arial" w:cs="Arial"/>
          <w:color w:val="000000" w:themeColor="text1"/>
          <w:sz w:val="24"/>
          <w:szCs w:val="24"/>
        </w:rPr>
      </w:pPr>
    </w:p>
    <w:p w14:paraId="1C2C53B0" w14:textId="77777777" w:rsidR="006276B6" w:rsidRDefault="006276B6" w:rsidP="00CB1E7E">
      <w:pPr>
        <w:rPr>
          <w:rFonts w:ascii="Arial" w:eastAsia="Calibri" w:hAnsi="Arial" w:cs="Arial"/>
          <w:color w:val="000000" w:themeColor="text1"/>
          <w:sz w:val="24"/>
          <w:szCs w:val="24"/>
        </w:rPr>
      </w:pPr>
    </w:p>
    <w:p w14:paraId="0B5E48CC" w14:textId="5CC6F1F5" w:rsidR="006276B6" w:rsidRDefault="006276B6" w:rsidP="00CB1E7E">
      <w:pPr>
        <w:rPr>
          <w:rFonts w:ascii="Arial" w:eastAsia="Calibri" w:hAnsi="Arial" w:cs="Arial"/>
          <w:color w:val="000000" w:themeColor="text1"/>
          <w:sz w:val="24"/>
          <w:szCs w:val="24"/>
        </w:rPr>
      </w:pPr>
    </w:p>
    <w:p w14:paraId="286A0C98" w14:textId="77777777" w:rsidR="006276B6" w:rsidRDefault="006276B6" w:rsidP="00CB1E7E">
      <w:pPr>
        <w:rPr>
          <w:rFonts w:ascii="Arial" w:eastAsia="Calibri" w:hAnsi="Arial" w:cs="Arial"/>
          <w:color w:val="000000" w:themeColor="text1"/>
          <w:sz w:val="24"/>
          <w:szCs w:val="24"/>
        </w:rPr>
      </w:pPr>
    </w:p>
    <w:p w14:paraId="3899160E" w14:textId="1BC2EECD" w:rsidR="006276B6" w:rsidRDefault="006276B6" w:rsidP="00CB1E7E">
      <w:pPr>
        <w:rPr>
          <w:rFonts w:ascii="Arial" w:eastAsia="Calibri" w:hAnsi="Arial" w:cs="Arial"/>
          <w:color w:val="000000" w:themeColor="text1"/>
          <w:sz w:val="24"/>
          <w:szCs w:val="24"/>
        </w:rPr>
      </w:pPr>
    </w:p>
    <w:p w14:paraId="08143919" w14:textId="77777777" w:rsidR="006276B6" w:rsidRDefault="006276B6" w:rsidP="00CB1E7E">
      <w:pPr>
        <w:rPr>
          <w:rFonts w:ascii="Arial" w:eastAsia="Calibri" w:hAnsi="Arial" w:cs="Arial"/>
          <w:color w:val="000000" w:themeColor="text1"/>
          <w:sz w:val="24"/>
          <w:szCs w:val="24"/>
        </w:rPr>
      </w:pPr>
    </w:p>
    <w:p w14:paraId="30A3CC1A" w14:textId="2BC5FF6C" w:rsidR="006276B6" w:rsidRDefault="006276B6" w:rsidP="00CB1E7E">
      <w:pPr>
        <w:rPr>
          <w:rFonts w:ascii="Arial" w:eastAsia="Calibri" w:hAnsi="Arial" w:cs="Arial"/>
          <w:color w:val="000000" w:themeColor="text1"/>
          <w:sz w:val="24"/>
          <w:szCs w:val="24"/>
        </w:rPr>
      </w:pPr>
    </w:p>
    <w:p w14:paraId="3CA7A93F" w14:textId="0364552C" w:rsidR="006276B6" w:rsidRDefault="006276B6" w:rsidP="00CB1E7E">
      <w:pPr>
        <w:rPr>
          <w:rFonts w:ascii="Arial" w:eastAsia="Calibri" w:hAnsi="Arial" w:cs="Arial"/>
          <w:color w:val="000000" w:themeColor="text1"/>
          <w:sz w:val="24"/>
          <w:szCs w:val="24"/>
        </w:rPr>
      </w:pPr>
    </w:p>
    <w:p w14:paraId="3F784650" w14:textId="77777777" w:rsidR="006276B6" w:rsidRDefault="006276B6" w:rsidP="00CB1E7E">
      <w:pPr>
        <w:rPr>
          <w:rFonts w:ascii="Arial" w:eastAsia="Calibri" w:hAnsi="Arial" w:cs="Arial"/>
          <w:color w:val="000000" w:themeColor="text1"/>
          <w:sz w:val="24"/>
          <w:szCs w:val="24"/>
        </w:rPr>
      </w:pPr>
    </w:p>
    <w:p w14:paraId="7C66F6FC" w14:textId="5D28617A" w:rsidR="006276B6" w:rsidRDefault="006276B6" w:rsidP="00CB1E7E">
      <w:pPr>
        <w:rPr>
          <w:rFonts w:ascii="Arial" w:eastAsia="Calibri" w:hAnsi="Arial" w:cs="Arial"/>
          <w:color w:val="000000" w:themeColor="text1"/>
          <w:sz w:val="24"/>
          <w:szCs w:val="24"/>
        </w:rPr>
      </w:pPr>
    </w:p>
    <w:p w14:paraId="62DBAAC2" w14:textId="77777777" w:rsidR="006276B6" w:rsidRDefault="006276B6" w:rsidP="006276B6">
      <w:pPr>
        <w:pBdr>
          <w:bottom w:val="single" w:sz="4" w:space="1" w:color="auto"/>
        </w:pBdr>
        <w:rPr>
          <w:rFonts w:ascii="Arial" w:eastAsia="Calibri" w:hAnsi="Arial" w:cs="Arial"/>
          <w:color w:val="000000" w:themeColor="text1"/>
          <w:sz w:val="24"/>
          <w:szCs w:val="24"/>
        </w:rPr>
      </w:pPr>
    </w:p>
    <w:p w14:paraId="4E265B21" w14:textId="77777777" w:rsidR="00875CEC" w:rsidRPr="00875CEC" w:rsidRDefault="00875CEC" w:rsidP="00F607EC">
      <w:pPr>
        <w:jc w:val="center"/>
        <w:rPr>
          <w:rFonts w:ascii="Arial" w:eastAsia="Calibri" w:hAnsi="Arial" w:cs="Arial"/>
          <w:color w:val="FF0000"/>
          <w:sz w:val="24"/>
          <w:szCs w:val="24"/>
        </w:rPr>
      </w:pPr>
    </w:p>
    <w:p w14:paraId="7A7960B4" w14:textId="6CB09A8F"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08172FE8" w:rsidR="00955DAA" w:rsidRPr="00DE0596" w:rsidRDefault="00E46E81" w:rsidP="00955DAA">
      <w:pPr>
        <w:jc w:val="center"/>
        <w:rPr>
          <w:rFonts w:ascii="Arial" w:eastAsia="Calibri" w:hAnsi="Arial" w:cs="Arial"/>
          <w:b/>
          <w:bCs/>
          <w:i/>
          <w:iCs/>
          <w:sz w:val="28"/>
          <w:szCs w:val="28"/>
        </w:rPr>
      </w:pPr>
      <w:r>
        <w:rPr>
          <w:rFonts w:ascii="Arial" w:eastAsia="Calibri" w:hAnsi="Arial" w:cs="Arial"/>
          <w:b/>
          <w:bCs/>
          <w:i/>
          <w:iCs/>
          <w:sz w:val="28"/>
          <w:szCs w:val="28"/>
        </w:rPr>
        <w:t>You</w:t>
      </w:r>
      <w:r w:rsidR="00955DAA" w:rsidRPr="00DE0596">
        <w:rPr>
          <w:rFonts w:ascii="Arial" w:eastAsia="Calibri" w:hAnsi="Arial" w:cs="Arial"/>
          <w:b/>
          <w:bCs/>
          <w:i/>
          <w:iCs/>
          <w:sz w:val="28"/>
          <w:szCs w:val="28"/>
        </w:rPr>
        <w:t xml:space="preserve">’ve come to the end…  </w:t>
      </w:r>
    </w:p>
    <w:p w14:paraId="4E5373AC" w14:textId="77777777" w:rsidR="00955DAA" w:rsidRDefault="00955DAA" w:rsidP="004362DF">
      <w:pPr>
        <w:rPr>
          <w:rFonts w:ascii="Arial" w:eastAsia="Calibri" w:hAnsi="Arial" w:cs="Arial"/>
          <w:sz w:val="24"/>
          <w:szCs w:val="24"/>
        </w:rPr>
      </w:pPr>
    </w:p>
    <w:p w14:paraId="425BDA46" w14:textId="79EF860F" w:rsidR="00C51584" w:rsidRDefault="007D6266" w:rsidP="00CB6025">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0593E20B" wp14:editId="7C959DDC">
            <wp:extent cx="1966438" cy="2621916"/>
            <wp:effectExtent l="0" t="0" r="0" b="6985"/>
            <wp:docPr id="164378739" name="Picture 1" descr="A group of men standing with thei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739" name="Picture 1" descr="A group of men standing with their arms crossed&#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74102" cy="2632134"/>
                    </a:xfrm>
                    <a:prstGeom prst="rect">
                      <a:avLst/>
                    </a:prstGeom>
                    <a:noFill/>
                    <a:ln>
                      <a:noFill/>
                    </a:ln>
                  </pic:spPr>
                </pic:pic>
              </a:graphicData>
            </a:graphic>
          </wp:inline>
        </w:drawing>
      </w:r>
    </w:p>
    <w:p w14:paraId="77E8409E" w14:textId="25D8A22F" w:rsidR="00C51584" w:rsidRDefault="00C51584" w:rsidP="00D92D65">
      <w:pPr>
        <w:jc w:val="cente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3320C439" w14:textId="77777777" w:rsidR="00875CEC" w:rsidRDefault="00875CEC" w:rsidP="004362DF">
      <w:pPr>
        <w:rPr>
          <w:rFonts w:ascii="Arial" w:eastAsia="Calibri" w:hAnsi="Arial" w:cs="Arial"/>
          <w:sz w:val="24"/>
          <w:szCs w:val="24"/>
        </w:rPr>
      </w:pPr>
    </w:p>
    <w:p w14:paraId="6C390E39" w14:textId="77777777" w:rsidR="00875CEC" w:rsidRPr="00875CEC" w:rsidRDefault="00875CEC" w:rsidP="004362DF">
      <w:pPr>
        <w:rPr>
          <w:rFonts w:ascii="Arial" w:eastAsia="Calibri" w:hAnsi="Arial" w:cs="Arial"/>
          <w:sz w:val="16"/>
          <w:szCs w:val="16"/>
        </w:rPr>
      </w:pPr>
    </w:p>
    <w:p w14:paraId="287B6296" w14:textId="77777777" w:rsidR="00D03E98" w:rsidRDefault="00D03E98">
      <w:pPr>
        <w:rPr>
          <w:rFonts w:ascii="Aptos" w:eastAsiaTheme="minorEastAsia" w:hAnsi="Aptos" w:cs="Times New Roman"/>
        </w:rPr>
      </w:pPr>
      <w:r>
        <w:rPr>
          <w:rFonts w:ascii="Arial" w:hAnsi="Arial" w:cs="Arial"/>
          <w:b/>
          <w:bCs/>
          <w:sz w:val="24"/>
          <w:szCs w:val="24"/>
        </w:rPr>
        <w:t>Radio Waves</w:t>
      </w:r>
      <w:r>
        <w:rPr>
          <w:rFonts w:ascii="Arial" w:hAnsi="Arial" w:cs="Arial"/>
          <w:sz w:val="24"/>
          <w:szCs w:val="24"/>
        </w:rPr>
        <w:t xml:space="preserve"> serves as a window </w:t>
      </w:r>
      <w:proofErr w:type="gramStart"/>
      <w:r>
        <w:rPr>
          <w:rFonts w:ascii="Arial" w:hAnsi="Arial" w:cs="Arial"/>
          <w:sz w:val="24"/>
          <w:szCs w:val="24"/>
        </w:rPr>
        <w:t>into</w:t>
      </w:r>
      <w:proofErr w:type="gramEnd"/>
      <w:r>
        <w:rPr>
          <w:rFonts w:ascii="Arial" w:hAnsi="Arial" w:cs="Arial"/>
          <w:sz w:val="24"/>
          <w:szCs w:val="24"/>
        </w:rPr>
        <w:t xml:space="preserve"> the vibrant activities and many opportunities available within the Great Lakes Division. Through this publication, we aim to showcase the diverse events, achievements, and community spirit that define our division. It is my sincerest hope that you have found this edition both enjoyable and informative. </w:t>
      </w:r>
    </w:p>
    <w:p w14:paraId="078FFA05" w14:textId="77777777" w:rsidR="00E46E81" w:rsidRDefault="00E46E81">
      <w:pPr>
        <w:rPr>
          <w:rFonts w:ascii="Arial" w:hAnsi="Arial" w:cs="Arial"/>
          <w:sz w:val="24"/>
          <w:szCs w:val="24"/>
        </w:rPr>
      </w:pPr>
    </w:p>
    <w:p w14:paraId="2081DC93" w14:textId="7D141C56" w:rsidR="00D03E98" w:rsidRDefault="00D03E98">
      <w:r>
        <w:rPr>
          <w:rFonts w:ascii="Arial" w:hAnsi="Arial" w:cs="Arial"/>
          <w:sz w:val="24"/>
          <w:szCs w:val="24"/>
        </w:rPr>
        <w:t xml:space="preserve">I encourage you to share your experience with </w:t>
      </w:r>
      <w:r>
        <w:rPr>
          <w:rFonts w:ascii="Arial" w:hAnsi="Arial" w:cs="Arial"/>
          <w:b/>
          <w:bCs/>
          <w:sz w:val="24"/>
          <w:szCs w:val="24"/>
        </w:rPr>
        <w:t>Radio Waves</w:t>
      </w:r>
      <w:r>
        <w:rPr>
          <w:rFonts w:ascii="Arial" w:hAnsi="Arial" w:cs="Arial"/>
          <w:sz w:val="24"/>
          <w:szCs w:val="24"/>
        </w:rPr>
        <w:t xml:space="preserve"> by inviting your friends to join the ARRL and stay up to date with the latest news and information about both the ARRL and the Great Lakes Division. By being part of our community, you and your friends can stay connected to exciting developments and opportunities. </w:t>
      </w:r>
    </w:p>
    <w:p w14:paraId="2EBE6A86" w14:textId="77777777" w:rsidR="00E46E81" w:rsidRDefault="00E46E81">
      <w:pPr>
        <w:rPr>
          <w:rFonts w:ascii="Arial" w:hAnsi="Arial" w:cs="Arial"/>
          <w:sz w:val="24"/>
          <w:szCs w:val="24"/>
        </w:rPr>
      </w:pPr>
    </w:p>
    <w:p w14:paraId="30F7C334" w14:textId="39773F26" w:rsidR="00D03E98" w:rsidRDefault="00D03E98">
      <w:r>
        <w:rPr>
          <w:rFonts w:ascii="Arial" w:hAnsi="Arial" w:cs="Arial"/>
          <w:sz w:val="24"/>
          <w:szCs w:val="24"/>
        </w:rPr>
        <w:t xml:space="preserve">Throughout this newsletter, you will find a variety of photographs that provide a visual glimpse into our recent activities. Many of these images have been gathered from other newsletters, Facebook posts, or have been sent directly to me in the past few weeks. I invite you to take a close look at these snapshots—they reflect the energy and engagement of our division’s members. </w:t>
      </w:r>
    </w:p>
    <w:p w14:paraId="6E961C26" w14:textId="5B314F25" w:rsidR="00D03E98" w:rsidRDefault="00F8409A" w:rsidP="004362DF">
      <w:pPr>
        <w:rPr>
          <w:rFonts w:ascii="Arial" w:eastAsia="Calibri" w:hAnsi="Arial" w:cs="Arial"/>
          <w:sz w:val="24"/>
          <w:szCs w:val="24"/>
        </w:rPr>
      </w:pPr>
      <w:r w:rsidRPr="001841B2">
        <w:rPr>
          <w:rFonts w:ascii="Arial" w:eastAsia="Calibri" w:hAnsi="Arial" w:cs="Arial"/>
          <w:sz w:val="24"/>
          <w:szCs w:val="24"/>
        </w:rPr>
        <w:t xml:space="preserve"> </w:t>
      </w:r>
    </w:p>
    <w:p w14:paraId="369E9615" w14:textId="77777777" w:rsidR="00D03E98" w:rsidRDefault="00D03E98" w:rsidP="004362DF">
      <w:pPr>
        <w:rPr>
          <w:rFonts w:ascii="Arial" w:eastAsia="Calibri" w:hAnsi="Arial" w:cs="Arial"/>
          <w:sz w:val="24"/>
          <w:szCs w:val="24"/>
        </w:rPr>
      </w:pPr>
    </w:p>
    <w:p w14:paraId="4AA6F8E9" w14:textId="02A7E7E0" w:rsidR="00D03E98" w:rsidRDefault="00F8409A" w:rsidP="00D03E98">
      <w:pPr>
        <w:jc w:val="center"/>
        <w:rPr>
          <w:rFonts w:ascii="Arial" w:eastAsia="Calibri" w:hAnsi="Arial" w:cs="Arial"/>
          <w:sz w:val="24"/>
          <w:szCs w:val="24"/>
        </w:rPr>
      </w:pPr>
      <w:r w:rsidRPr="001841B2">
        <w:rPr>
          <w:rFonts w:ascii="Arial" w:eastAsia="Calibri" w:hAnsi="Arial" w:cs="Arial"/>
          <w:sz w:val="24"/>
          <w:szCs w:val="24"/>
        </w:rPr>
        <w:t>“SMILE…</w:t>
      </w:r>
    </w:p>
    <w:p w14:paraId="6C428A25" w14:textId="470DD55D" w:rsidR="00F8409A" w:rsidRDefault="00F8409A" w:rsidP="00D03E98">
      <w:pPr>
        <w:jc w:val="center"/>
        <w:rPr>
          <w:rFonts w:ascii="Arial" w:eastAsia="Calibri" w:hAnsi="Arial" w:cs="Arial"/>
          <w:sz w:val="24"/>
          <w:szCs w:val="24"/>
        </w:rPr>
      </w:pPr>
      <w:r w:rsidRPr="001841B2">
        <w:rPr>
          <w:rFonts w:ascii="Arial" w:eastAsia="Calibri" w:hAnsi="Arial" w:cs="Arial"/>
          <w:sz w:val="24"/>
          <w:szCs w:val="24"/>
        </w:rPr>
        <w:t>you</w:t>
      </w:r>
      <w:r>
        <w:rPr>
          <w:rFonts w:ascii="Arial" w:eastAsia="Calibri" w:hAnsi="Arial" w:cs="Arial"/>
          <w:sz w:val="24"/>
          <w:szCs w:val="24"/>
        </w:rPr>
        <w:t xml:space="preserve"> might be </w:t>
      </w:r>
      <w:r w:rsidR="00D03E98">
        <w:rPr>
          <w:rFonts w:ascii="Arial" w:eastAsia="Calibri" w:hAnsi="Arial" w:cs="Arial"/>
          <w:sz w:val="24"/>
          <w:szCs w:val="24"/>
        </w:rPr>
        <w:t xml:space="preserve">featured </w:t>
      </w:r>
      <w:r>
        <w:rPr>
          <w:rFonts w:ascii="Arial" w:eastAsia="Calibri" w:hAnsi="Arial" w:cs="Arial"/>
          <w:sz w:val="24"/>
          <w:szCs w:val="24"/>
        </w:rPr>
        <w:t>in the Great Lakes Division</w:t>
      </w:r>
      <w:r w:rsidRPr="001841B2">
        <w:rPr>
          <w:rFonts w:ascii="Arial" w:eastAsia="Calibri" w:hAnsi="Arial" w:cs="Arial"/>
          <w:sz w:val="24"/>
          <w:szCs w:val="24"/>
        </w:rPr>
        <w:t xml:space="preserve"> News!!”</w:t>
      </w:r>
    </w:p>
    <w:sectPr w:rsidR="00F8409A" w:rsidSect="00642BEA">
      <w:footerReference w:type="default" r:id="rId8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AB245" w14:textId="77777777" w:rsidR="00754CC1" w:rsidRDefault="00754CC1" w:rsidP="001473A0">
      <w:r>
        <w:separator/>
      </w:r>
    </w:p>
  </w:endnote>
  <w:endnote w:type="continuationSeparator" w:id="0">
    <w:p w14:paraId="183BDEA9" w14:textId="77777777" w:rsidR="00754CC1" w:rsidRDefault="00754CC1" w:rsidP="001473A0">
      <w:r>
        <w:continuationSeparator/>
      </w:r>
    </w:p>
  </w:endnote>
  <w:endnote w:type="continuationNotice" w:id="1">
    <w:p w14:paraId="7B421C3B" w14:textId="77777777" w:rsidR="00754CC1" w:rsidRDefault="00754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C20D5" w14:textId="77777777" w:rsidR="00754CC1" w:rsidRDefault="00754CC1" w:rsidP="001473A0">
      <w:r>
        <w:separator/>
      </w:r>
    </w:p>
  </w:footnote>
  <w:footnote w:type="continuationSeparator" w:id="0">
    <w:p w14:paraId="7543D455" w14:textId="77777777" w:rsidR="00754CC1" w:rsidRDefault="00754CC1" w:rsidP="001473A0">
      <w:r>
        <w:continuationSeparator/>
      </w:r>
    </w:p>
  </w:footnote>
  <w:footnote w:type="continuationNotice" w:id="1">
    <w:p w14:paraId="178AB0F6" w14:textId="77777777" w:rsidR="00754CC1" w:rsidRDefault="00754C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00F7"/>
    <w:multiLevelType w:val="multilevel"/>
    <w:tmpl w:val="49AE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04FAC"/>
    <w:multiLevelType w:val="multilevel"/>
    <w:tmpl w:val="7B5E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64777"/>
    <w:multiLevelType w:val="hybridMultilevel"/>
    <w:tmpl w:val="6074C9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0396141"/>
    <w:multiLevelType w:val="multilevel"/>
    <w:tmpl w:val="72C6A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72C2D"/>
    <w:multiLevelType w:val="hybridMultilevel"/>
    <w:tmpl w:val="D42ACDDC"/>
    <w:lvl w:ilvl="0" w:tplc="03FA002A">
      <w:start w:val="1"/>
      <w:numFmt w:val="bullet"/>
      <w:lvlText w:val=""/>
      <w:lvlJc w:val="left"/>
      <w:pPr>
        <w:ind w:left="1559" w:hanging="360"/>
      </w:pPr>
      <w:rPr>
        <w:rFonts w:ascii="Symbol" w:eastAsia="Symbol" w:hAnsi="Symbol" w:hint="default"/>
        <w:w w:val="99"/>
        <w:sz w:val="24"/>
        <w:szCs w:val="24"/>
      </w:rPr>
    </w:lvl>
    <w:lvl w:ilvl="1" w:tplc="A6FA3D6A">
      <w:start w:val="1"/>
      <w:numFmt w:val="bullet"/>
      <w:lvlText w:val="•"/>
      <w:lvlJc w:val="left"/>
      <w:pPr>
        <w:ind w:left="1659" w:hanging="359"/>
      </w:pPr>
      <w:rPr>
        <w:rFonts w:ascii="Arial" w:eastAsia="Arial" w:hAnsi="Arial" w:hint="default"/>
        <w:sz w:val="24"/>
        <w:szCs w:val="24"/>
      </w:rPr>
    </w:lvl>
    <w:lvl w:ilvl="2" w:tplc="61662488">
      <w:start w:val="1"/>
      <w:numFmt w:val="bullet"/>
      <w:lvlText w:val="•"/>
      <w:lvlJc w:val="left"/>
      <w:pPr>
        <w:ind w:left="2550" w:hanging="359"/>
      </w:pPr>
      <w:rPr>
        <w:rFonts w:hint="default"/>
      </w:rPr>
    </w:lvl>
    <w:lvl w:ilvl="3" w:tplc="BA12F65C">
      <w:start w:val="1"/>
      <w:numFmt w:val="bullet"/>
      <w:lvlText w:val="•"/>
      <w:lvlJc w:val="left"/>
      <w:pPr>
        <w:ind w:left="3441" w:hanging="359"/>
      </w:pPr>
      <w:rPr>
        <w:rFonts w:hint="default"/>
      </w:rPr>
    </w:lvl>
    <w:lvl w:ilvl="4" w:tplc="C3201932">
      <w:start w:val="1"/>
      <w:numFmt w:val="bullet"/>
      <w:lvlText w:val="•"/>
      <w:lvlJc w:val="left"/>
      <w:pPr>
        <w:ind w:left="4332" w:hanging="359"/>
      </w:pPr>
      <w:rPr>
        <w:rFonts w:hint="default"/>
      </w:rPr>
    </w:lvl>
    <w:lvl w:ilvl="5" w:tplc="1D2C9560">
      <w:start w:val="1"/>
      <w:numFmt w:val="bullet"/>
      <w:lvlText w:val="•"/>
      <w:lvlJc w:val="left"/>
      <w:pPr>
        <w:ind w:left="5224" w:hanging="359"/>
      </w:pPr>
      <w:rPr>
        <w:rFonts w:hint="default"/>
      </w:rPr>
    </w:lvl>
    <w:lvl w:ilvl="6" w:tplc="EB98ED00">
      <w:start w:val="1"/>
      <w:numFmt w:val="bullet"/>
      <w:lvlText w:val="•"/>
      <w:lvlJc w:val="left"/>
      <w:pPr>
        <w:ind w:left="6115" w:hanging="359"/>
      </w:pPr>
      <w:rPr>
        <w:rFonts w:hint="default"/>
      </w:rPr>
    </w:lvl>
    <w:lvl w:ilvl="7" w:tplc="96FA6772">
      <w:start w:val="1"/>
      <w:numFmt w:val="bullet"/>
      <w:lvlText w:val="•"/>
      <w:lvlJc w:val="left"/>
      <w:pPr>
        <w:ind w:left="7006" w:hanging="359"/>
      </w:pPr>
      <w:rPr>
        <w:rFonts w:hint="default"/>
      </w:rPr>
    </w:lvl>
    <w:lvl w:ilvl="8" w:tplc="0A7E01D6">
      <w:start w:val="1"/>
      <w:numFmt w:val="bullet"/>
      <w:lvlText w:val="•"/>
      <w:lvlJc w:val="left"/>
      <w:pPr>
        <w:ind w:left="7897" w:hanging="359"/>
      </w:pPr>
      <w:rPr>
        <w:rFonts w:hint="default"/>
      </w:rPr>
    </w:lvl>
  </w:abstractNum>
  <w:abstractNum w:abstractNumId="5" w15:restartNumberingAfterBreak="0">
    <w:nsid w:val="27AD55FA"/>
    <w:multiLevelType w:val="hybridMultilevel"/>
    <w:tmpl w:val="25F0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31C68"/>
    <w:multiLevelType w:val="hybridMultilevel"/>
    <w:tmpl w:val="C71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A0435"/>
    <w:multiLevelType w:val="hybridMultilevel"/>
    <w:tmpl w:val="49DC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442E55"/>
    <w:multiLevelType w:val="hybridMultilevel"/>
    <w:tmpl w:val="5866B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E15ED8"/>
    <w:multiLevelType w:val="hybridMultilevel"/>
    <w:tmpl w:val="A194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E6499E"/>
    <w:multiLevelType w:val="hybridMultilevel"/>
    <w:tmpl w:val="DD3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55C9A"/>
    <w:multiLevelType w:val="hybridMultilevel"/>
    <w:tmpl w:val="A86CD538"/>
    <w:lvl w:ilvl="0" w:tplc="6E54E692">
      <w:start w:val="1"/>
      <w:numFmt w:val="bullet"/>
      <w:lvlText w:val="•"/>
      <w:lvlJc w:val="left"/>
      <w:pPr>
        <w:ind w:left="1559" w:hanging="359"/>
      </w:pPr>
      <w:rPr>
        <w:rFonts w:ascii="Arial" w:eastAsia="Arial" w:hAnsi="Arial" w:hint="default"/>
        <w:sz w:val="24"/>
        <w:szCs w:val="24"/>
      </w:rPr>
    </w:lvl>
    <w:lvl w:ilvl="1" w:tplc="251862A6">
      <w:start w:val="1"/>
      <w:numFmt w:val="bullet"/>
      <w:lvlText w:val="•"/>
      <w:lvlJc w:val="left"/>
      <w:pPr>
        <w:ind w:left="1659" w:hanging="359"/>
      </w:pPr>
      <w:rPr>
        <w:rFonts w:ascii="Arial" w:eastAsia="Arial" w:hAnsi="Arial" w:hint="default"/>
        <w:sz w:val="24"/>
        <w:szCs w:val="24"/>
      </w:rPr>
    </w:lvl>
    <w:lvl w:ilvl="2" w:tplc="F1D87A12">
      <w:start w:val="1"/>
      <w:numFmt w:val="bullet"/>
      <w:lvlText w:val="•"/>
      <w:lvlJc w:val="left"/>
      <w:pPr>
        <w:ind w:left="2539" w:hanging="359"/>
      </w:pPr>
      <w:rPr>
        <w:rFonts w:hint="default"/>
      </w:rPr>
    </w:lvl>
    <w:lvl w:ilvl="3" w:tplc="78CA7E20">
      <w:start w:val="1"/>
      <w:numFmt w:val="bullet"/>
      <w:lvlText w:val="•"/>
      <w:lvlJc w:val="left"/>
      <w:pPr>
        <w:ind w:left="3419" w:hanging="359"/>
      </w:pPr>
      <w:rPr>
        <w:rFonts w:hint="default"/>
      </w:rPr>
    </w:lvl>
    <w:lvl w:ilvl="4" w:tplc="FB36C8F0">
      <w:start w:val="1"/>
      <w:numFmt w:val="bullet"/>
      <w:lvlText w:val="•"/>
      <w:lvlJc w:val="left"/>
      <w:pPr>
        <w:ind w:left="4299" w:hanging="359"/>
      </w:pPr>
      <w:rPr>
        <w:rFonts w:hint="default"/>
      </w:rPr>
    </w:lvl>
    <w:lvl w:ilvl="5" w:tplc="28D6204A">
      <w:start w:val="1"/>
      <w:numFmt w:val="bullet"/>
      <w:lvlText w:val="•"/>
      <w:lvlJc w:val="left"/>
      <w:pPr>
        <w:ind w:left="5179" w:hanging="359"/>
      </w:pPr>
      <w:rPr>
        <w:rFonts w:hint="default"/>
      </w:rPr>
    </w:lvl>
    <w:lvl w:ilvl="6" w:tplc="3A6824A6">
      <w:start w:val="1"/>
      <w:numFmt w:val="bullet"/>
      <w:lvlText w:val="•"/>
      <w:lvlJc w:val="left"/>
      <w:pPr>
        <w:ind w:left="6059" w:hanging="359"/>
      </w:pPr>
      <w:rPr>
        <w:rFonts w:hint="default"/>
      </w:rPr>
    </w:lvl>
    <w:lvl w:ilvl="7" w:tplc="367A4E58">
      <w:start w:val="1"/>
      <w:numFmt w:val="bullet"/>
      <w:lvlText w:val="•"/>
      <w:lvlJc w:val="left"/>
      <w:pPr>
        <w:ind w:left="6939" w:hanging="359"/>
      </w:pPr>
      <w:rPr>
        <w:rFonts w:hint="default"/>
      </w:rPr>
    </w:lvl>
    <w:lvl w:ilvl="8" w:tplc="D528E734">
      <w:start w:val="1"/>
      <w:numFmt w:val="bullet"/>
      <w:lvlText w:val="•"/>
      <w:lvlJc w:val="left"/>
      <w:pPr>
        <w:ind w:left="7819" w:hanging="359"/>
      </w:pPr>
      <w:rPr>
        <w:rFonts w:hint="default"/>
      </w:rPr>
    </w:lvl>
  </w:abstractNum>
  <w:abstractNum w:abstractNumId="12" w15:restartNumberingAfterBreak="0">
    <w:nsid w:val="52140EAB"/>
    <w:multiLevelType w:val="hybridMultilevel"/>
    <w:tmpl w:val="F0129526"/>
    <w:lvl w:ilvl="0" w:tplc="7CB6B3FE">
      <w:start w:val="1"/>
      <w:numFmt w:val="bullet"/>
      <w:lvlText w:val="-"/>
      <w:lvlJc w:val="left"/>
      <w:pPr>
        <w:ind w:left="152" w:hanging="140"/>
      </w:pPr>
      <w:rPr>
        <w:rFonts w:ascii="Arial" w:eastAsia="Arial" w:hAnsi="Arial" w:hint="default"/>
        <w:sz w:val="22"/>
        <w:szCs w:val="22"/>
      </w:rPr>
    </w:lvl>
    <w:lvl w:ilvl="1" w:tplc="BC92C1DA">
      <w:start w:val="1"/>
      <w:numFmt w:val="bullet"/>
      <w:lvlText w:val="•"/>
      <w:lvlJc w:val="left"/>
      <w:pPr>
        <w:ind w:left="1191" w:hanging="140"/>
      </w:pPr>
      <w:rPr>
        <w:rFonts w:hint="default"/>
      </w:rPr>
    </w:lvl>
    <w:lvl w:ilvl="2" w:tplc="690088D8">
      <w:start w:val="1"/>
      <w:numFmt w:val="bullet"/>
      <w:lvlText w:val="•"/>
      <w:lvlJc w:val="left"/>
      <w:pPr>
        <w:ind w:left="2230" w:hanging="140"/>
      </w:pPr>
      <w:rPr>
        <w:rFonts w:hint="default"/>
      </w:rPr>
    </w:lvl>
    <w:lvl w:ilvl="3" w:tplc="317CEC24">
      <w:start w:val="1"/>
      <w:numFmt w:val="bullet"/>
      <w:lvlText w:val="•"/>
      <w:lvlJc w:val="left"/>
      <w:pPr>
        <w:ind w:left="3268" w:hanging="140"/>
      </w:pPr>
      <w:rPr>
        <w:rFonts w:hint="default"/>
      </w:rPr>
    </w:lvl>
    <w:lvl w:ilvl="4" w:tplc="A846F422">
      <w:start w:val="1"/>
      <w:numFmt w:val="bullet"/>
      <w:lvlText w:val="•"/>
      <w:lvlJc w:val="left"/>
      <w:pPr>
        <w:ind w:left="4307" w:hanging="140"/>
      </w:pPr>
      <w:rPr>
        <w:rFonts w:hint="default"/>
      </w:rPr>
    </w:lvl>
    <w:lvl w:ilvl="5" w:tplc="795ACD8C">
      <w:start w:val="1"/>
      <w:numFmt w:val="bullet"/>
      <w:lvlText w:val="•"/>
      <w:lvlJc w:val="left"/>
      <w:pPr>
        <w:ind w:left="5346" w:hanging="140"/>
      </w:pPr>
      <w:rPr>
        <w:rFonts w:hint="default"/>
      </w:rPr>
    </w:lvl>
    <w:lvl w:ilvl="6" w:tplc="13A29BAC">
      <w:start w:val="1"/>
      <w:numFmt w:val="bullet"/>
      <w:lvlText w:val="•"/>
      <w:lvlJc w:val="left"/>
      <w:pPr>
        <w:ind w:left="6385" w:hanging="140"/>
      </w:pPr>
      <w:rPr>
        <w:rFonts w:hint="default"/>
      </w:rPr>
    </w:lvl>
    <w:lvl w:ilvl="7" w:tplc="7F1E1D6E">
      <w:start w:val="1"/>
      <w:numFmt w:val="bullet"/>
      <w:lvlText w:val="•"/>
      <w:lvlJc w:val="left"/>
      <w:pPr>
        <w:ind w:left="7423" w:hanging="140"/>
      </w:pPr>
      <w:rPr>
        <w:rFonts w:hint="default"/>
      </w:rPr>
    </w:lvl>
    <w:lvl w:ilvl="8" w:tplc="4F12FAF0">
      <w:start w:val="1"/>
      <w:numFmt w:val="bullet"/>
      <w:lvlText w:val="•"/>
      <w:lvlJc w:val="left"/>
      <w:pPr>
        <w:ind w:left="8462" w:hanging="140"/>
      </w:pPr>
      <w:rPr>
        <w:rFonts w:hint="default"/>
      </w:rPr>
    </w:lvl>
  </w:abstractNum>
  <w:abstractNum w:abstractNumId="13" w15:restartNumberingAfterBreak="0">
    <w:nsid w:val="578F5E3F"/>
    <w:multiLevelType w:val="multilevel"/>
    <w:tmpl w:val="D876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395E5C"/>
    <w:multiLevelType w:val="hybridMultilevel"/>
    <w:tmpl w:val="973C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F93B99"/>
    <w:multiLevelType w:val="multilevel"/>
    <w:tmpl w:val="C14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FA42EE"/>
    <w:multiLevelType w:val="hybridMultilevel"/>
    <w:tmpl w:val="DED4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B4FCD"/>
    <w:multiLevelType w:val="multilevel"/>
    <w:tmpl w:val="7DFE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625721">
    <w:abstractNumId w:val="15"/>
  </w:num>
  <w:num w:numId="2" w16cid:durableId="524252046">
    <w:abstractNumId w:val="8"/>
  </w:num>
  <w:num w:numId="3" w16cid:durableId="209204038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1929595">
    <w:abstractNumId w:val="4"/>
  </w:num>
  <w:num w:numId="5" w16cid:durableId="1315916589">
    <w:abstractNumId w:val="12"/>
  </w:num>
  <w:num w:numId="6" w16cid:durableId="1947157327">
    <w:abstractNumId w:val="11"/>
  </w:num>
  <w:num w:numId="7" w16cid:durableId="1290551266">
    <w:abstractNumId w:val="2"/>
  </w:num>
  <w:num w:numId="8" w16cid:durableId="683745498">
    <w:abstractNumId w:val="3"/>
  </w:num>
  <w:num w:numId="9" w16cid:durableId="1131553864">
    <w:abstractNumId w:val="0"/>
  </w:num>
  <w:num w:numId="10" w16cid:durableId="1285772736">
    <w:abstractNumId w:val="1"/>
  </w:num>
  <w:num w:numId="11" w16cid:durableId="656690840">
    <w:abstractNumId w:val="17"/>
  </w:num>
  <w:num w:numId="12" w16cid:durableId="482893286">
    <w:abstractNumId w:val="13"/>
  </w:num>
  <w:num w:numId="13" w16cid:durableId="408696425">
    <w:abstractNumId w:val="14"/>
  </w:num>
  <w:num w:numId="14" w16cid:durableId="1987777557">
    <w:abstractNumId w:val="16"/>
  </w:num>
  <w:num w:numId="15" w16cid:durableId="1153637766">
    <w:abstractNumId w:val="5"/>
  </w:num>
  <w:num w:numId="16" w16cid:durableId="1174297079">
    <w:abstractNumId w:val="6"/>
  </w:num>
  <w:num w:numId="17" w16cid:durableId="1871141988">
    <w:abstractNumId w:val="9"/>
  </w:num>
  <w:num w:numId="18" w16cid:durableId="1723283910">
    <w:abstractNumId w:val="10"/>
  </w:num>
  <w:num w:numId="19" w16cid:durableId="10628669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5D8"/>
    <w:rsid w:val="000206E4"/>
    <w:rsid w:val="0002096E"/>
    <w:rsid w:val="000217DB"/>
    <w:rsid w:val="00021BE2"/>
    <w:rsid w:val="0002208B"/>
    <w:rsid w:val="0002269D"/>
    <w:rsid w:val="0002352B"/>
    <w:rsid w:val="000236B3"/>
    <w:rsid w:val="00024CB8"/>
    <w:rsid w:val="00025EA7"/>
    <w:rsid w:val="000269DD"/>
    <w:rsid w:val="00030751"/>
    <w:rsid w:val="00030E4E"/>
    <w:rsid w:val="00031E85"/>
    <w:rsid w:val="00032B00"/>
    <w:rsid w:val="00032D24"/>
    <w:rsid w:val="00032E05"/>
    <w:rsid w:val="0003428C"/>
    <w:rsid w:val="000344DA"/>
    <w:rsid w:val="00034E30"/>
    <w:rsid w:val="00035509"/>
    <w:rsid w:val="00036661"/>
    <w:rsid w:val="00037BF0"/>
    <w:rsid w:val="00037E3B"/>
    <w:rsid w:val="0004085B"/>
    <w:rsid w:val="00040AF4"/>
    <w:rsid w:val="00042352"/>
    <w:rsid w:val="000424B6"/>
    <w:rsid w:val="00043269"/>
    <w:rsid w:val="000444F7"/>
    <w:rsid w:val="00045A3A"/>
    <w:rsid w:val="00045DCE"/>
    <w:rsid w:val="000470C2"/>
    <w:rsid w:val="00047D94"/>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6A9"/>
    <w:rsid w:val="000679C9"/>
    <w:rsid w:val="000679EB"/>
    <w:rsid w:val="0007086A"/>
    <w:rsid w:val="00070C01"/>
    <w:rsid w:val="00071233"/>
    <w:rsid w:val="0007240F"/>
    <w:rsid w:val="00073F62"/>
    <w:rsid w:val="00075BEB"/>
    <w:rsid w:val="000770CF"/>
    <w:rsid w:val="00077949"/>
    <w:rsid w:val="00077A11"/>
    <w:rsid w:val="00077D24"/>
    <w:rsid w:val="00080123"/>
    <w:rsid w:val="00080706"/>
    <w:rsid w:val="0008286A"/>
    <w:rsid w:val="000828D7"/>
    <w:rsid w:val="00085974"/>
    <w:rsid w:val="00087662"/>
    <w:rsid w:val="00087FC5"/>
    <w:rsid w:val="000917CA"/>
    <w:rsid w:val="000925A7"/>
    <w:rsid w:val="00092EC3"/>
    <w:rsid w:val="000935B4"/>
    <w:rsid w:val="0009374C"/>
    <w:rsid w:val="000939FD"/>
    <w:rsid w:val="00093E5B"/>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D0E57"/>
    <w:rsid w:val="000D3194"/>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1F4B"/>
    <w:rsid w:val="000F3721"/>
    <w:rsid w:val="000F38B9"/>
    <w:rsid w:val="000F42BC"/>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BB"/>
    <w:rsid w:val="00116CC8"/>
    <w:rsid w:val="00117ADE"/>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5CEA"/>
    <w:rsid w:val="00137D70"/>
    <w:rsid w:val="00137E65"/>
    <w:rsid w:val="00140B32"/>
    <w:rsid w:val="0014290E"/>
    <w:rsid w:val="00143A28"/>
    <w:rsid w:val="00143EA3"/>
    <w:rsid w:val="00144E75"/>
    <w:rsid w:val="00144F6D"/>
    <w:rsid w:val="001469CA"/>
    <w:rsid w:val="001473A0"/>
    <w:rsid w:val="0014798F"/>
    <w:rsid w:val="00147D16"/>
    <w:rsid w:val="0015146E"/>
    <w:rsid w:val="001519EF"/>
    <w:rsid w:val="00151EDB"/>
    <w:rsid w:val="0015210E"/>
    <w:rsid w:val="001523A7"/>
    <w:rsid w:val="00152C91"/>
    <w:rsid w:val="00154406"/>
    <w:rsid w:val="00155148"/>
    <w:rsid w:val="00155995"/>
    <w:rsid w:val="001569A3"/>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97CCC"/>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AEC"/>
    <w:rsid w:val="001B5D9F"/>
    <w:rsid w:val="001B6A0F"/>
    <w:rsid w:val="001B6D01"/>
    <w:rsid w:val="001B7654"/>
    <w:rsid w:val="001B7A54"/>
    <w:rsid w:val="001B7C77"/>
    <w:rsid w:val="001C1296"/>
    <w:rsid w:val="001C1D03"/>
    <w:rsid w:val="001C263B"/>
    <w:rsid w:val="001C336A"/>
    <w:rsid w:val="001C4B46"/>
    <w:rsid w:val="001C510D"/>
    <w:rsid w:val="001C5BA1"/>
    <w:rsid w:val="001C69B1"/>
    <w:rsid w:val="001C7C9C"/>
    <w:rsid w:val="001D12E3"/>
    <w:rsid w:val="001D3AB3"/>
    <w:rsid w:val="001D4771"/>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E7FF3"/>
    <w:rsid w:val="001F08EC"/>
    <w:rsid w:val="001F2517"/>
    <w:rsid w:val="001F281A"/>
    <w:rsid w:val="001F2EFE"/>
    <w:rsid w:val="001F403C"/>
    <w:rsid w:val="001F6F06"/>
    <w:rsid w:val="001F74AD"/>
    <w:rsid w:val="001F7A32"/>
    <w:rsid w:val="002007E0"/>
    <w:rsid w:val="002018C0"/>
    <w:rsid w:val="00201A4F"/>
    <w:rsid w:val="00202F70"/>
    <w:rsid w:val="0020360D"/>
    <w:rsid w:val="00203666"/>
    <w:rsid w:val="0020367E"/>
    <w:rsid w:val="00203A4D"/>
    <w:rsid w:val="002045D1"/>
    <w:rsid w:val="002049CF"/>
    <w:rsid w:val="0020507F"/>
    <w:rsid w:val="002067D6"/>
    <w:rsid w:val="002077D0"/>
    <w:rsid w:val="00207F64"/>
    <w:rsid w:val="00213A16"/>
    <w:rsid w:val="00213ED2"/>
    <w:rsid w:val="00214493"/>
    <w:rsid w:val="00214A50"/>
    <w:rsid w:val="002165DE"/>
    <w:rsid w:val="00216A4A"/>
    <w:rsid w:val="002179BE"/>
    <w:rsid w:val="002209D5"/>
    <w:rsid w:val="002216EF"/>
    <w:rsid w:val="002217BB"/>
    <w:rsid w:val="00221A82"/>
    <w:rsid w:val="00222BCC"/>
    <w:rsid w:val="00225C9F"/>
    <w:rsid w:val="00226423"/>
    <w:rsid w:val="002275BA"/>
    <w:rsid w:val="0023184F"/>
    <w:rsid w:val="0023448B"/>
    <w:rsid w:val="00237100"/>
    <w:rsid w:val="00237E37"/>
    <w:rsid w:val="0024060A"/>
    <w:rsid w:val="00243017"/>
    <w:rsid w:val="00244803"/>
    <w:rsid w:val="00245610"/>
    <w:rsid w:val="00246763"/>
    <w:rsid w:val="002468C8"/>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1708"/>
    <w:rsid w:val="00293078"/>
    <w:rsid w:val="002933FC"/>
    <w:rsid w:val="002934BE"/>
    <w:rsid w:val="00293657"/>
    <w:rsid w:val="00293B22"/>
    <w:rsid w:val="002944D1"/>
    <w:rsid w:val="00294836"/>
    <w:rsid w:val="00294ACD"/>
    <w:rsid w:val="00294EC0"/>
    <w:rsid w:val="00294F31"/>
    <w:rsid w:val="00296788"/>
    <w:rsid w:val="00297C4C"/>
    <w:rsid w:val="002A1219"/>
    <w:rsid w:val="002A3C33"/>
    <w:rsid w:val="002A6B48"/>
    <w:rsid w:val="002A75CE"/>
    <w:rsid w:val="002A76E7"/>
    <w:rsid w:val="002B0934"/>
    <w:rsid w:val="002B3669"/>
    <w:rsid w:val="002B40EA"/>
    <w:rsid w:val="002B616B"/>
    <w:rsid w:val="002B73CE"/>
    <w:rsid w:val="002C017D"/>
    <w:rsid w:val="002C1626"/>
    <w:rsid w:val="002C24A4"/>
    <w:rsid w:val="002C4884"/>
    <w:rsid w:val="002D04D6"/>
    <w:rsid w:val="002D0F79"/>
    <w:rsid w:val="002D1FF6"/>
    <w:rsid w:val="002D2484"/>
    <w:rsid w:val="002D2886"/>
    <w:rsid w:val="002D2888"/>
    <w:rsid w:val="002D39A1"/>
    <w:rsid w:val="002D3D97"/>
    <w:rsid w:val="002D41EF"/>
    <w:rsid w:val="002D4303"/>
    <w:rsid w:val="002D472A"/>
    <w:rsid w:val="002D577E"/>
    <w:rsid w:val="002D58E3"/>
    <w:rsid w:val="002D5B9A"/>
    <w:rsid w:val="002D6013"/>
    <w:rsid w:val="002D6103"/>
    <w:rsid w:val="002D6833"/>
    <w:rsid w:val="002D73FB"/>
    <w:rsid w:val="002D749E"/>
    <w:rsid w:val="002D78F5"/>
    <w:rsid w:val="002D7EE9"/>
    <w:rsid w:val="002E02DA"/>
    <w:rsid w:val="002E06D1"/>
    <w:rsid w:val="002E0F37"/>
    <w:rsid w:val="002E212A"/>
    <w:rsid w:val="002E2D15"/>
    <w:rsid w:val="002E2E42"/>
    <w:rsid w:val="002E3936"/>
    <w:rsid w:val="002E3A94"/>
    <w:rsid w:val="002E4136"/>
    <w:rsid w:val="002E5B89"/>
    <w:rsid w:val="002E6000"/>
    <w:rsid w:val="002E606C"/>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314"/>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246"/>
    <w:rsid w:val="00324750"/>
    <w:rsid w:val="00327872"/>
    <w:rsid w:val="0033075F"/>
    <w:rsid w:val="00330B45"/>
    <w:rsid w:val="00331831"/>
    <w:rsid w:val="00332BF9"/>
    <w:rsid w:val="00333BD4"/>
    <w:rsid w:val="0033449D"/>
    <w:rsid w:val="0033671C"/>
    <w:rsid w:val="0033699D"/>
    <w:rsid w:val="00340482"/>
    <w:rsid w:val="00340954"/>
    <w:rsid w:val="00340D91"/>
    <w:rsid w:val="0034103E"/>
    <w:rsid w:val="00341D17"/>
    <w:rsid w:val="00341E46"/>
    <w:rsid w:val="00342B1E"/>
    <w:rsid w:val="00342BE0"/>
    <w:rsid w:val="003437D6"/>
    <w:rsid w:val="00343847"/>
    <w:rsid w:val="00346C16"/>
    <w:rsid w:val="003471A5"/>
    <w:rsid w:val="00347CF6"/>
    <w:rsid w:val="00347E82"/>
    <w:rsid w:val="00347E91"/>
    <w:rsid w:val="00350387"/>
    <w:rsid w:val="003505B7"/>
    <w:rsid w:val="00350E26"/>
    <w:rsid w:val="00351B63"/>
    <w:rsid w:val="0035575B"/>
    <w:rsid w:val="003608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3593"/>
    <w:rsid w:val="00384402"/>
    <w:rsid w:val="00384661"/>
    <w:rsid w:val="00384AF7"/>
    <w:rsid w:val="00384D18"/>
    <w:rsid w:val="00385CAE"/>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738"/>
    <w:rsid w:val="003B4A61"/>
    <w:rsid w:val="003B4BAA"/>
    <w:rsid w:val="003B4D9E"/>
    <w:rsid w:val="003B6060"/>
    <w:rsid w:val="003B717E"/>
    <w:rsid w:val="003C03F8"/>
    <w:rsid w:val="003C1445"/>
    <w:rsid w:val="003C17D9"/>
    <w:rsid w:val="003C182A"/>
    <w:rsid w:val="003C1C49"/>
    <w:rsid w:val="003C39F4"/>
    <w:rsid w:val="003C3AF9"/>
    <w:rsid w:val="003C51FE"/>
    <w:rsid w:val="003C599B"/>
    <w:rsid w:val="003C6C4B"/>
    <w:rsid w:val="003C7823"/>
    <w:rsid w:val="003C7BA9"/>
    <w:rsid w:val="003D0F35"/>
    <w:rsid w:val="003D389E"/>
    <w:rsid w:val="003D56EA"/>
    <w:rsid w:val="003D66BA"/>
    <w:rsid w:val="003D6C8C"/>
    <w:rsid w:val="003D7C90"/>
    <w:rsid w:val="003E0C28"/>
    <w:rsid w:val="003E28C0"/>
    <w:rsid w:val="003E3FE1"/>
    <w:rsid w:val="003E46EC"/>
    <w:rsid w:val="003E49E6"/>
    <w:rsid w:val="003E4AF4"/>
    <w:rsid w:val="003E76EA"/>
    <w:rsid w:val="003F0426"/>
    <w:rsid w:val="003F0BF6"/>
    <w:rsid w:val="003F138E"/>
    <w:rsid w:val="003F1604"/>
    <w:rsid w:val="003F1A52"/>
    <w:rsid w:val="003F1D3A"/>
    <w:rsid w:val="003F29ED"/>
    <w:rsid w:val="003F33A9"/>
    <w:rsid w:val="003F341E"/>
    <w:rsid w:val="003F3500"/>
    <w:rsid w:val="003F41FB"/>
    <w:rsid w:val="003F49D0"/>
    <w:rsid w:val="003F58A6"/>
    <w:rsid w:val="004025D8"/>
    <w:rsid w:val="004027F0"/>
    <w:rsid w:val="00402BFD"/>
    <w:rsid w:val="00402E1D"/>
    <w:rsid w:val="00403DD9"/>
    <w:rsid w:val="0040436F"/>
    <w:rsid w:val="00404D62"/>
    <w:rsid w:val="00404E55"/>
    <w:rsid w:val="00405261"/>
    <w:rsid w:val="004052EC"/>
    <w:rsid w:val="004063BA"/>
    <w:rsid w:val="00407496"/>
    <w:rsid w:val="00412ABB"/>
    <w:rsid w:val="0041754D"/>
    <w:rsid w:val="00417B43"/>
    <w:rsid w:val="00421F8C"/>
    <w:rsid w:val="00422FFB"/>
    <w:rsid w:val="00425BE4"/>
    <w:rsid w:val="00426696"/>
    <w:rsid w:val="00426910"/>
    <w:rsid w:val="004274DD"/>
    <w:rsid w:val="0043171C"/>
    <w:rsid w:val="0043334A"/>
    <w:rsid w:val="004335C1"/>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70C"/>
    <w:rsid w:val="00457EBC"/>
    <w:rsid w:val="004606BB"/>
    <w:rsid w:val="0046337E"/>
    <w:rsid w:val="00464292"/>
    <w:rsid w:val="0046525E"/>
    <w:rsid w:val="004657F0"/>
    <w:rsid w:val="00466EE6"/>
    <w:rsid w:val="004677B5"/>
    <w:rsid w:val="004701AD"/>
    <w:rsid w:val="00473E62"/>
    <w:rsid w:val="00474BA9"/>
    <w:rsid w:val="00475952"/>
    <w:rsid w:val="00476F2C"/>
    <w:rsid w:val="0047715B"/>
    <w:rsid w:val="004775EC"/>
    <w:rsid w:val="00477668"/>
    <w:rsid w:val="00477B8C"/>
    <w:rsid w:val="00480422"/>
    <w:rsid w:val="00482DEA"/>
    <w:rsid w:val="00483721"/>
    <w:rsid w:val="00486042"/>
    <w:rsid w:val="00486591"/>
    <w:rsid w:val="0048690B"/>
    <w:rsid w:val="00486B2D"/>
    <w:rsid w:val="004913B8"/>
    <w:rsid w:val="00491926"/>
    <w:rsid w:val="004919B7"/>
    <w:rsid w:val="004935AE"/>
    <w:rsid w:val="00493EE3"/>
    <w:rsid w:val="00495B92"/>
    <w:rsid w:val="00495D9C"/>
    <w:rsid w:val="00496ACF"/>
    <w:rsid w:val="004972DA"/>
    <w:rsid w:val="0049736C"/>
    <w:rsid w:val="004A030A"/>
    <w:rsid w:val="004A206A"/>
    <w:rsid w:val="004A29E4"/>
    <w:rsid w:val="004A32A4"/>
    <w:rsid w:val="004A4D98"/>
    <w:rsid w:val="004A6B39"/>
    <w:rsid w:val="004A7CAE"/>
    <w:rsid w:val="004A7EB1"/>
    <w:rsid w:val="004B33BB"/>
    <w:rsid w:val="004B4013"/>
    <w:rsid w:val="004B4123"/>
    <w:rsid w:val="004B4C5E"/>
    <w:rsid w:val="004B4F9C"/>
    <w:rsid w:val="004B5BBC"/>
    <w:rsid w:val="004B7D3A"/>
    <w:rsid w:val="004C150E"/>
    <w:rsid w:val="004C1EFB"/>
    <w:rsid w:val="004C2266"/>
    <w:rsid w:val="004C2BA8"/>
    <w:rsid w:val="004C3012"/>
    <w:rsid w:val="004C31B8"/>
    <w:rsid w:val="004C36BF"/>
    <w:rsid w:val="004C4037"/>
    <w:rsid w:val="004C4972"/>
    <w:rsid w:val="004C5A87"/>
    <w:rsid w:val="004C5B51"/>
    <w:rsid w:val="004C5BA9"/>
    <w:rsid w:val="004C6E9F"/>
    <w:rsid w:val="004C71AD"/>
    <w:rsid w:val="004C750E"/>
    <w:rsid w:val="004C7EBA"/>
    <w:rsid w:val="004C7FE6"/>
    <w:rsid w:val="004D05D3"/>
    <w:rsid w:val="004D1230"/>
    <w:rsid w:val="004D3344"/>
    <w:rsid w:val="004D3364"/>
    <w:rsid w:val="004D47B0"/>
    <w:rsid w:val="004E021E"/>
    <w:rsid w:val="004E0615"/>
    <w:rsid w:val="004E0DDC"/>
    <w:rsid w:val="004E1BB3"/>
    <w:rsid w:val="004E2130"/>
    <w:rsid w:val="004E2407"/>
    <w:rsid w:val="004E2A1D"/>
    <w:rsid w:val="004E2DFA"/>
    <w:rsid w:val="004E37E4"/>
    <w:rsid w:val="004E40A5"/>
    <w:rsid w:val="004E6EC2"/>
    <w:rsid w:val="004E7C91"/>
    <w:rsid w:val="004F03B8"/>
    <w:rsid w:val="004F1842"/>
    <w:rsid w:val="004F1F5B"/>
    <w:rsid w:val="004F27FA"/>
    <w:rsid w:val="004F405D"/>
    <w:rsid w:val="004F46FA"/>
    <w:rsid w:val="004F4E2E"/>
    <w:rsid w:val="004F5872"/>
    <w:rsid w:val="004F592A"/>
    <w:rsid w:val="004F5CCC"/>
    <w:rsid w:val="004F6910"/>
    <w:rsid w:val="005009BD"/>
    <w:rsid w:val="00500A5D"/>
    <w:rsid w:val="0050215A"/>
    <w:rsid w:val="00502561"/>
    <w:rsid w:val="00502674"/>
    <w:rsid w:val="00502F3F"/>
    <w:rsid w:val="00503FB9"/>
    <w:rsid w:val="0050540B"/>
    <w:rsid w:val="00506339"/>
    <w:rsid w:val="00506452"/>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C37"/>
    <w:rsid w:val="00533D6F"/>
    <w:rsid w:val="00534932"/>
    <w:rsid w:val="00534C2A"/>
    <w:rsid w:val="00536146"/>
    <w:rsid w:val="00537411"/>
    <w:rsid w:val="00540120"/>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70"/>
    <w:rsid w:val="00576ACF"/>
    <w:rsid w:val="00576DD3"/>
    <w:rsid w:val="005772E8"/>
    <w:rsid w:val="00577787"/>
    <w:rsid w:val="0057789D"/>
    <w:rsid w:val="00583032"/>
    <w:rsid w:val="005833B7"/>
    <w:rsid w:val="00584A60"/>
    <w:rsid w:val="00585E23"/>
    <w:rsid w:val="005879C0"/>
    <w:rsid w:val="00587C02"/>
    <w:rsid w:val="00590AF1"/>
    <w:rsid w:val="00591B50"/>
    <w:rsid w:val="00591C74"/>
    <w:rsid w:val="00591E5C"/>
    <w:rsid w:val="00592982"/>
    <w:rsid w:val="00593919"/>
    <w:rsid w:val="0059481F"/>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5CAA"/>
    <w:rsid w:val="005B62BB"/>
    <w:rsid w:val="005B62FC"/>
    <w:rsid w:val="005B6472"/>
    <w:rsid w:val="005B6D0D"/>
    <w:rsid w:val="005B7943"/>
    <w:rsid w:val="005B7C00"/>
    <w:rsid w:val="005C00E6"/>
    <w:rsid w:val="005C4516"/>
    <w:rsid w:val="005C54D0"/>
    <w:rsid w:val="005C5F4D"/>
    <w:rsid w:val="005C6580"/>
    <w:rsid w:val="005D0AB7"/>
    <w:rsid w:val="005D284C"/>
    <w:rsid w:val="005D2D77"/>
    <w:rsid w:val="005D359D"/>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5F7336"/>
    <w:rsid w:val="00601250"/>
    <w:rsid w:val="006017A5"/>
    <w:rsid w:val="00602D3B"/>
    <w:rsid w:val="0060375F"/>
    <w:rsid w:val="00606456"/>
    <w:rsid w:val="00606BE3"/>
    <w:rsid w:val="00607096"/>
    <w:rsid w:val="0060757F"/>
    <w:rsid w:val="006075F6"/>
    <w:rsid w:val="006101FE"/>
    <w:rsid w:val="00610B68"/>
    <w:rsid w:val="0061269D"/>
    <w:rsid w:val="006145B7"/>
    <w:rsid w:val="0061494B"/>
    <w:rsid w:val="006158A0"/>
    <w:rsid w:val="0061595C"/>
    <w:rsid w:val="0061610A"/>
    <w:rsid w:val="00616AE5"/>
    <w:rsid w:val="006173E0"/>
    <w:rsid w:val="00617BB5"/>
    <w:rsid w:val="00617C6D"/>
    <w:rsid w:val="00621D08"/>
    <w:rsid w:val="00621DB2"/>
    <w:rsid w:val="00623D1D"/>
    <w:rsid w:val="00625CEC"/>
    <w:rsid w:val="00626C5A"/>
    <w:rsid w:val="00627654"/>
    <w:rsid w:val="006276B6"/>
    <w:rsid w:val="00627D2B"/>
    <w:rsid w:val="0063070F"/>
    <w:rsid w:val="00630CEC"/>
    <w:rsid w:val="006319B1"/>
    <w:rsid w:val="006323BB"/>
    <w:rsid w:val="0063275B"/>
    <w:rsid w:val="0063277F"/>
    <w:rsid w:val="0063286B"/>
    <w:rsid w:val="00634092"/>
    <w:rsid w:val="00634496"/>
    <w:rsid w:val="006362FE"/>
    <w:rsid w:val="00636575"/>
    <w:rsid w:val="00637042"/>
    <w:rsid w:val="00637BB8"/>
    <w:rsid w:val="00640892"/>
    <w:rsid w:val="00641E01"/>
    <w:rsid w:val="00642BEA"/>
    <w:rsid w:val="00644588"/>
    <w:rsid w:val="006447BD"/>
    <w:rsid w:val="0064501A"/>
    <w:rsid w:val="0064627E"/>
    <w:rsid w:val="00647602"/>
    <w:rsid w:val="006479CA"/>
    <w:rsid w:val="00647DCE"/>
    <w:rsid w:val="00647F30"/>
    <w:rsid w:val="00650205"/>
    <w:rsid w:val="00651212"/>
    <w:rsid w:val="006525BF"/>
    <w:rsid w:val="00652F72"/>
    <w:rsid w:val="006532FA"/>
    <w:rsid w:val="00654ECB"/>
    <w:rsid w:val="00655A7E"/>
    <w:rsid w:val="00656502"/>
    <w:rsid w:val="00656A4C"/>
    <w:rsid w:val="00656F08"/>
    <w:rsid w:val="00656F16"/>
    <w:rsid w:val="006610D9"/>
    <w:rsid w:val="00661EAE"/>
    <w:rsid w:val="00663EA1"/>
    <w:rsid w:val="00665CEE"/>
    <w:rsid w:val="00665E21"/>
    <w:rsid w:val="00666875"/>
    <w:rsid w:val="00667A0D"/>
    <w:rsid w:val="006705B8"/>
    <w:rsid w:val="00672510"/>
    <w:rsid w:val="00672951"/>
    <w:rsid w:val="00672AB9"/>
    <w:rsid w:val="006757C6"/>
    <w:rsid w:val="006760C9"/>
    <w:rsid w:val="00680582"/>
    <w:rsid w:val="006806AE"/>
    <w:rsid w:val="00681AE5"/>
    <w:rsid w:val="00682379"/>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3E3"/>
    <w:rsid w:val="00696BB5"/>
    <w:rsid w:val="006A1AF4"/>
    <w:rsid w:val="006A3AAB"/>
    <w:rsid w:val="006A3B3A"/>
    <w:rsid w:val="006A4F53"/>
    <w:rsid w:val="006A6848"/>
    <w:rsid w:val="006A6B11"/>
    <w:rsid w:val="006B20DB"/>
    <w:rsid w:val="006B34B6"/>
    <w:rsid w:val="006B3850"/>
    <w:rsid w:val="006B3E13"/>
    <w:rsid w:val="006B428E"/>
    <w:rsid w:val="006B4E05"/>
    <w:rsid w:val="006B6306"/>
    <w:rsid w:val="006B70E6"/>
    <w:rsid w:val="006C043D"/>
    <w:rsid w:val="006C0FD7"/>
    <w:rsid w:val="006C1ABD"/>
    <w:rsid w:val="006C1D06"/>
    <w:rsid w:val="006C1D3A"/>
    <w:rsid w:val="006C216D"/>
    <w:rsid w:val="006C28B5"/>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0F55"/>
    <w:rsid w:val="006E17C5"/>
    <w:rsid w:val="006E30D2"/>
    <w:rsid w:val="006E4233"/>
    <w:rsid w:val="006E545C"/>
    <w:rsid w:val="006E5712"/>
    <w:rsid w:val="006E5782"/>
    <w:rsid w:val="006E6BD2"/>
    <w:rsid w:val="006E77C5"/>
    <w:rsid w:val="006E7E6F"/>
    <w:rsid w:val="006F1891"/>
    <w:rsid w:val="006F2017"/>
    <w:rsid w:val="006F4F46"/>
    <w:rsid w:val="006F50EE"/>
    <w:rsid w:val="006F5386"/>
    <w:rsid w:val="006F5D24"/>
    <w:rsid w:val="006F6D00"/>
    <w:rsid w:val="00702A3C"/>
    <w:rsid w:val="00703293"/>
    <w:rsid w:val="007059DD"/>
    <w:rsid w:val="00706642"/>
    <w:rsid w:val="00706FFD"/>
    <w:rsid w:val="00713A5D"/>
    <w:rsid w:val="00714745"/>
    <w:rsid w:val="007159BF"/>
    <w:rsid w:val="007166FC"/>
    <w:rsid w:val="00716F53"/>
    <w:rsid w:val="007170CD"/>
    <w:rsid w:val="00720325"/>
    <w:rsid w:val="00721026"/>
    <w:rsid w:val="00721150"/>
    <w:rsid w:val="00721907"/>
    <w:rsid w:val="00721E7B"/>
    <w:rsid w:val="007225CD"/>
    <w:rsid w:val="00722E96"/>
    <w:rsid w:val="00722F89"/>
    <w:rsid w:val="007235F2"/>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2C9"/>
    <w:rsid w:val="007478DD"/>
    <w:rsid w:val="00750BBE"/>
    <w:rsid w:val="00753961"/>
    <w:rsid w:val="0075407D"/>
    <w:rsid w:val="00754CC1"/>
    <w:rsid w:val="00756753"/>
    <w:rsid w:val="00757ECA"/>
    <w:rsid w:val="00757F99"/>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1D55"/>
    <w:rsid w:val="007930B3"/>
    <w:rsid w:val="0079319D"/>
    <w:rsid w:val="0079337D"/>
    <w:rsid w:val="00793DF7"/>
    <w:rsid w:val="007956A5"/>
    <w:rsid w:val="00795A99"/>
    <w:rsid w:val="00795AB9"/>
    <w:rsid w:val="00796AB5"/>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06F1"/>
    <w:rsid w:val="007B329D"/>
    <w:rsid w:val="007B33E7"/>
    <w:rsid w:val="007B46A3"/>
    <w:rsid w:val="007B763C"/>
    <w:rsid w:val="007C0FD7"/>
    <w:rsid w:val="007C1526"/>
    <w:rsid w:val="007C2551"/>
    <w:rsid w:val="007C2D4B"/>
    <w:rsid w:val="007C2E1F"/>
    <w:rsid w:val="007C348B"/>
    <w:rsid w:val="007C431C"/>
    <w:rsid w:val="007C5728"/>
    <w:rsid w:val="007C5E1C"/>
    <w:rsid w:val="007C60DF"/>
    <w:rsid w:val="007C7865"/>
    <w:rsid w:val="007D23F2"/>
    <w:rsid w:val="007D52B4"/>
    <w:rsid w:val="007D53CD"/>
    <w:rsid w:val="007D6266"/>
    <w:rsid w:val="007D734C"/>
    <w:rsid w:val="007E1BAE"/>
    <w:rsid w:val="007E3B10"/>
    <w:rsid w:val="007E4E3D"/>
    <w:rsid w:val="007E4FDF"/>
    <w:rsid w:val="007E5019"/>
    <w:rsid w:val="007E56E9"/>
    <w:rsid w:val="007E61AE"/>
    <w:rsid w:val="007E7C56"/>
    <w:rsid w:val="007F0107"/>
    <w:rsid w:val="007F0127"/>
    <w:rsid w:val="007F2280"/>
    <w:rsid w:val="007F4F1A"/>
    <w:rsid w:val="007F57E7"/>
    <w:rsid w:val="007F5C21"/>
    <w:rsid w:val="007F7957"/>
    <w:rsid w:val="007F7BE3"/>
    <w:rsid w:val="0080010E"/>
    <w:rsid w:val="00803247"/>
    <w:rsid w:val="0080376F"/>
    <w:rsid w:val="008042C6"/>
    <w:rsid w:val="00804901"/>
    <w:rsid w:val="00805A2E"/>
    <w:rsid w:val="0080752D"/>
    <w:rsid w:val="00807C09"/>
    <w:rsid w:val="00810352"/>
    <w:rsid w:val="00810546"/>
    <w:rsid w:val="0081130F"/>
    <w:rsid w:val="0081140A"/>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983"/>
    <w:rsid w:val="00823C42"/>
    <w:rsid w:val="00824986"/>
    <w:rsid w:val="00830017"/>
    <w:rsid w:val="00830C35"/>
    <w:rsid w:val="00830E16"/>
    <w:rsid w:val="00830EA1"/>
    <w:rsid w:val="00832F4D"/>
    <w:rsid w:val="008337E8"/>
    <w:rsid w:val="0083382C"/>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3823"/>
    <w:rsid w:val="00854E08"/>
    <w:rsid w:val="00857F5C"/>
    <w:rsid w:val="008607BF"/>
    <w:rsid w:val="00860959"/>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CEC"/>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5788"/>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29B"/>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BDA"/>
    <w:rsid w:val="008F3C2E"/>
    <w:rsid w:val="008F4252"/>
    <w:rsid w:val="008F5585"/>
    <w:rsid w:val="008F7824"/>
    <w:rsid w:val="0090154F"/>
    <w:rsid w:val="009016D0"/>
    <w:rsid w:val="00901DF1"/>
    <w:rsid w:val="00902436"/>
    <w:rsid w:val="00902816"/>
    <w:rsid w:val="00903968"/>
    <w:rsid w:val="00903B7F"/>
    <w:rsid w:val="00905131"/>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494C"/>
    <w:rsid w:val="00965998"/>
    <w:rsid w:val="00965D9C"/>
    <w:rsid w:val="009677F8"/>
    <w:rsid w:val="00967BB8"/>
    <w:rsid w:val="00967E11"/>
    <w:rsid w:val="00971019"/>
    <w:rsid w:val="00972B8A"/>
    <w:rsid w:val="00973D4E"/>
    <w:rsid w:val="0097436C"/>
    <w:rsid w:val="00974BEE"/>
    <w:rsid w:val="009755B2"/>
    <w:rsid w:val="0097567F"/>
    <w:rsid w:val="00976C26"/>
    <w:rsid w:val="00976C72"/>
    <w:rsid w:val="00976E55"/>
    <w:rsid w:val="009774D6"/>
    <w:rsid w:val="00977C58"/>
    <w:rsid w:val="0098162F"/>
    <w:rsid w:val="00981742"/>
    <w:rsid w:val="009818FC"/>
    <w:rsid w:val="0098286C"/>
    <w:rsid w:val="009838B0"/>
    <w:rsid w:val="00983A28"/>
    <w:rsid w:val="00983C1A"/>
    <w:rsid w:val="00984781"/>
    <w:rsid w:val="00986E70"/>
    <w:rsid w:val="00987FA9"/>
    <w:rsid w:val="00990D3D"/>
    <w:rsid w:val="00992DFD"/>
    <w:rsid w:val="009946DC"/>
    <w:rsid w:val="00994D9E"/>
    <w:rsid w:val="00996207"/>
    <w:rsid w:val="009964A6"/>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0A10"/>
    <w:rsid w:val="009C1DC0"/>
    <w:rsid w:val="009C2114"/>
    <w:rsid w:val="009C3883"/>
    <w:rsid w:val="009C40B2"/>
    <w:rsid w:val="009C41FF"/>
    <w:rsid w:val="009C4940"/>
    <w:rsid w:val="009C54D6"/>
    <w:rsid w:val="009C68F1"/>
    <w:rsid w:val="009C6AB5"/>
    <w:rsid w:val="009C6C56"/>
    <w:rsid w:val="009C7C3A"/>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162"/>
    <w:rsid w:val="009E43C0"/>
    <w:rsid w:val="009E4E90"/>
    <w:rsid w:val="009E50FF"/>
    <w:rsid w:val="009E5B42"/>
    <w:rsid w:val="009E7777"/>
    <w:rsid w:val="009E7A8F"/>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9BA"/>
    <w:rsid w:val="00A24B7A"/>
    <w:rsid w:val="00A25330"/>
    <w:rsid w:val="00A253FF"/>
    <w:rsid w:val="00A26199"/>
    <w:rsid w:val="00A262BA"/>
    <w:rsid w:val="00A2667A"/>
    <w:rsid w:val="00A271B0"/>
    <w:rsid w:val="00A27516"/>
    <w:rsid w:val="00A2775E"/>
    <w:rsid w:val="00A3133C"/>
    <w:rsid w:val="00A329F9"/>
    <w:rsid w:val="00A33D0F"/>
    <w:rsid w:val="00A35F98"/>
    <w:rsid w:val="00A36CC0"/>
    <w:rsid w:val="00A36D9A"/>
    <w:rsid w:val="00A3731C"/>
    <w:rsid w:val="00A37D68"/>
    <w:rsid w:val="00A410B6"/>
    <w:rsid w:val="00A415B9"/>
    <w:rsid w:val="00A4280A"/>
    <w:rsid w:val="00A42EB2"/>
    <w:rsid w:val="00A4312B"/>
    <w:rsid w:val="00A4604C"/>
    <w:rsid w:val="00A469A0"/>
    <w:rsid w:val="00A50757"/>
    <w:rsid w:val="00A5117E"/>
    <w:rsid w:val="00A51193"/>
    <w:rsid w:val="00A539C3"/>
    <w:rsid w:val="00A53A6E"/>
    <w:rsid w:val="00A54809"/>
    <w:rsid w:val="00A54D3D"/>
    <w:rsid w:val="00A558F4"/>
    <w:rsid w:val="00A55F14"/>
    <w:rsid w:val="00A563F1"/>
    <w:rsid w:val="00A602F1"/>
    <w:rsid w:val="00A60625"/>
    <w:rsid w:val="00A60EDA"/>
    <w:rsid w:val="00A62566"/>
    <w:rsid w:val="00A6273D"/>
    <w:rsid w:val="00A6292C"/>
    <w:rsid w:val="00A62CF5"/>
    <w:rsid w:val="00A62D63"/>
    <w:rsid w:val="00A63195"/>
    <w:rsid w:val="00A63202"/>
    <w:rsid w:val="00A6351A"/>
    <w:rsid w:val="00A64F30"/>
    <w:rsid w:val="00A6572D"/>
    <w:rsid w:val="00A65BF4"/>
    <w:rsid w:val="00A65E2B"/>
    <w:rsid w:val="00A65FD3"/>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44A1"/>
    <w:rsid w:val="00AA779D"/>
    <w:rsid w:val="00AA7AE2"/>
    <w:rsid w:val="00AB03CA"/>
    <w:rsid w:val="00AB12DF"/>
    <w:rsid w:val="00AB2878"/>
    <w:rsid w:val="00AB2962"/>
    <w:rsid w:val="00AB3E0B"/>
    <w:rsid w:val="00AB7E98"/>
    <w:rsid w:val="00AB7EB9"/>
    <w:rsid w:val="00AC08D0"/>
    <w:rsid w:val="00AC2B8B"/>
    <w:rsid w:val="00AC4DC7"/>
    <w:rsid w:val="00AC57AD"/>
    <w:rsid w:val="00AC60A0"/>
    <w:rsid w:val="00AC6BAD"/>
    <w:rsid w:val="00AC763A"/>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1630"/>
    <w:rsid w:val="00AF2F11"/>
    <w:rsid w:val="00AF36AF"/>
    <w:rsid w:val="00AF3B80"/>
    <w:rsid w:val="00AF5838"/>
    <w:rsid w:val="00AF68B6"/>
    <w:rsid w:val="00AF6E16"/>
    <w:rsid w:val="00AF7436"/>
    <w:rsid w:val="00AF747B"/>
    <w:rsid w:val="00B001A5"/>
    <w:rsid w:val="00B00234"/>
    <w:rsid w:val="00B01650"/>
    <w:rsid w:val="00B01B33"/>
    <w:rsid w:val="00B01C78"/>
    <w:rsid w:val="00B023C0"/>
    <w:rsid w:val="00B0301D"/>
    <w:rsid w:val="00B040CE"/>
    <w:rsid w:val="00B04D70"/>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3607"/>
    <w:rsid w:val="00B14828"/>
    <w:rsid w:val="00B15EF5"/>
    <w:rsid w:val="00B166FF"/>
    <w:rsid w:val="00B16A12"/>
    <w:rsid w:val="00B175FC"/>
    <w:rsid w:val="00B20543"/>
    <w:rsid w:val="00B20978"/>
    <w:rsid w:val="00B21100"/>
    <w:rsid w:val="00B21328"/>
    <w:rsid w:val="00B21AB8"/>
    <w:rsid w:val="00B2245C"/>
    <w:rsid w:val="00B237C6"/>
    <w:rsid w:val="00B24146"/>
    <w:rsid w:val="00B25927"/>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66833"/>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95CBE"/>
    <w:rsid w:val="00B97739"/>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1D38"/>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8E2"/>
    <w:rsid w:val="00BF1CEB"/>
    <w:rsid w:val="00BF3298"/>
    <w:rsid w:val="00BF3663"/>
    <w:rsid w:val="00BF38BD"/>
    <w:rsid w:val="00BF4C64"/>
    <w:rsid w:val="00BF5123"/>
    <w:rsid w:val="00BF54D3"/>
    <w:rsid w:val="00BF7193"/>
    <w:rsid w:val="00C00648"/>
    <w:rsid w:val="00C008E6"/>
    <w:rsid w:val="00C0387B"/>
    <w:rsid w:val="00C0656E"/>
    <w:rsid w:val="00C07D80"/>
    <w:rsid w:val="00C109F3"/>
    <w:rsid w:val="00C114AB"/>
    <w:rsid w:val="00C11762"/>
    <w:rsid w:val="00C1178A"/>
    <w:rsid w:val="00C126B1"/>
    <w:rsid w:val="00C126D2"/>
    <w:rsid w:val="00C139AD"/>
    <w:rsid w:val="00C14632"/>
    <w:rsid w:val="00C1486E"/>
    <w:rsid w:val="00C14907"/>
    <w:rsid w:val="00C1515A"/>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C6A"/>
    <w:rsid w:val="00C54E1B"/>
    <w:rsid w:val="00C5510F"/>
    <w:rsid w:val="00C56659"/>
    <w:rsid w:val="00C57124"/>
    <w:rsid w:val="00C5794E"/>
    <w:rsid w:val="00C57DC7"/>
    <w:rsid w:val="00C61080"/>
    <w:rsid w:val="00C61913"/>
    <w:rsid w:val="00C61C1B"/>
    <w:rsid w:val="00C63A99"/>
    <w:rsid w:val="00C640A3"/>
    <w:rsid w:val="00C64F99"/>
    <w:rsid w:val="00C6569E"/>
    <w:rsid w:val="00C65D3D"/>
    <w:rsid w:val="00C662AF"/>
    <w:rsid w:val="00C6725F"/>
    <w:rsid w:val="00C67FB5"/>
    <w:rsid w:val="00C7134C"/>
    <w:rsid w:val="00C72CB9"/>
    <w:rsid w:val="00C734DD"/>
    <w:rsid w:val="00C74044"/>
    <w:rsid w:val="00C744A7"/>
    <w:rsid w:val="00C74A24"/>
    <w:rsid w:val="00C7531A"/>
    <w:rsid w:val="00C764B9"/>
    <w:rsid w:val="00C765F8"/>
    <w:rsid w:val="00C77947"/>
    <w:rsid w:val="00C77E22"/>
    <w:rsid w:val="00C80538"/>
    <w:rsid w:val="00C8092B"/>
    <w:rsid w:val="00C80EEE"/>
    <w:rsid w:val="00C80FD7"/>
    <w:rsid w:val="00C81031"/>
    <w:rsid w:val="00C811DB"/>
    <w:rsid w:val="00C82337"/>
    <w:rsid w:val="00C843F6"/>
    <w:rsid w:val="00C849C7"/>
    <w:rsid w:val="00C85645"/>
    <w:rsid w:val="00C87ACA"/>
    <w:rsid w:val="00C903DF"/>
    <w:rsid w:val="00C90BCA"/>
    <w:rsid w:val="00C911FC"/>
    <w:rsid w:val="00C91B32"/>
    <w:rsid w:val="00C964BF"/>
    <w:rsid w:val="00C977DE"/>
    <w:rsid w:val="00C9785F"/>
    <w:rsid w:val="00C978B5"/>
    <w:rsid w:val="00CA03BB"/>
    <w:rsid w:val="00CA2ACE"/>
    <w:rsid w:val="00CA2BD4"/>
    <w:rsid w:val="00CA3ED5"/>
    <w:rsid w:val="00CA3F6D"/>
    <w:rsid w:val="00CA5414"/>
    <w:rsid w:val="00CA75FE"/>
    <w:rsid w:val="00CB1E7E"/>
    <w:rsid w:val="00CB3190"/>
    <w:rsid w:val="00CB5C58"/>
    <w:rsid w:val="00CB5D45"/>
    <w:rsid w:val="00CB6025"/>
    <w:rsid w:val="00CB60E5"/>
    <w:rsid w:val="00CB6B4E"/>
    <w:rsid w:val="00CB7050"/>
    <w:rsid w:val="00CB770B"/>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7C1C"/>
    <w:rsid w:val="00D01228"/>
    <w:rsid w:val="00D0256F"/>
    <w:rsid w:val="00D03E98"/>
    <w:rsid w:val="00D042FD"/>
    <w:rsid w:val="00D04938"/>
    <w:rsid w:val="00D050ED"/>
    <w:rsid w:val="00D068DE"/>
    <w:rsid w:val="00D06DFF"/>
    <w:rsid w:val="00D104AE"/>
    <w:rsid w:val="00D109B7"/>
    <w:rsid w:val="00D140B9"/>
    <w:rsid w:val="00D14B05"/>
    <w:rsid w:val="00D15D6E"/>
    <w:rsid w:val="00D1643B"/>
    <w:rsid w:val="00D17028"/>
    <w:rsid w:val="00D2072B"/>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2488"/>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5545"/>
    <w:rsid w:val="00D660BC"/>
    <w:rsid w:val="00D66411"/>
    <w:rsid w:val="00D6658A"/>
    <w:rsid w:val="00D670B9"/>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2D65"/>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4E4C"/>
    <w:rsid w:val="00DE51C6"/>
    <w:rsid w:val="00DE5F71"/>
    <w:rsid w:val="00DE6037"/>
    <w:rsid w:val="00DE65EA"/>
    <w:rsid w:val="00DF1052"/>
    <w:rsid w:val="00DF109E"/>
    <w:rsid w:val="00DF1389"/>
    <w:rsid w:val="00DF14A2"/>
    <w:rsid w:val="00DF2EBB"/>
    <w:rsid w:val="00DF3E02"/>
    <w:rsid w:val="00DF42EA"/>
    <w:rsid w:val="00DF43F3"/>
    <w:rsid w:val="00DF52C2"/>
    <w:rsid w:val="00DF5AB1"/>
    <w:rsid w:val="00DF640C"/>
    <w:rsid w:val="00E000EC"/>
    <w:rsid w:val="00E002B2"/>
    <w:rsid w:val="00E01EE1"/>
    <w:rsid w:val="00E01F74"/>
    <w:rsid w:val="00E05103"/>
    <w:rsid w:val="00E057A9"/>
    <w:rsid w:val="00E06F2D"/>
    <w:rsid w:val="00E10372"/>
    <w:rsid w:val="00E10A1A"/>
    <w:rsid w:val="00E1230F"/>
    <w:rsid w:val="00E138A4"/>
    <w:rsid w:val="00E151D2"/>
    <w:rsid w:val="00E15A01"/>
    <w:rsid w:val="00E16549"/>
    <w:rsid w:val="00E17574"/>
    <w:rsid w:val="00E204FA"/>
    <w:rsid w:val="00E2245C"/>
    <w:rsid w:val="00E22B7A"/>
    <w:rsid w:val="00E23A68"/>
    <w:rsid w:val="00E23B7A"/>
    <w:rsid w:val="00E23CB7"/>
    <w:rsid w:val="00E23F17"/>
    <w:rsid w:val="00E24200"/>
    <w:rsid w:val="00E247EE"/>
    <w:rsid w:val="00E272A9"/>
    <w:rsid w:val="00E30D62"/>
    <w:rsid w:val="00E31833"/>
    <w:rsid w:val="00E32EC9"/>
    <w:rsid w:val="00E343FE"/>
    <w:rsid w:val="00E35D82"/>
    <w:rsid w:val="00E408CF"/>
    <w:rsid w:val="00E42542"/>
    <w:rsid w:val="00E44FF2"/>
    <w:rsid w:val="00E464D1"/>
    <w:rsid w:val="00E46E81"/>
    <w:rsid w:val="00E47363"/>
    <w:rsid w:val="00E47FF5"/>
    <w:rsid w:val="00E5015A"/>
    <w:rsid w:val="00E50409"/>
    <w:rsid w:val="00E51843"/>
    <w:rsid w:val="00E528D7"/>
    <w:rsid w:val="00E534F1"/>
    <w:rsid w:val="00E53A3F"/>
    <w:rsid w:val="00E55020"/>
    <w:rsid w:val="00E555A6"/>
    <w:rsid w:val="00E55B42"/>
    <w:rsid w:val="00E561AB"/>
    <w:rsid w:val="00E57276"/>
    <w:rsid w:val="00E57C34"/>
    <w:rsid w:val="00E61DCF"/>
    <w:rsid w:val="00E62459"/>
    <w:rsid w:val="00E62731"/>
    <w:rsid w:val="00E6300E"/>
    <w:rsid w:val="00E634D9"/>
    <w:rsid w:val="00E635B5"/>
    <w:rsid w:val="00E63BFA"/>
    <w:rsid w:val="00E640E2"/>
    <w:rsid w:val="00E650F2"/>
    <w:rsid w:val="00E6543E"/>
    <w:rsid w:val="00E656EC"/>
    <w:rsid w:val="00E65F60"/>
    <w:rsid w:val="00E66DA9"/>
    <w:rsid w:val="00E674DA"/>
    <w:rsid w:val="00E67F4F"/>
    <w:rsid w:val="00E70452"/>
    <w:rsid w:val="00E70FBA"/>
    <w:rsid w:val="00E71432"/>
    <w:rsid w:val="00E719A1"/>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50C"/>
    <w:rsid w:val="00EB6603"/>
    <w:rsid w:val="00EB7FAE"/>
    <w:rsid w:val="00EC01DF"/>
    <w:rsid w:val="00EC1D9E"/>
    <w:rsid w:val="00EC1F5A"/>
    <w:rsid w:val="00EC1FB0"/>
    <w:rsid w:val="00EC27CE"/>
    <w:rsid w:val="00EC2AFD"/>
    <w:rsid w:val="00EC707A"/>
    <w:rsid w:val="00EC731F"/>
    <w:rsid w:val="00ED0829"/>
    <w:rsid w:val="00ED1174"/>
    <w:rsid w:val="00ED1545"/>
    <w:rsid w:val="00ED2E8B"/>
    <w:rsid w:val="00ED2FB5"/>
    <w:rsid w:val="00ED3FA2"/>
    <w:rsid w:val="00ED4B24"/>
    <w:rsid w:val="00ED5ACB"/>
    <w:rsid w:val="00ED5E42"/>
    <w:rsid w:val="00ED7F74"/>
    <w:rsid w:val="00EE0582"/>
    <w:rsid w:val="00EE1406"/>
    <w:rsid w:val="00EE1B19"/>
    <w:rsid w:val="00EE26E7"/>
    <w:rsid w:val="00EE2F0D"/>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15B"/>
    <w:rsid w:val="00F06E7F"/>
    <w:rsid w:val="00F10498"/>
    <w:rsid w:val="00F123C3"/>
    <w:rsid w:val="00F139BA"/>
    <w:rsid w:val="00F141C0"/>
    <w:rsid w:val="00F146FD"/>
    <w:rsid w:val="00F14747"/>
    <w:rsid w:val="00F1600E"/>
    <w:rsid w:val="00F165AF"/>
    <w:rsid w:val="00F1729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4E47"/>
    <w:rsid w:val="00F37130"/>
    <w:rsid w:val="00F403C1"/>
    <w:rsid w:val="00F40C97"/>
    <w:rsid w:val="00F416CE"/>
    <w:rsid w:val="00F426CC"/>
    <w:rsid w:val="00F428CE"/>
    <w:rsid w:val="00F432BB"/>
    <w:rsid w:val="00F43679"/>
    <w:rsid w:val="00F44849"/>
    <w:rsid w:val="00F44DCD"/>
    <w:rsid w:val="00F50738"/>
    <w:rsid w:val="00F51569"/>
    <w:rsid w:val="00F51ABD"/>
    <w:rsid w:val="00F52689"/>
    <w:rsid w:val="00F52977"/>
    <w:rsid w:val="00F53596"/>
    <w:rsid w:val="00F56A82"/>
    <w:rsid w:val="00F607EC"/>
    <w:rsid w:val="00F61F41"/>
    <w:rsid w:val="00F62C00"/>
    <w:rsid w:val="00F6385A"/>
    <w:rsid w:val="00F6406D"/>
    <w:rsid w:val="00F64203"/>
    <w:rsid w:val="00F663FC"/>
    <w:rsid w:val="00F66C84"/>
    <w:rsid w:val="00F676AF"/>
    <w:rsid w:val="00F67778"/>
    <w:rsid w:val="00F71C8D"/>
    <w:rsid w:val="00F7342F"/>
    <w:rsid w:val="00F736AC"/>
    <w:rsid w:val="00F73BB5"/>
    <w:rsid w:val="00F73E95"/>
    <w:rsid w:val="00F7661B"/>
    <w:rsid w:val="00F76CE9"/>
    <w:rsid w:val="00F80616"/>
    <w:rsid w:val="00F80AA9"/>
    <w:rsid w:val="00F81C97"/>
    <w:rsid w:val="00F8409A"/>
    <w:rsid w:val="00F84D3A"/>
    <w:rsid w:val="00F851ED"/>
    <w:rsid w:val="00F853B4"/>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E51"/>
    <w:rsid w:val="00FC1F83"/>
    <w:rsid w:val="00FC348C"/>
    <w:rsid w:val="00FC3B6E"/>
    <w:rsid w:val="00FC42A0"/>
    <w:rsid w:val="00FC436A"/>
    <w:rsid w:val="00FC4660"/>
    <w:rsid w:val="00FC5580"/>
    <w:rsid w:val="00FD01BF"/>
    <w:rsid w:val="00FD0B1E"/>
    <w:rsid w:val="00FD1626"/>
    <w:rsid w:val="00FD17E3"/>
    <w:rsid w:val="00FD1AC1"/>
    <w:rsid w:val="00FD2678"/>
    <w:rsid w:val="00FD298B"/>
    <w:rsid w:val="00FD2C69"/>
    <w:rsid w:val="00FD3796"/>
    <w:rsid w:val="00FD3FCC"/>
    <w:rsid w:val="00FD4AD0"/>
    <w:rsid w:val="00FD4BEF"/>
    <w:rsid w:val="00FD55A7"/>
    <w:rsid w:val="00FD7A74"/>
    <w:rsid w:val="00FE05DD"/>
    <w:rsid w:val="00FE0BAB"/>
    <w:rsid w:val="00FE3386"/>
    <w:rsid w:val="00FE342D"/>
    <w:rsid w:val="00FE5040"/>
    <w:rsid w:val="00FE5ADA"/>
    <w:rsid w:val="00FE65AF"/>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E4C"/>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 w:type="paragraph" w:styleId="BodyText">
    <w:name w:val="Body Text"/>
    <w:basedOn w:val="Normal"/>
    <w:link w:val="BodyTextChar"/>
    <w:uiPriority w:val="1"/>
    <w:qFormat/>
    <w:rsid w:val="006963E3"/>
    <w:pPr>
      <w:widowControl w:val="0"/>
      <w:ind w:left="12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6963E3"/>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6963E3"/>
    <w:pPr>
      <w:widowControl w:val="0"/>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ars.net/hamfests/winter-hamfest/" TargetMode="External"/><Relationship Id="rId21" Type="http://schemas.openxmlformats.org/officeDocument/2006/relationships/image" Target="media/image10.png"/><Relationship Id="rId42" Type="http://schemas.openxmlformats.org/officeDocument/2006/relationships/hyperlink" Target="http://www.w8zx.net/hamfest" TargetMode="External"/><Relationship Id="rId47" Type="http://schemas.openxmlformats.org/officeDocument/2006/relationships/hyperlink" Target="https://www.arrl.org/hamfests/crossroads-hamfest-3" TargetMode="External"/><Relationship Id="rId63" Type="http://schemas.openxmlformats.org/officeDocument/2006/relationships/hyperlink" Target="http://www.arrl.org/what-to-bring-to-an-exam-session" TargetMode="External"/><Relationship Id="rId68" Type="http://schemas.openxmlformats.org/officeDocument/2006/relationships/image" Target="media/image17.png"/><Relationship Id="rId84" Type="http://schemas.openxmlformats.org/officeDocument/2006/relationships/theme" Target="theme/theme1.xml"/><Relationship Id="rId16" Type="http://schemas.openxmlformats.org/officeDocument/2006/relationships/hyperlink" Target="mailto:W8REH@ARRL.org" TargetMode="External"/><Relationship Id="rId11" Type="http://schemas.microsoft.com/office/2007/relationships/hdphoto" Target="media/hdphoto1.wdp"/><Relationship Id="rId32" Type="http://schemas.openxmlformats.org/officeDocument/2006/relationships/hyperlink" Target="http://larc.club/" TargetMode="External"/><Relationship Id="rId37" Type="http://schemas.openxmlformats.org/officeDocument/2006/relationships/hyperlink" Target="https://www.arrl.org/hamfests/cuyahoga-falls-amateur-radio-club-70th-hamfest-1" TargetMode="External"/><Relationship Id="rId53" Type="http://schemas.openxmlformats.org/officeDocument/2006/relationships/hyperlink" Target="mailto:n8sy@arrl.org" TargetMode="External"/><Relationship Id="rId58" Type="http://schemas.openxmlformats.org/officeDocument/2006/relationships/image" Target="media/image15.png"/><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mailto:vec@arrl.org" TargetMode="Externa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https://www.arrl.org/hamfests/cave-city-hamfest-16" TargetMode="External"/><Relationship Id="rId27" Type="http://schemas.openxmlformats.org/officeDocument/2006/relationships/hyperlink" Target="https://www.arrl.org/hamfests/northern-ohio-amateur-radio-society-winter-hamfest-1" TargetMode="External"/><Relationship Id="rId30" Type="http://schemas.openxmlformats.org/officeDocument/2006/relationships/hyperlink" Target="https://www.arrl.org/hamfests/toledo-mobile-radio-association-hamfest-and-computer-fair-4" TargetMode="External"/><Relationship Id="rId35" Type="http://schemas.openxmlformats.org/officeDocument/2006/relationships/hyperlink" Target="http://ac8rc.org/" TargetMode="External"/><Relationship Id="rId43" Type="http://schemas.openxmlformats.org/officeDocument/2006/relationships/hyperlink" Target="https://www.arrl.org/hamfests/tusco-amateur-radio-club-s-2026-hamfest-computer-electronics-show" TargetMode="External"/><Relationship Id="rId48" Type="http://schemas.openxmlformats.org/officeDocument/2006/relationships/hyperlink" Target="http://www.w8df.com/" TargetMode="External"/><Relationship Id="rId56" Type="http://schemas.openxmlformats.org/officeDocument/2006/relationships/hyperlink" Target="https://arrl-greatlakes.org/links.html" TargetMode="External"/><Relationship Id="rId64" Type="http://schemas.openxmlformats.org/officeDocument/2006/relationships/hyperlink" Target="https://forms.office.com/r/vzqfmBjSVp" TargetMode="External"/><Relationship Id="rId69" Type="http://schemas.openxmlformats.org/officeDocument/2006/relationships/hyperlink" Target="https://arrl.informz.net/z/cjUucD9taT0zNTYyOTg5JnA9MSZ1PTUyMDM2NDI5NiZsaT00MTc1NDA3Nw/index.html" TargetMode="External"/><Relationship Id="rId7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image" Target="media/image19.jpeg"/><Relationship Id="rId80"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mailto:n8sy@n8sy.com" TargetMode="External"/><Relationship Id="rId17" Type="http://schemas.openxmlformats.org/officeDocument/2006/relationships/image" Target="media/image7.png"/><Relationship Id="rId25" Type="http://schemas.openxmlformats.org/officeDocument/2006/relationships/hyperlink" Target="https://www.arrl.org/hamfests/northern-ohio-amateur-radio-society-winter-hamfest-1" TargetMode="External"/><Relationship Id="rId33" Type="http://schemas.openxmlformats.org/officeDocument/2006/relationships/hyperlink" Target="https://www.arrl.org/hamfests/lowell-amateur-radio-youth-club-hamfest-1" TargetMode="External"/><Relationship Id="rId38" Type="http://schemas.openxmlformats.org/officeDocument/2006/relationships/hyperlink" Target="https://www.cfarc-hamfest.org/" TargetMode="External"/><Relationship Id="rId46" Type="http://schemas.openxmlformats.org/officeDocument/2006/relationships/hyperlink" Target="https://www.arrl.org/hamfests/athens-hamfest-13" TargetMode="External"/><Relationship Id="rId59" Type="http://schemas.openxmlformats.org/officeDocument/2006/relationships/hyperlink" Target="https://www.arrl.org/find-an-amateur-radio-license-exam-session" TargetMode="External"/><Relationship Id="rId67" Type="http://schemas.openxmlformats.org/officeDocument/2006/relationships/hyperlink" Target="https://w8rp.org/daytonbus2026/" TargetMode="External"/><Relationship Id="rId20" Type="http://schemas.openxmlformats.org/officeDocument/2006/relationships/hyperlink" Target="https://cincinnatihamfest.org/event-details" TargetMode="External"/><Relationship Id="rId41" Type="http://schemas.openxmlformats.org/officeDocument/2006/relationships/hyperlink" Target="https://www.arrl.org/hamfests/sjcarc-hamfest-1" TargetMode="External"/><Relationship Id="rId54" Type="http://schemas.openxmlformats.org/officeDocument/2006/relationships/image" Target="media/image13.png"/><Relationship Id="rId62" Type="http://schemas.openxmlformats.org/officeDocument/2006/relationships/hyperlink" Target="mailto:vec@arrl.org" TargetMode="External"/><Relationship Id="rId70" Type="http://schemas.openxmlformats.org/officeDocument/2006/relationships/image" Target="media/image18.png"/><Relationship Id="rId75" Type="http://schemas.openxmlformats.org/officeDocument/2006/relationships/image" Target="media/image22.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ky4x.org/hamfest" TargetMode="External"/><Relationship Id="rId28" Type="http://schemas.openxmlformats.org/officeDocument/2006/relationships/hyperlink" Target="https://www.arrl.org/hamfests/toledo-mobile-radio-association-hamfest-and-computer-fair-4" TargetMode="External"/><Relationship Id="rId36" Type="http://schemas.openxmlformats.org/officeDocument/2006/relationships/hyperlink" Target="https://www.arrl.org/hamfests/ac8rc-mini-swap-1" TargetMode="External"/><Relationship Id="rId49" Type="http://schemas.openxmlformats.org/officeDocument/2006/relationships/hyperlink" Target="https://www.arrl.org/hamfests/crossroads-hamfest-3" TargetMode="External"/><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hyperlink" Target="https://www.arrl.org/hamfests/lowell-amateur-radio-youth-club-hamfest-1" TargetMode="External"/><Relationship Id="rId44" Type="http://schemas.openxmlformats.org/officeDocument/2006/relationships/hyperlink" Target="https://www.arrl.org/hamfests/athens-hamfest-13" TargetMode="External"/><Relationship Id="rId52" Type="http://schemas.openxmlformats.org/officeDocument/2006/relationships/image" Target="media/image12.gif"/><Relationship Id="rId60" Type="http://schemas.openxmlformats.org/officeDocument/2006/relationships/hyperlink" Target="https://www.arrl.org/find-an-amateur-radio-license-exam-session" TargetMode="External"/><Relationship Id="rId65" Type="http://schemas.openxmlformats.org/officeDocument/2006/relationships/image" Target="media/image16.pn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www.arrl.org/hamfests/cuyahoga-falls-amateur-radio-club-70th-hamfest-1" TargetMode="External"/><Relationship Id="rId34" Type="http://schemas.openxmlformats.org/officeDocument/2006/relationships/hyperlink" Target="https://www.arrl.org/hamfests/ac8rc-mini-swap-1" TargetMode="External"/><Relationship Id="rId50" Type="http://schemas.openxmlformats.org/officeDocument/2006/relationships/hyperlink" Target="https://www.arrl.org/hamfests/search/Location.division_id:gl" TargetMode="External"/><Relationship Id="rId55" Type="http://schemas.openxmlformats.org/officeDocument/2006/relationships/hyperlink" Target="mailto:n8sy@n8sy.com" TargetMode="External"/><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s://arrl.informz.net/z/cjUucD9taT0zNTYzMjMxJnA9MSZ1PTUyMDM2NDI5NiZsaT00MTc1Nzc1Mg/index.html" TargetMode="External"/><Relationship Id="rId2" Type="http://schemas.openxmlformats.org/officeDocument/2006/relationships/numbering" Target="numbering.xml"/><Relationship Id="rId29" Type="http://schemas.openxmlformats.org/officeDocument/2006/relationships/hyperlink" Target="http://www.w8hhf.org/" TargetMode="External"/><Relationship Id="rId24" Type="http://schemas.openxmlformats.org/officeDocument/2006/relationships/hyperlink" Target="https://www.arrl.org/hamfests/cave-city-hamfest-16" TargetMode="External"/><Relationship Id="rId40" Type="http://schemas.openxmlformats.org/officeDocument/2006/relationships/hyperlink" Target="https://www.arrl.org/hamfests/sjcarc-hamfest-1" TargetMode="External"/><Relationship Id="rId45" Type="http://schemas.openxmlformats.org/officeDocument/2006/relationships/hyperlink" Target="http://ac-ara.org/" TargetMode="External"/><Relationship Id="rId66" Type="http://schemas.openxmlformats.org/officeDocument/2006/relationships/hyperlink" Target="mailto:n8sy@n8sy.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679C9"/>
    <w:rsid w:val="000935B4"/>
    <w:rsid w:val="000A5BDD"/>
    <w:rsid w:val="000B6A44"/>
    <w:rsid w:val="000D4DF2"/>
    <w:rsid w:val="000D578B"/>
    <w:rsid w:val="000D686D"/>
    <w:rsid w:val="000D79BD"/>
    <w:rsid w:val="000E5E71"/>
    <w:rsid w:val="000F372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D03"/>
    <w:rsid w:val="001D268D"/>
    <w:rsid w:val="001D66B2"/>
    <w:rsid w:val="001E5123"/>
    <w:rsid w:val="001F4378"/>
    <w:rsid w:val="001F789F"/>
    <w:rsid w:val="002018C0"/>
    <w:rsid w:val="00203674"/>
    <w:rsid w:val="00214493"/>
    <w:rsid w:val="002163B3"/>
    <w:rsid w:val="002209D5"/>
    <w:rsid w:val="00221A82"/>
    <w:rsid w:val="00222BCC"/>
    <w:rsid w:val="002334F6"/>
    <w:rsid w:val="00237AB1"/>
    <w:rsid w:val="00251441"/>
    <w:rsid w:val="00251C2F"/>
    <w:rsid w:val="0025441B"/>
    <w:rsid w:val="00266418"/>
    <w:rsid w:val="00275E0E"/>
    <w:rsid w:val="0027767E"/>
    <w:rsid w:val="00281AF7"/>
    <w:rsid w:val="002920CF"/>
    <w:rsid w:val="002A1219"/>
    <w:rsid w:val="002A76E7"/>
    <w:rsid w:val="002D4CFF"/>
    <w:rsid w:val="002E1EC4"/>
    <w:rsid w:val="002E212A"/>
    <w:rsid w:val="002F473F"/>
    <w:rsid w:val="002F4BEC"/>
    <w:rsid w:val="00311502"/>
    <w:rsid w:val="00311803"/>
    <w:rsid w:val="00331831"/>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411968"/>
    <w:rsid w:val="00414EB7"/>
    <w:rsid w:val="00441CAF"/>
    <w:rsid w:val="004B0CEC"/>
    <w:rsid w:val="004B4E8B"/>
    <w:rsid w:val="004B65F9"/>
    <w:rsid w:val="004C5C86"/>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1494B"/>
    <w:rsid w:val="0062472E"/>
    <w:rsid w:val="00656F08"/>
    <w:rsid w:val="00674BBB"/>
    <w:rsid w:val="00682F22"/>
    <w:rsid w:val="00686608"/>
    <w:rsid w:val="006877F9"/>
    <w:rsid w:val="006A1193"/>
    <w:rsid w:val="006A360E"/>
    <w:rsid w:val="006B0081"/>
    <w:rsid w:val="006C1D06"/>
    <w:rsid w:val="006D2183"/>
    <w:rsid w:val="006E0F55"/>
    <w:rsid w:val="006E6C19"/>
    <w:rsid w:val="00702A3C"/>
    <w:rsid w:val="007159EC"/>
    <w:rsid w:val="0072588E"/>
    <w:rsid w:val="0074123E"/>
    <w:rsid w:val="00750BBE"/>
    <w:rsid w:val="00762BF2"/>
    <w:rsid w:val="007636C8"/>
    <w:rsid w:val="00772EDA"/>
    <w:rsid w:val="007A6027"/>
    <w:rsid w:val="007B06F1"/>
    <w:rsid w:val="007B49F6"/>
    <w:rsid w:val="007B52E4"/>
    <w:rsid w:val="007B5BAA"/>
    <w:rsid w:val="007C2551"/>
    <w:rsid w:val="007C724F"/>
    <w:rsid w:val="007D36CF"/>
    <w:rsid w:val="007D79A8"/>
    <w:rsid w:val="007F226C"/>
    <w:rsid w:val="007F3AAA"/>
    <w:rsid w:val="0080117C"/>
    <w:rsid w:val="00830EA1"/>
    <w:rsid w:val="00836641"/>
    <w:rsid w:val="008431F3"/>
    <w:rsid w:val="008465B8"/>
    <w:rsid w:val="0084714E"/>
    <w:rsid w:val="00854FD5"/>
    <w:rsid w:val="00866514"/>
    <w:rsid w:val="00890C25"/>
    <w:rsid w:val="00891B04"/>
    <w:rsid w:val="008A1F03"/>
    <w:rsid w:val="008A5BF7"/>
    <w:rsid w:val="008B1611"/>
    <w:rsid w:val="008C64A8"/>
    <w:rsid w:val="008E3D86"/>
    <w:rsid w:val="008E7417"/>
    <w:rsid w:val="00916135"/>
    <w:rsid w:val="00916543"/>
    <w:rsid w:val="0091713E"/>
    <w:rsid w:val="0092257D"/>
    <w:rsid w:val="0093250C"/>
    <w:rsid w:val="00961F84"/>
    <w:rsid w:val="00964376"/>
    <w:rsid w:val="009C68F1"/>
    <w:rsid w:val="009D0786"/>
    <w:rsid w:val="009D441C"/>
    <w:rsid w:val="009E08AB"/>
    <w:rsid w:val="009E728B"/>
    <w:rsid w:val="009F4709"/>
    <w:rsid w:val="00A06F27"/>
    <w:rsid w:val="00A24B7A"/>
    <w:rsid w:val="00A253FF"/>
    <w:rsid w:val="00A3712D"/>
    <w:rsid w:val="00A4211A"/>
    <w:rsid w:val="00A44E99"/>
    <w:rsid w:val="00A5117E"/>
    <w:rsid w:val="00A54809"/>
    <w:rsid w:val="00A64085"/>
    <w:rsid w:val="00A65D44"/>
    <w:rsid w:val="00A65FD3"/>
    <w:rsid w:val="00A76491"/>
    <w:rsid w:val="00A94C12"/>
    <w:rsid w:val="00AA2052"/>
    <w:rsid w:val="00AB017C"/>
    <w:rsid w:val="00AB03CA"/>
    <w:rsid w:val="00AE497F"/>
    <w:rsid w:val="00B072D7"/>
    <w:rsid w:val="00B12E39"/>
    <w:rsid w:val="00B14BF2"/>
    <w:rsid w:val="00B21100"/>
    <w:rsid w:val="00B2245C"/>
    <w:rsid w:val="00B26F0C"/>
    <w:rsid w:val="00B277D5"/>
    <w:rsid w:val="00B37090"/>
    <w:rsid w:val="00B46339"/>
    <w:rsid w:val="00B5454B"/>
    <w:rsid w:val="00B576B5"/>
    <w:rsid w:val="00B6120C"/>
    <w:rsid w:val="00B82B46"/>
    <w:rsid w:val="00B90BE2"/>
    <w:rsid w:val="00B91A6C"/>
    <w:rsid w:val="00B957A0"/>
    <w:rsid w:val="00BA0E4D"/>
    <w:rsid w:val="00BA12EC"/>
    <w:rsid w:val="00BA13A4"/>
    <w:rsid w:val="00BB32B6"/>
    <w:rsid w:val="00BC5673"/>
    <w:rsid w:val="00BC653D"/>
    <w:rsid w:val="00BC6CEB"/>
    <w:rsid w:val="00BD33F3"/>
    <w:rsid w:val="00BD7D6C"/>
    <w:rsid w:val="00BE68EB"/>
    <w:rsid w:val="00BE7A7F"/>
    <w:rsid w:val="00C054DF"/>
    <w:rsid w:val="00C14632"/>
    <w:rsid w:val="00C26C53"/>
    <w:rsid w:val="00C3500C"/>
    <w:rsid w:val="00C440A5"/>
    <w:rsid w:val="00C764B9"/>
    <w:rsid w:val="00C8238C"/>
    <w:rsid w:val="00CA2BD4"/>
    <w:rsid w:val="00CC0C31"/>
    <w:rsid w:val="00CC2027"/>
    <w:rsid w:val="00CC7489"/>
    <w:rsid w:val="00CE06AB"/>
    <w:rsid w:val="00CE12D1"/>
    <w:rsid w:val="00CE15A5"/>
    <w:rsid w:val="00CE79D1"/>
    <w:rsid w:val="00D35A9C"/>
    <w:rsid w:val="00D5050F"/>
    <w:rsid w:val="00D55BEC"/>
    <w:rsid w:val="00D6061A"/>
    <w:rsid w:val="00D72F53"/>
    <w:rsid w:val="00D84170"/>
    <w:rsid w:val="00D86E9D"/>
    <w:rsid w:val="00DA798B"/>
    <w:rsid w:val="00DB2A0D"/>
    <w:rsid w:val="00DB60BC"/>
    <w:rsid w:val="00DC2082"/>
    <w:rsid w:val="00DC3EE4"/>
    <w:rsid w:val="00DD46EC"/>
    <w:rsid w:val="00DF109E"/>
    <w:rsid w:val="00DF14A2"/>
    <w:rsid w:val="00E11C49"/>
    <w:rsid w:val="00E12459"/>
    <w:rsid w:val="00E23B7A"/>
    <w:rsid w:val="00E32EC9"/>
    <w:rsid w:val="00E33EDE"/>
    <w:rsid w:val="00E47ED5"/>
    <w:rsid w:val="00E50409"/>
    <w:rsid w:val="00E534F1"/>
    <w:rsid w:val="00E6300E"/>
    <w:rsid w:val="00E719A1"/>
    <w:rsid w:val="00E826D3"/>
    <w:rsid w:val="00E928A3"/>
    <w:rsid w:val="00E9328E"/>
    <w:rsid w:val="00E95A64"/>
    <w:rsid w:val="00E95E81"/>
    <w:rsid w:val="00EB26EC"/>
    <w:rsid w:val="00EB650C"/>
    <w:rsid w:val="00ED2E8B"/>
    <w:rsid w:val="00ED6FDC"/>
    <w:rsid w:val="00EF0808"/>
    <w:rsid w:val="00EF7A5E"/>
    <w:rsid w:val="00F03891"/>
    <w:rsid w:val="00F06B1D"/>
    <w:rsid w:val="00F141C0"/>
    <w:rsid w:val="00F165AF"/>
    <w:rsid w:val="00F1729F"/>
    <w:rsid w:val="00F23A6B"/>
    <w:rsid w:val="00F41ABF"/>
    <w:rsid w:val="00F50738"/>
    <w:rsid w:val="00F559A4"/>
    <w:rsid w:val="00F62C00"/>
    <w:rsid w:val="00F64CD5"/>
    <w:rsid w:val="00F71753"/>
    <w:rsid w:val="00F7661B"/>
    <w:rsid w:val="00F853B4"/>
    <w:rsid w:val="00F90B0E"/>
    <w:rsid w:val="00FA0FD6"/>
    <w:rsid w:val="00FB7B5B"/>
    <w:rsid w:val="00FE7E32"/>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FE535-B4CA-4B3C-B0DB-7D098691D268}">
  <we:reference id="wa104379193" version="1.1.0.1" store="en-US" storeType="OMEX"/>
  <we:alternateReferences>
    <we:reference id="wa104379193" version="1.1.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3612</TotalTime>
  <Pages>18</Pages>
  <Words>5426</Words>
  <Characters>28380</Characters>
  <Application>Microsoft Office Word</Application>
  <DocSecurity>0</DocSecurity>
  <Lines>915</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Yonally, Scott, N8SY (Dir, GL)</cp:lastModifiedBy>
  <cp:revision>125</cp:revision>
  <cp:lastPrinted>2026-02-28T17:17:00Z</cp:lastPrinted>
  <dcterms:created xsi:type="dcterms:W3CDTF">2025-04-20T17:33:00Z</dcterms:created>
  <dcterms:modified xsi:type="dcterms:W3CDTF">2026-02-28T18:03:00Z</dcterms:modified>
</cp:coreProperties>
</file>