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1BB27094"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34C71384">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2A5F04A" w14:textId="44524E23" w:rsidR="007472C9" w:rsidRDefault="009C5158" w:rsidP="0033449D">
      <w:pPr>
        <w:rPr>
          <w:rFonts w:ascii="Goudy Old Style" w:hAnsi="Goudy Old Style" w:cs="Arial"/>
          <w:b/>
          <w:bCs/>
          <w:i/>
          <w:iCs/>
          <w:sz w:val="48"/>
          <w:szCs w:val="48"/>
        </w:rPr>
      </w:pPr>
      <w:r>
        <w:rPr>
          <w:noProof/>
        </w:rPr>
        <w:drawing>
          <wp:anchor distT="0" distB="0" distL="114300" distR="114300" simplePos="0" relativeHeight="252083226" behindDoc="1" locked="0" layoutInCell="1" allowOverlap="1" wp14:anchorId="125C5711" wp14:editId="7BAD4B47">
            <wp:simplePos x="0" y="0"/>
            <wp:positionH relativeFrom="column">
              <wp:posOffset>5033645</wp:posOffset>
            </wp:positionH>
            <wp:positionV relativeFrom="paragraph">
              <wp:posOffset>18415</wp:posOffset>
            </wp:positionV>
            <wp:extent cx="1004570" cy="1457325"/>
            <wp:effectExtent l="0" t="0" r="5080" b="9525"/>
            <wp:wrapTight wrapText="bothSides">
              <wp:wrapPolygon edited="0">
                <wp:start x="0" y="0"/>
                <wp:lineTo x="0" y="21459"/>
                <wp:lineTo x="21300" y="21459"/>
                <wp:lineTo x="21300" y="0"/>
                <wp:lineTo x="0" y="0"/>
              </wp:wrapPolygon>
            </wp:wrapTight>
            <wp:docPr id="2136753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5363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4570" cy="1457325"/>
                    </a:xfrm>
                    <a:prstGeom prst="rect">
                      <a:avLst/>
                    </a:prstGeom>
                  </pic:spPr>
                </pic:pic>
              </a:graphicData>
            </a:graphic>
            <wp14:sizeRelH relativeFrom="page">
              <wp14:pctWidth>0</wp14:pctWidth>
            </wp14:sizeRelH>
            <wp14:sizeRelV relativeFrom="page">
              <wp14:pctHeight>0</wp14:pctHeight>
            </wp14:sizeRelV>
          </wp:anchor>
        </w:drawing>
      </w:r>
      <w:r w:rsidR="00B04D70">
        <w:rPr>
          <w:rFonts w:ascii="Goudy Old Style" w:hAnsi="Goudy Old Style" w:cs="Arial"/>
          <w:b/>
          <w:bCs/>
          <w:i/>
          <w:iCs/>
          <w:sz w:val="48"/>
          <w:szCs w:val="48"/>
          <w:vertAlign w:val="superscript"/>
        </w:rPr>
        <w:t xml:space="preserve">     </w:t>
      </w:r>
      <w:r w:rsidR="00F95711">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r w:rsidRPr="009C5158">
        <w:rPr>
          <w:noProof/>
        </w:rPr>
        <w:t xml:space="preserve"> </w:t>
      </w:r>
    </w:p>
    <w:p w14:paraId="616B4A95" w14:textId="53D2429C" w:rsidR="0033449D" w:rsidRDefault="007472C9"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516A7D38"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B04D70">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2401BC0A" w:rsidR="007A5A70" w:rsidRPr="00F80AA9" w:rsidRDefault="00B04D70" w:rsidP="00F80AA9">
      <w:pPr>
        <w:rPr>
          <w:rFonts w:ascii="Goudy Old Style" w:hAnsi="Goudy Old Style" w:cs="Arial"/>
          <w:b/>
          <w:bCs/>
          <w:i/>
          <w:iCs/>
          <w:sz w:val="48"/>
          <w:szCs w:val="48"/>
        </w:rPr>
      </w:pPr>
      <w:r>
        <w:rPr>
          <w:rFonts w:ascii="Goudy Old Style" w:hAnsi="Goudy Old Style" w:cs="Arial"/>
          <w:b/>
          <w:bCs/>
          <w:i/>
          <w:iCs/>
          <w:sz w:val="52"/>
          <w:szCs w:val="52"/>
        </w:rPr>
        <w:t xml:space="preserve">  </w:t>
      </w:r>
      <w:r w:rsidR="00032D24">
        <w:rPr>
          <w:rFonts w:ascii="Goudy Old Style" w:hAnsi="Goudy Old Style" w:cs="Arial"/>
          <w:b/>
          <w:bCs/>
          <w:i/>
          <w:iCs/>
          <w:sz w:val="52"/>
          <w:szCs w:val="52"/>
        </w:rPr>
        <w:t xml:space="preserve">  </w:t>
      </w:r>
      <w:proofErr w:type="gramStart"/>
      <w:r w:rsidR="009C5158">
        <w:rPr>
          <w:rFonts w:ascii="Goudy Old Style" w:hAnsi="Goudy Old Style" w:cs="Arial"/>
          <w:b/>
          <w:bCs/>
          <w:i/>
          <w:iCs/>
          <w:sz w:val="52"/>
          <w:szCs w:val="52"/>
        </w:rPr>
        <w:t>April</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sidR="00032D24">
        <w:rPr>
          <w:rFonts w:ascii="Goudy Old Style" w:hAnsi="Goudy Old Style" w:cs="Arial"/>
          <w:b/>
          <w:bCs/>
          <w:i/>
          <w:iCs/>
          <w:sz w:val="52"/>
          <w:szCs w:val="52"/>
        </w:rPr>
        <w:t>6</w:t>
      </w:r>
      <w:proofErr w:type="gramEnd"/>
    </w:p>
    <w:p w14:paraId="65E3F744" w14:textId="75487917" w:rsidR="007A5A70" w:rsidRDefault="007A5A70" w:rsidP="007A5A70">
      <w:pPr>
        <w:pBdr>
          <w:bottom w:val="single" w:sz="6" w:space="1" w:color="auto"/>
        </w:pBdr>
        <w:jc w:val="center"/>
        <w:rPr>
          <w:rFonts w:ascii="Arial" w:hAnsi="Arial" w:cs="Arial"/>
          <w:b/>
          <w:bCs/>
          <w:i/>
          <w:iCs/>
          <w:sz w:val="24"/>
          <w:szCs w:val="24"/>
        </w:rPr>
      </w:pPr>
    </w:p>
    <w:p w14:paraId="046A4C3A" w14:textId="44902583" w:rsidR="00882D20" w:rsidRDefault="00882D20" w:rsidP="007A5A70">
      <w:pPr>
        <w:rPr>
          <w:rFonts w:ascii="Arial" w:hAnsi="Arial" w:cs="Arial"/>
          <w:sz w:val="24"/>
          <w:szCs w:val="24"/>
        </w:rPr>
      </w:pPr>
    </w:p>
    <w:p w14:paraId="7CBEA224" w14:textId="21C30062"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6EF84822" w14:textId="445EAD31" w:rsidR="00AA44A1" w:rsidRPr="00AA44A1" w:rsidRDefault="00925AF8" w:rsidP="00AA44A1">
      <w:pPr>
        <w:rPr>
          <w:rFonts w:ascii="Arial" w:hAnsi="Arial" w:cs="Arial"/>
          <w:sz w:val="24"/>
          <w:szCs w:val="24"/>
        </w:rPr>
      </w:pPr>
      <w:r>
        <w:rPr>
          <w:rFonts w:ascii="Arial" w:hAnsi="Arial" w:cs="Arial"/>
          <w:noProof/>
          <w:sz w:val="24"/>
          <w:szCs w:val="24"/>
        </w:rPr>
        <w:drawing>
          <wp:anchor distT="0" distB="0" distL="114300" distR="114300" simplePos="0" relativeHeight="252099610" behindDoc="1" locked="0" layoutInCell="1" allowOverlap="1" wp14:anchorId="7A9C6EB5" wp14:editId="5E6B3CB6">
            <wp:simplePos x="0" y="0"/>
            <wp:positionH relativeFrom="column">
              <wp:posOffset>-57150</wp:posOffset>
            </wp:positionH>
            <wp:positionV relativeFrom="paragraph">
              <wp:posOffset>195580</wp:posOffset>
            </wp:positionV>
            <wp:extent cx="2630170" cy="3505200"/>
            <wp:effectExtent l="0" t="0" r="0" b="0"/>
            <wp:wrapTight wrapText="bothSides">
              <wp:wrapPolygon edited="0">
                <wp:start x="0" y="0"/>
                <wp:lineTo x="0" y="21483"/>
                <wp:lineTo x="21433" y="21483"/>
                <wp:lineTo x="21433" y="0"/>
                <wp:lineTo x="0" y="0"/>
              </wp:wrapPolygon>
            </wp:wrapTight>
            <wp:docPr id="2287102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017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C0A38" w14:textId="5B115E62" w:rsidR="00B66833" w:rsidRDefault="00B66833" w:rsidP="00294F31">
      <w:pPr>
        <w:rPr>
          <w:rFonts w:ascii="Arial" w:hAnsi="Arial" w:cs="Arial"/>
          <w:sz w:val="24"/>
          <w:szCs w:val="24"/>
        </w:rPr>
      </w:pPr>
    </w:p>
    <w:p w14:paraId="5331D06E" w14:textId="290C74DB" w:rsidR="006E3385" w:rsidRPr="006E3385" w:rsidRDefault="006E3385" w:rsidP="006E3385">
      <w:pPr>
        <w:rPr>
          <w:rFonts w:ascii="Arial" w:hAnsi="Arial" w:cs="Arial"/>
          <w:sz w:val="24"/>
          <w:szCs w:val="24"/>
        </w:rPr>
      </w:pPr>
      <w:r w:rsidRPr="006E3385">
        <w:rPr>
          <w:rFonts w:ascii="Arial" w:hAnsi="Arial" w:cs="Arial"/>
          <w:sz w:val="24"/>
          <w:szCs w:val="24"/>
        </w:rPr>
        <w:t>Hi Gang,</w:t>
      </w:r>
    </w:p>
    <w:p w14:paraId="3915F9BB" w14:textId="77777777" w:rsidR="006E3385" w:rsidRPr="006E3385" w:rsidRDefault="006E3385" w:rsidP="006E3385">
      <w:pPr>
        <w:rPr>
          <w:rFonts w:ascii="Arial" w:hAnsi="Arial" w:cs="Arial"/>
          <w:sz w:val="24"/>
          <w:szCs w:val="24"/>
        </w:rPr>
      </w:pPr>
    </w:p>
    <w:p w14:paraId="4401FB6E" w14:textId="71846BCC" w:rsidR="00D055A4" w:rsidRDefault="00D055A4" w:rsidP="00D055A4">
      <w:pPr>
        <w:rPr>
          <w:rFonts w:ascii="Arial" w:hAnsi="Arial" w:cs="Arial"/>
          <w:sz w:val="24"/>
          <w:szCs w:val="24"/>
        </w:rPr>
      </w:pPr>
      <w:r>
        <w:rPr>
          <w:rFonts w:ascii="Arial" w:hAnsi="Arial" w:cs="Arial"/>
          <w:sz w:val="24"/>
          <w:szCs w:val="24"/>
        </w:rPr>
        <w:t>H</w:t>
      </w:r>
      <w:r w:rsidRPr="00D055A4">
        <w:rPr>
          <w:rFonts w:ascii="Arial" w:hAnsi="Arial" w:cs="Arial"/>
          <w:sz w:val="24"/>
          <w:szCs w:val="24"/>
        </w:rPr>
        <w:t>appy April 1st! If you’re reading this and already suspecting a hidden punchline, you’re right. Today the universe has decided to throw a little mischief our way, and the first victim is</w:t>
      </w:r>
      <w:r>
        <w:rPr>
          <w:rFonts w:ascii="Arial" w:hAnsi="Arial" w:cs="Arial"/>
          <w:sz w:val="24"/>
          <w:szCs w:val="24"/>
        </w:rPr>
        <w:t xml:space="preserve">, </w:t>
      </w:r>
      <w:r w:rsidRPr="00D055A4">
        <w:rPr>
          <w:rFonts w:ascii="Arial" w:hAnsi="Arial" w:cs="Arial"/>
          <w:sz w:val="24"/>
          <w:szCs w:val="24"/>
        </w:rPr>
        <w:t>drum roll, please</w:t>
      </w:r>
      <w:r>
        <w:rPr>
          <w:rFonts w:ascii="Arial" w:hAnsi="Arial" w:cs="Arial"/>
          <w:sz w:val="24"/>
          <w:szCs w:val="24"/>
        </w:rPr>
        <w:t>, the weather…!!</w:t>
      </w:r>
    </w:p>
    <w:p w14:paraId="26400D79" w14:textId="77777777" w:rsidR="00D055A4" w:rsidRPr="00D055A4" w:rsidRDefault="00D055A4" w:rsidP="00D055A4">
      <w:pPr>
        <w:rPr>
          <w:rFonts w:ascii="Arial" w:hAnsi="Arial" w:cs="Arial"/>
          <w:sz w:val="24"/>
          <w:szCs w:val="24"/>
        </w:rPr>
      </w:pPr>
    </w:p>
    <w:p w14:paraId="1B1771D8" w14:textId="7F7820B0" w:rsidR="00D055A4" w:rsidRDefault="00D055A4" w:rsidP="00D055A4">
      <w:pPr>
        <w:rPr>
          <w:rFonts w:ascii="Arial" w:hAnsi="Arial" w:cs="Arial"/>
          <w:sz w:val="24"/>
          <w:szCs w:val="24"/>
        </w:rPr>
      </w:pPr>
      <w:r w:rsidRPr="00D055A4">
        <w:rPr>
          <w:rFonts w:ascii="Arial" w:hAnsi="Arial" w:cs="Arial"/>
          <w:sz w:val="24"/>
          <w:szCs w:val="24"/>
        </w:rPr>
        <w:t>I stepped outside this morning expecting the usual “spring</w:t>
      </w:r>
      <w:r w:rsidRPr="00D055A4">
        <w:rPr>
          <w:rFonts w:ascii="Arial" w:hAnsi="Arial" w:cs="Arial"/>
          <w:sz w:val="24"/>
          <w:szCs w:val="24"/>
        </w:rPr>
        <w:noBreakHyphen/>
      </w:r>
      <w:proofErr w:type="spellStart"/>
      <w:r w:rsidRPr="00D055A4">
        <w:rPr>
          <w:rFonts w:ascii="Arial" w:hAnsi="Arial" w:cs="Arial"/>
          <w:sz w:val="24"/>
          <w:szCs w:val="24"/>
        </w:rPr>
        <w:t>ish</w:t>
      </w:r>
      <w:proofErr w:type="spellEnd"/>
      <w:r w:rsidRPr="00D055A4">
        <w:rPr>
          <w:rFonts w:ascii="Arial" w:hAnsi="Arial" w:cs="Arial"/>
          <w:sz w:val="24"/>
          <w:szCs w:val="24"/>
        </w:rPr>
        <w:t>” temperature swing</w:t>
      </w:r>
      <w:r>
        <w:rPr>
          <w:rFonts w:ascii="Arial" w:hAnsi="Arial" w:cs="Arial"/>
          <w:sz w:val="24"/>
          <w:szCs w:val="24"/>
        </w:rPr>
        <w:t>, but i</w:t>
      </w:r>
      <w:r w:rsidRPr="00D055A4">
        <w:rPr>
          <w:rFonts w:ascii="Arial" w:hAnsi="Arial" w:cs="Arial"/>
          <w:sz w:val="24"/>
          <w:szCs w:val="24"/>
        </w:rPr>
        <w:t>nstead, Mother Nature seemed to have signed up for a comedy improv class. One minute the sky was a soft pastel blue, the next a dramatic</w:t>
      </w:r>
      <w:r w:rsidR="0034647C" w:rsidRPr="00D055A4">
        <w:rPr>
          <w:rFonts w:ascii="Arial" w:hAnsi="Arial" w:cs="Arial"/>
          <w:sz w:val="24"/>
          <w:szCs w:val="24"/>
        </w:rPr>
        <w:t>, overcast</w:t>
      </w:r>
      <w:r w:rsidRPr="00D055A4">
        <w:rPr>
          <w:rFonts w:ascii="Arial" w:hAnsi="Arial" w:cs="Arial"/>
          <w:sz w:val="24"/>
          <w:szCs w:val="24"/>
        </w:rPr>
        <w:t xml:space="preserve"> thunderhead rolled in as if auditioning for a dramatic soap</w:t>
      </w:r>
      <w:r w:rsidRPr="00D055A4">
        <w:rPr>
          <w:rFonts w:ascii="Arial" w:hAnsi="Arial" w:cs="Arial"/>
          <w:sz w:val="24"/>
          <w:szCs w:val="24"/>
        </w:rPr>
        <w:noBreakHyphen/>
        <w:t>opera. I half</w:t>
      </w:r>
      <w:r w:rsidRPr="00D055A4">
        <w:rPr>
          <w:rFonts w:ascii="Arial" w:hAnsi="Arial" w:cs="Arial"/>
          <w:sz w:val="24"/>
          <w:szCs w:val="24"/>
        </w:rPr>
        <w:noBreakHyphen/>
        <w:t>expected a flock of rubber ducks to start raining from the heavens.</w:t>
      </w:r>
    </w:p>
    <w:p w14:paraId="4C4DE2A7" w14:textId="77777777" w:rsidR="00D055A4" w:rsidRPr="00D055A4" w:rsidRDefault="00D055A4" w:rsidP="00D055A4">
      <w:pPr>
        <w:rPr>
          <w:rFonts w:ascii="Arial" w:hAnsi="Arial" w:cs="Arial"/>
          <w:sz w:val="24"/>
          <w:szCs w:val="24"/>
        </w:rPr>
      </w:pPr>
    </w:p>
    <w:p w14:paraId="20C75BF3" w14:textId="77777777" w:rsidR="00D055A4" w:rsidRDefault="00D055A4" w:rsidP="00D055A4">
      <w:pPr>
        <w:rPr>
          <w:rFonts w:ascii="Arial" w:hAnsi="Arial" w:cs="Arial"/>
          <w:sz w:val="24"/>
          <w:szCs w:val="24"/>
        </w:rPr>
      </w:pPr>
      <w:r w:rsidRPr="00D055A4">
        <w:rPr>
          <w:rFonts w:ascii="Arial" w:hAnsi="Arial" w:cs="Arial"/>
          <w:sz w:val="24"/>
          <w:szCs w:val="24"/>
        </w:rPr>
        <w:t>Why the absurdity? Because spring has officially</w:t>
      </w:r>
      <w:r>
        <w:rPr>
          <w:rFonts w:ascii="Arial" w:hAnsi="Arial" w:cs="Arial"/>
          <w:sz w:val="24"/>
          <w:szCs w:val="24"/>
        </w:rPr>
        <w:t xml:space="preserve"> sprung, </w:t>
      </w:r>
      <w:r w:rsidRPr="00D055A4">
        <w:rPr>
          <w:rFonts w:ascii="Arial" w:hAnsi="Arial" w:cs="Arial"/>
          <w:sz w:val="24"/>
          <w:szCs w:val="24"/>
        </w:rPr>
        <w:t>and with it, a parade of hamfests that would make any amateur</w:t>
      </w:r>
      <w:r w:rsidRPr="00D055A4">
        <w:rPr>
          <w:rFonts w:ascii="Arial" w:hAnsi="Arial" w:cs="Arial"/>
          <w:sz w:val="24"/>
          <w:szCs w:val="24"/>
        </w:rPr>
        <w:noBreakHyphen/>
        <w:t>radio enthusiast’s heart skip a beat (or at least flicker like a well</w:t>
      </w:r>
      <w:r w:rsidRPr="00D055A4">
        <w:rPr>
          <w:rFonts w:ascii="Arial" w:hAnsi="Arial" w:cs="Arial"/>
          <w:sz w:val="24"/>
          <w:szCs w:val="24"/>
        </w:rPr>
        <w:noBreakHyphen/>
        <w:t xml:space="preserve">tuned CW beacon). </w:t>
      </w:r>
    </w:p>
    <w:p w14:paraId="171E6D1D" w14:textId="77777777" w:rsidR="00D055A4" w:rsidRDefault="00D055A4" w:rsidP="00D055A4">
      <w:pPr>
        <w:rPr>
          <w:rFonts w:ascii="Arial" w:hAnsi="Arial" w:cs="Arial"/>
          <w:sz w:val="24"/>
          <w:szCs w:val="24"/>
        </w:rPr>
      </w:pPr>
    </w:p>
    <w:p w14:paraId="6D773EDD" w14:textId="11508F25" w:rsidR="00D055A4" w:rsidRDefault="00D055A4" w:rsidP="00D055A4">
      <w:pPr>
        <w:rPr>
          <w:rFonts w:ascii="Arial" w:hAnsi="Arial" w:cs="Arial"/>
          <w:sz w:val="24"/>
          <w:szCs w:val="24"/>
        </w:rPr>
      </w:pPr>
      <w:r w:rsidRPr="00D055A4">
        <w:rPr>
          <w:rFonts w:ascii="Arial" w:hAnsi="Arial" w:cs="Arial"/>
          <w:sz w:val="24"/>
          <w:szCs w:val="24"/>
        </w:rPr>
        <w:t xml:space="preserve">I’ve been lucky enough to attend a </w:t>
      </w:r>
      <w:r>
        <w:rPr>
          <w:rFonts w:ascii="Arial" w:hAnsi="Arial" w:cs="Arial"/>
          <w:sz w:val="24"/>
          <w:szCs w:val="24"/>
        </w:rPr>
        <w:t>bunch</w:t>
      </w:r>
      <w:r w:rsidRPr="00D055A4">
        <w:rPr>
          <w:rFonts w:ascii="Arial" w:hAnsi="Arial" w:cs="Arial"/>
          <w:sz w:val="24"/>
          <w:szCs w:val="24"/>
        </w:rPr>
        <w:t xml:space="preserve"> of them lately, and each one feels like a secret rendezvous where the only dress code is “casual nerd</w:t>
      </w:r>
      <w:proofErr w:type="gramStart"/>
      <w:r w:rsidRPr="00D055A4">
        <w:rPr>
          <w:rFonts w:ascii="Arial" w:hAnsi="Arial" w:cs="Arial"/>
          <w:sz w:val="24"/>
          <w:szCs w:val="24"/>
        </w:rPr>
        <w:t>”</w:t>
      </w:r>
      <w:proofErr w:type="gramEnd"/>
      <w:r w:rsidRPr="00D055A4">
        <w:rPr>
          <w:rFonts w:ascii="Arial" w:hAnsi="Arial" w:cs="Arial"/>
          <w:sz w:val="24"/>
          <w:szCs w:val="24"/>
        </w:rPr>
        <w:t xml:space="preserve"> and the free coffee is as strong as a 100</w:t>
      </w:r>
      <w:r w:rsidRPr="00D055A4">
        <w:rPr>
          <w:rFonts w:ascii="Arial" w:hAnsi="Arial" w:cs="Arial"/>
          <w:sz w:val="24"/>
          <w:szCs w:val="24"/>
        </w:rPr>
        <w:noBreakHyphen/>
        <w:t>watt CW transmitter.</w:t>
      </w:r>
    </w:p>
    <w:p w14:paraId="6C24F005" w14:textId="77777777" w:rsidR="00D055A4" w:rsidRDefault="00D055A4" w:rsidP="00D055A4">
      <w:pPr>
        <w:rPr>
          <w:rFonts w:ascii="Arial" w:hAnsi="Arial" w:cs="Arial"/>
          <w:sz w:val="24"/>
          <w:szCs w:val="24"/>
        </w:rPr>
      </w:pPr>
    </w:p>
    <w:p w14:paraId="3452E8E1" w14:textId="77777777" w:rsidR="00D055A4" w:rsidRDefault="00D055A4" w:rsidP="00D055A4">
      <w:pPr>
        <w:rPr>
          <w:rFonts w:ascii="Arial" w:hAnsi="Arial" w:cs="Arial"/>
          <w:sz w:val="24"/>
          <w:szCs w:val="24"/>
        </w:rPr>
      </w:pPr>
    </w:p>
    <w:p w14:paraId="6C5E14CC" w14:textId="67F6E562" w:rsidR="00D055A4" w:rsidRPr="00D055A4" w:rsidRDefault="00725683" w:rsidP="00D055A4">
      <w:pPr>
        <w:rPr>
          <w:rFonts w:ascii="Arial" w:hAnsi="Arial" w:cs="Arial"/>
          <w:b/>
          <w:bCs/>
          <w:sz w:val="24"/>
          <w:szCs w:val="24"/>
        </w:rPr>
      </w:pPr>
      <w:r w:rsidRPr="006E3385">
        <w:rPr>
          <w:rFonts w:ascii="Arial" w:hAnsi="Arial" w:cs="Arial"/>
          <w:noProof/>
          <w:sz w:val="24"/>
          <w:szCs w:val="24"/>
        </w:rPr>
        <w:lastRenderedPageBreak/>
        <w:drawing>
          <wp:anchor distT="0" distB="0" distL="114300" distR="114300" simplePos="0" relativeHeight="252086298" behindDoc="1" locked="0" layoutInCell="1" allowOverlap="1" wp14:anchorId="4BF67347" wp14:editId="76944C3D">
            <wp:simplePos x="0" y="0"/>
            <wp:positionH relativeFrom="column">
              <wp:posOffset>4333875</wp:posOffset>
            </wp:positionH>
            <wp:positionV relativeFrom="paragraph">
              <wp:posOffset>0</wp:posOffset>
            </wp:positionV>
            <wp:extent cx="1781175" cy="1781175"/>
            <wp:effectExtent l="0" t="0" r="9525" b="9525"/>
            <wp:wrapTight wrapText="bothSides">
              <wp:wrapPolygon edited="0">
                <wp:start x="0" y="0"/>
                <wp:lineTo x="0" y="21484"/>
                <wp:lineTo x="21484" y="21484"/>
                <wp:lineTo x="21484" y="0"/>
                <wp:lineTo x="0" y="0"/>
              </wp:wrapPolygon>
            </wp:wrapTight>
            <wp:docPr id="489803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14:sizeRelH relativeFrom="page">
              <wp14:pctWidth>0</wp14:pctWidth>
            </wp14:sizeRelH>
            <wp14:sizeRelV relativeFrom="page">
              <wp14:pctHeight>0</wp14:pctHeight>
            </wp14:sizeRelV>
          </wp:anchor>
        </w:drawing>
      </w:r>
      <w:r w:rsidR="00D055A4" w:rsidRPr="00D055A4">
        <w:rPr>
          <w:rFonts w:ascii="Arial" w:hAnsi="Arial" w:cs="Arial"/>
          <w:b/>
          <w:bCs/>
          <w:sz w:val="24"/>
          <w:szCs w:val="24"/>
        </w:rPr>
        <w:t xml:space="preserve">Dayton Hamvention: </w:t>
      </w:r>
    </w:p>
    <w:p w14:paraId="1B1A58BF" w14:textId="0F51C7A8" w:rsidR="006E3385" w:rsidRDefault="00D055A4" w:rsidP="006E3385">
      <w:pPr>
        <w:rPr>
          <w:rFonts w:ascii="Arial" w:hAnsi="Arial" w:cs="Arial"/>
          <w:sz w:val="24"/>
          <w:szCs w:val="24"/>
        </w:rPr>
      </w:pPr>
      <w:r w:rsidRPr="00D055A4">
        <w:rPr>
          <w:rFonts w:ascii="Arial" w:hAnsi="Arial" w:cs="Arial"/>
          <w:sz w:val="24"/>
          <w:szCs w:val="24"/>
        </w:rPr>
        <w:t>I’ll admit, my excitement level has been trending upward like a perfectly tuned SSB signal on the 20</w:t>
      </w:r>
      <w:r w:rsidRPr="00D055A4">
        <w:rPr>
          <w:rFonts w:ascii="Arial" w:hAnsi="Arial" w:cs="Arial"/>
          <w:sz w:val="24"/>
          <w:szCs w:val="24"/>
        </w:rPr>
        <w:noBreakHyphen/>
        <w:t xml:space="preserve">meter band. </w:t>
      </w:r>
      <w:r w:rsidR="006E3385" w:rsidRPr="006E3385">
        <w:rPr>
          <w:rFonts w:ascii="Arial" w:hAnsi="Arial" w:cs="Arial"/>
          <w:sz w:val="24"/>
          <w:szCs w:val="24"/>
        </w:rPr>
        <w:t xml:space="preserve">Have you gotten your tickets and rooms reserved for Hamvention yet? You know it’s </w:t>
      </w:r>
      <w:r w:rsidR="003859EE">
        <w:rPr>
          <w:rFonts w:ascii="Arial" w:hAnsi="Arial" w:cs="Arial"/>
          <w:sz w:val="24"/>
          <w:szCs w:val="24"/>
        </w:rPr>
        <w:t xml:space="preserve">just </w:t>
      </w:r>
      <w:r w:rsidR="006E3385" w:rsidRPr="006E3385">
        <w:rPr>
          <w:rFonts w:ascii="Arial" w:hAnsi="Arial" w:cs="Arial"/>
          <w:sz w:val="24"/>
          <w:szCs w:val="24"/>
        </w:rPr>
        <w:t xml:space="preserve">45 days away, so you’d better get on the stick quickly, as room reservations are going fast!  </w:t>
      </w:r>
      <w:r w:rsidR="00077509">
        <w:rPr>
          <w:rFonts w:ascii="Arial" w:hAnsi="Arial" w:cs="Arial"/>
          <w:sz w:val="24"/>
          <w:szCs w:val="24"/>
        </w:rPr>
        <w:t>Yes, me, Roy and all the Great Lakes Division Section Managers are planning on being there as well. Make sure you stop by and say “Hey” to all of us.</w:t>
      </w:r>
    </w:p>
    <w:p w14:paraId="22F20CF4" w14:textId="77777777" w:rsidR="0051283B" w:rsidRPr="006E3385" w:rsidRDefault="0051283B" w:rsidP="006E3385">
      <w:pPr>
        <w:rPr>
          <w:rFonts w:ascii="Arial" w:hAnsi="Arial" w:cs="Arial"/>
          <w:sz w:val="24"/>
          <w:szCs w:val="24"/>
        </w:rPr>
      </w:pPr>
    </w:p>
    <w:p w14:paraId="2826DD7E" w14:textId="15EFF0C4" w:rsidR="00725683" w:rsidRDefault="00725683" w:rsidP="006E3385">
      <w:pPr>
        <w:rPr>
          <w:rFonts w:ascii="Arial" w:hAnsi="Arial" w:cs="Arial"/>
          <w:b/>
          <w:bCs/>
          <w:sz w:val="24"/>
          <w:szCs w:val="24"/>
        </w:rPr>
      </w:pPr>
      <w:r w:rsidRPr="006E3385">
        <w:rPr>
          <w:rFonts w:ascii="Arial" w:hAnsi="Arial" w:cs="Arial"/>
          <w:b/>
          <w:bCs/>
          <w:noProof/>
          <w:sz w:val="24"/>
          <w:szCs w:val="24"/>
        </w:rPr>
        <w:drawing>
          <wp:anchor distT="0" distB="0" distL="114300" distR="114300" simplePos="0" relativeHeight="252087322" behindDoc="1" locked="0" layoutInCell="1" allowOverlap="1" wp14:anchorId="5377AE76" wp14:editId="37941DD7">
            <wp:simplePos x="0" y="0"/>
            <wp:positionH relativeFrom="column">
              <wp:posOffset>57150</wp:posOffset>
            </wp:positionH>
            <wp:positionV relativeFrom="paragraph">
              <wp:posOffset>142875</wp:posOffset>
            </wp:positionV>
            <wp:extent cx="3821430" cy="2038350"/>
            <wp:effectExtent l="0" t="0" r="7620" b="0"/>
            <wp:wrapTight wrapText="bothSides">
              <wp:wrapPolygon edited="0">
                <wp:start x="0" y="0"/>
                <wp:lineTo x="0" y="21398"/>
                <wp:lineTo x="21535" y="21398"/>
                <wp:lineTo x="21535" y="0"/>
                <wp:lineTo x="0" y="0"/>
              </wp:wrapPolygon>
            </wp:wrapTight>
            <wp:docPr id="154181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1430" cy="2038350"/>
                    </a:xfrm>
                    <a:prstGeom prst="rect">
                      <a:avLst/>
                    </a:prstGeom>
                    <a:noFill/>
                  </pic:spPr>
                </pic:pic>
              </a:graphicData>
            </a:graphic>
            <wp14:sizeRelH relativeFrom="page">
              <wp14:pctWidth>0</wp14:pctWidth>
            </wp14:sizeRelH>
            <wp14:sizeRelV relativeFrom="page">
              <wp14:pctHeight>0</wp14:pctHeight>
            </wp14:sizeRelV>
          </wp:anchor>
        </w:drawing>
      </w:r>
    </w:p>
    <w:p w14:paraId="45EA2E37" w14:textId="3E8BD826" w:rsidR="006E3385" w:rsidRPr="006E3385" w:rsidRDefault="006E3385" w:rsidP="006E3385">
      <w:pPr>
        <w:rPr>
          <w:rFonts w:ascii="Arial" w:hAnsi="Arial" w:cs="Arial"/>
          <w:sz w:val="24"/>
          <w:szCs w:val="24"/>
        </w:rPr>
      </w:pPr>
      <w:r w:rsidRPr="006E3385">
        <w:rPr>
          <w:rFonts w:ascii="Arial" w:hAnsi="Arial" w:cs="Arial"/>
          <w:b/>
          <w:bCs/>
          <w:sz w:val="24"/>
          <w:szCs w:val="24"/>
        </w:rPr>
        <w:t>World Amateur Radio Day</w:t>
      </w:r>
      <w:r w:rsidRPr="006E3385">
        <w:rPr>
          <w:rFonts w:ascii="Arial" w:hAnsi="Arial" w:cs="Arial"/>
          <w:sz w:val="24"/>
          <w:szCs w:val="24"/>
        </w:rPr>
        <w:t xml:space="preserve"> is coming up on Saturday</w:t>
      </w:r>
      <w:r w:rsidRPr="006E3385">
        <w:rPr>
          <w:rFonts w:ascii="Arial" w:hAnsi="Arial" w:cs="Arial"/>
          <w:b/>
          <w:bCs/>
          <w:i/>
          <w:iCs/>
          <w:sz w:val="24"/>
          <w:szCs w:val="24"/>
        </w:rPr>
        <w:t>, April 18th</w:t>
      </w:r>
      <w:r w:rsidRPr="006E3385">
        <w:rPr>
          <w:rFonts w:ascii="Arial" w:hAnsi="Arial" w:cs="Arial"/>
          <w:sz w:val="24"/>
          <w:szCs w:val="24"/>
        </w:rPr>
        <w:t>.  Is your club doing any kind of special event or operating that day?  If not, it’s not too late to put something together and have a blast doing it. Remember, World Amateur Radio Day is to celebrate all the contributions that amateurs have made to their communities and citizens around the world.</w:t>
      </w:r>
    </w:p>
    <w:p w14:paraId="5B1FA160" w14:textId="77777777" w:rsidR="006E3385" w:rsidRPr="006E3385" w:rsidRDefault="006E3385" w:rsidP="006E3385">
      <w:pPr>
        <w:rPr>
          <w:rFonts w:ascii="Arial" w:hAnsi="Arial" w:cs="Arial"/>
          <w:sz w:val="24"/>
          <w:szCs w:val="24"/>
        </w:rPr>
      </w:pPr>
    </w:p>
    <w:p w14:paraId="512C72BA" w14:textId="77777777" w:rsidR="00725683" w:rsidRDefault="00725683" w:rsidP="006E3385">
      <w:pPr>
        <w:rPr>
          <w:rFonts w:ascii="Arial" w:hAnsi="Arial" w:cs="Arial"/>
          <w:b/>
          <w:bCs/>
          <w:sz w:val="24"/>
          <w:szCs w:val="24"/>
        </w:rPr>
      </w:pPr>
    </w:p>
    <w:p w14:paraId="0B507395" w14:textId="491274A5" w:rsidR="006E3385" w:rsidRPr="006E3385" w:rsidRDefault="00725683" w:rsidP="006E3385">
      <w:pPr>
        <w:rPr>
          <w:rFonts w:ascii="Arial" w:hAnsi="Arial" w:cs="Arial"/>
          <w:sz w:val="24"/>
          <w:szCs w:val="24"/>
        </w:rPr>
      </w:pPr>
      <w:r w:rsidRPr="006E3385">
        <w:rPr>
          <w:rFonts w:ascii="Arial" w:hAnsi="Arial" w:cs="Arial"/>
          <w:b/>
          <w:bCs/>
          <w:noProof/>
          <w:sz w:val="24"/>
          <w:szCs w:val="24"/>
        </w:rPr>
        <w:drawing>
          <wp:anchor distT="0" distB="0" distL="114300" distR="114300" simplePos="0" relativeHeight="252088346" behindDoc="1" locked="0" layoutInCell="1" allowOverlap="1" wp14:anchorId="374F6FB9" wp14:editId="56485675">
            <wp:simplePos x="0" y="0"/>
            <wp:positionH relativeFrom="column">
              <wp:posOffset>3771900</wp:posOffset>
            </wp:positionH>
            <wp:positionV relativeFrom="paragraph">
              <wp:posOffset>55880</wp:posOffset>
            </wp:positionV>
            <wp:extent cx="2400300" cy="1452880"/>
            <wp:effectExtent l="0" t="0" r="0" b="0"/>
            <wp:wrapTight wrapText="bothSides">
              <wp:wrapPolygon edited="0">
                <wp:start x="0" y="0"/>
                <wp:lineTo x="0" y="21241"/>
                <wp:lineTo x="21429" y="21241"/>
                <wp:lineTo x="21429" y="0"/>
                <wp:lineTo x="0" y="0"/>
              </wp:wrapPolygon>
            </wp:wrapTight>
            <wp:docPr id="140712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1452880"/>
                    </a:xfrm>
                    <a:prstGeom prst="rect">
                      <a:avLst/>
                    </a:prstGeom>
                    <a:noFill/>
                  </pic:spPr>
                </pic:pic>
              </a:graphicData>
            </a:graphic>
            <wp14:sizeRelH relativeFrom="page">
              <wp14:pctWidth>0</wp14:pctWidth>
            </wp14:sizeRelH>
            <wp14:sizeRelV relativeFrom="page">
              <wp14:pctHeight>0</wp14:pctHeight>
            </wp14:sizeRelV>
          </wp:anchor>
        </w:drawing>
      </w:r>
      <w:r w:rsidR="006E3385" w:rsidRPr="006E3385">
        <w:rPr>
          <w:rFonts w:ascii="Arial" w:hAnsi="Arial" w:cs="Arial"/>
          <w:b/>
          <w:bCs/>
          <w:sz w:val="24"/>
          <w:szCs w:val="24"/>
        </w:rPr>
        <w:t>NVIS DAY IS COMING IN OHIO!</w:t>
      </w:r>
    </w:p>
    <w:p w14:paraId="286EDF2A" w14:textId="7EACDFCB" w:rsidR="006E3385" w:rsidRPr="006E3385" w:rsidRDefault="006E3385" w:rsidP="006E3385">
      <w:pPr>
        <w:rPr>
          <w:rFonts w:ascii="Arial" w:hAnsi="Arial" w:cs="Arial"/>
          <w:b/>
          <w:bCs/>
          <w:sz w:val="24"/>
          <w:szCs w:val="24"/>
        </w:rPr>
      </w:pPr>
      <w:r w:rsidRPr="006E3385">
        <w:rPr>
          <w:rFonts w:ascii="Arial" w:hAnsi="Arial" w:cs="Arial"/>
          <w:b/>
          <w:bCs/>
          <w:sz w:val="24"/>
          <w:szCs w:val="24"/>
        </w:rPr>
        <w:t xml:space="preserve">Saturday, April 25, </w:t>
      </w:r>
      <w:proofErr w:type="gramStart"/>
      <w:r w:rsidRPr="006E3385">
        <w:rPr>
          <w:rFonts w:ascii="Arial" w:hAnsi="Arial" w:cs="Arial"/>
          <w:b/>
          <w:bCs/>
          <w:sz w:val="24"/>
          <w:szCs w:val="24"/>
        </w:rPr>
        <w:t>2026  10</w:t>
      </w:r>
      <w:proofErr w:type="gramEnd"/>
      <w:r w:rsidRPr="006E3385">
        <w:rPr>
          <w:rFonts w:ascii="Arial" w:hAnsi="Arial" w:cs="Arial"/>
          <w:b/>
          <w:bCs/>
          <w:sz w:val="24"/>
          <w:szCs w:val="24"/>
        </w:rPr>
        <w:t xml:space="preserve"> A.M.–4 P.M.</w:t>
      </w:r>
    </w:p>
    <w:p w14:paraId="40742566" w14:textId="1B31D642" w:rsidR="006E3385" w:rsidRPr="006E3385" w:rsidRDefault="006E3385" w:rsidP="006E3385">
      <w:pPr>
        <w:rPr>
          <w:rFonts w:ascii="Arial" w:hAnsi="Arial" w:cs="Arial"/>
          <w:sz w:val="24"/>
          <w:szCs w:val="24"/>
        </w:rPr>
      </w:pPr>
    </w:p>
    <w:p w14:paraId="42CB9D69" w14:textId="1D6DAACD" w:rsidR="006E3385" w:rsidRPr="006E3385" w:rsidRDefault="006E3385" w:rsidP="006E3385">
      <w:pPr>
        <w:rPr>
          <w:rFonts w:ascii="Arial" w:hAnsi="Arial" w:cs="Arial"/>
          <w:sz w:val="24"/>
          <w:szCs w:val="24"/>
        </w:rPr>
      </w:pPr>
      <w:r w:rsidRPr="006E3385">
        <w:rPr>
          <w:rFonts w:ascii="Arial" w:hAnsi="Arial" w:cs="Arial"/>
          <w:sz w:val="24"/>
          <w:szCs w:val="24"/>
        </w:rPr>
        <w:t>April 25th marks another significant event in the Ohio Section, the Ohio NVIS Antenna Day. As you are aware, this day presents an opportunity for enthusiasts to gather and evaluate their antenna configurations.</w:t>
      </w:r>
    </w:p>
    <w:p w14:paraId="18629971" w14:textId="77777777" w:rsidR="006E3385" w:rsidRPr="006E3385" w:rsidRDefault="006E3385" w:rsidP="006E3385">
      <w:pPr>
        <w:rPr>
          <w:rFonts w:ascii="Arial" w:hAnsi="Arial" w:cs="Arial"/>
          <w:sz w:val="24"/>
          <w:szCs w:val="24"/>
        </w:rPr>
      </w:pPr>
    </w:p>
    <w:p w14:paraId="19A544CB" w14:textId="77777777" w:rsidR="006E3385" w:rsidRPr="006E3385" w:rsidRDefault="006E3385" w:rsidP="006E3385">
      <w:pPr>
        <w:rPr>
          <w:rFonts w:ascii="Arial" w:hAnsi="Arial" w:cs="Arial"/>
          <w:sz w:val="24"/>
          <w:szCs w:val="24"/>
        </w:rPr>
      </w:pPr>
      <w:r w:rsidRPr="006E3385">
        <w:rPr>
          <w:rFonts w:ascii="Arial" w:hAnsi="Arial" w:cs="Arial"/>
          <w:sz w:val="24"/>
          <w:szCs w:val="24"/>
        </w:rPr>
        <w:t>Kicking off at 10:00 AM, this event is not a formal competition. Its primary objective is to simultaneously engage multiple counties in Ohio, testing their antennas and facilitating communications among them.</w:t>
      </w:r>
    </w:p>
    <w:p w14:paraId="744CD0D2" w14:textId="77777777" w:rsidR="006E3385" w:rsidRPr="006E3385" w:rsidRDefault="006E3385" w:rsidP="006E3385">
      <w:pPr>
        <w:rPr>
          <w:rFonts w:ascii="Arial" w:hAnsi="Arial" w:cs="Arial"/>
          <w:sz w:val="24"/>
          <w:szCs w:val="24"/>
        </w:rPr>
      </w:pPr>
    </w:p>
    <w:p w14:paraId="7B289CF7" w14:textId="629C8E6C" w:rsidR="006E3385" w:rsidRPr="006E3385" w:rsidRDefault="006E3385" w:rsidP="006E3385">
      <w:pPr>
        <w:rPr>
          <w:rFonts w:ascii="Arial" w:hAnsi="Arial" w:cs="Arial"/>
          <w:sz w:val="24"/>
          <w:szCs w:val="24"/>
        </w:rPr>
      </w:pPr>
      <w:r w:rsidRPr="006E3385">
        <w:rPr>
          <w:rFonts w:ascii="Arial" w:hAnsi="Arial" w:cs="Arial"/>
          <w:sz w:val="24"/>
          <w:szCs w:val="24"/>
        </w:rPr>
        <w:t>We anticipate that this gathering will provide an enjoyable platform for camaraderie, experimentation, and testing within our beloved hobby.</w:t>
      </w:r>
      <w:r w:rsidR="00AD5030">
        <w:rPr>
          <w:rFonts w:ascii="Arial" w:hAnsi="Arial" w:cs="Arial"/>
          <w:sz w:val="24"/>
          <w:szCs w:val="24"/>
        </w:rPr>
        <w:t xml:space="preserve"> </w:t>
      </w:r>
      <w:r w:rsidRPr="006E3385">
        <w:rPr>
          <w:rFonts w:ascii="Arial" w:hAnsi="Arial" w:cs="Arial"/>
          <w:sz w:val="24"/>
          <w:szCs w:val="24"/>
        </w:rPr>
        <w:t>W8SGT at the Ohio EMA will be active and monitoring the following (band conditions permitting)</w:t>
      </w:r>
    </w:p>
    <w:p w14:paraId="601A9734" w14:textId="35E12840" w:rsidR="006E3385" w:rsidRPr="006E3385" w:rsidRDefault="006E3385" w:rsidP="006E3385">
      <w:pPr>
        <w:numPr>
          <w:ilvl w:val="0"/>
          <w:numId w:val="20"/>
        </w:numPr>
        <w:rPr>
          <w:rFonts w:ascii="Arial" w:hAnsi="Arial" w:cs="Arial"/>
          <w:sz w:val="24"/>
          <w:szCs w:val="24"/>
        </w:rPr>
      </w:pPr>
      <w:r w:rsidRPr="006E3385">
        <w:rPr>
          <w:rFonts w:ascii="Arial" w:hAnsi="Arial" w:cs="Arial"/>
          <w:sz w:val="24"/>
          <w:szCs w:val="24"/>
        </w:rPr>
        <w:t>3902</w:t>
      </w:r>
      <w:r w:rsidR="00AD5030">
        <w:rPr>
          <w:rFonts w:ascii="Arial" w:hAnsi="Arial" w:cs="Arial"/>
          <w:sz w:val="24"/>
          <w:szCs w:val="24"/>
        </w:rPr>
        <w:t xml:space="preserve">          </w:t>
      </w:r>
    </w:p>
    <w:p w14:paraId="7727A03F" w14:textId="77777777" w:rsidR="006E3385" w:rsidRPr="006E3385" w:rsidRDefault="006E3385" w:rsidP="006E3385">
      <w:pPr>
        <w:numPr>
          <w:ilvl w:val="0"/>
          <w:numId w:val="20"/>
        </w:numPr>
        <w:rPr>
          <w:rFonts w:ascii="Arial" w:hAnsi="Arial" w:cs="Arial"/>
          <w:sz w:val="24"/>
          <w:szCs w:val="24"/>
        </w:rPr>
      </w:pPr>
      <w:r w:rsidRPr="006E3385">
        <w:rPr>
          <w:rFonts w:ascii="Arial" w:hAnsi="Arial" w:cs="Arial"/>
          <w:sz w:val="24"/>
          <w:szCs w:val="24"/>
        </w:rPr>
        <w:t>7240</w:t>
      </w:r>
    </w:p>
    <w:p w14:paraId="463B827A" w14:textId="77777777" w:rsidR="006E3385" w:rsidRPr="006E3385" w:rsidRDefault="006E3385" w:rsidP="006E3385">
      <w:pPr>
        <w:numPr>
          <w:ilvl w:val="0"/>
          <w:numId w:val="20"/>
        </w:numPr>
        <w:rPr>
          <w:rFonts w:ascii="Arial" w:hAnsi="Arial" w:cs="Arial"/>
          <w:sz w:val="24"/>
          <w:szCs w:val="24"/>
        </w:rPr>
      </w:pPr>
      <w:r w:rsidRPr="006E3385">
        <w:rPr>
          <w:rFonts w:ascii="Arial" w:hAnsi="Arial" w:cs="Arial"/>
          <w:sz w:val="24"/>
          <w:szCs w:val="24"/>
        </w:rPr>
        <w:t>DMR ARES Talkgroup 31395</w:t>
      </w:r>
    </w:p>
    <w:p w14:paraId="74096A3E" w14:textId="77777777" w:rsidR="006E3385" w:rsidRPr="006E3385" w:rsidRDefault="006E3385" w:rsidP="006E3385">
      <w:pPr>
        <w:numPr>
          <w:ilvl w:val="0"/>
          <w:numId w:val="20"/>
        </w:numPr>
        <w:rPr>
          <w:rFonts w:ascii="Arial" w:hAnsi="Arial" w:cs="Arial"/>
          <w:sz w:val="24"/>
          <w:szCs w:val="24"/>
        </w:rPr>
      </w:pPr>
      <w:r w:rsidRPr="006E3385">
        <w:rPr>
          <w:rFonts w:ascii="Arial" w:hAnsi="Arial" w:cs="Arial"/>
          <w:sz w:val="24"/>
          <w:szCs w:val="24"/>
        </w:rPr>
        <w:t>146.760/R PL 123 Columbus</w:t>
      </w:r>
    </w:p>
    <w:p w14:paraId="6584F1A8" w14:textId="77777777" w:rsidR="006E3385" w:rsidRPr="006E3385" w:rsidRDefault="006E3385" w:rsidP="006E3385">
      <w:pPr>
        <w:rPr>
          <w:rFonts w:ascii="Arial" w:hAnsi="Arial" w:cs="Arial"/>
          <w:sz w:val="24"/>
          <w:szCs w:val="24"/>
        </w:rPr>
      </w:pPr>
      <w:r w:rsidRPr="006E3385">
        <w:rPr>
          <w:rFonts w:ascii="Arial" w:hAnsi="Arial" w:cs="Arial"/>
          <w:sz w:val="24"/>
          <w:szCs w:val="24"/>
        </w:rPr>
        <w:lastRenderedPageBreak/>
        <w:t>Although the objective is to contact via HF, feel free to call in on DMR or VHF to help schedule your contact.</w:t>
      </w:r>
    </w:p>
    <w:p w14:paraId="3837B643" w14:textId="77777777" w:rsidR="006E3385" w:rsidRDefault="006E3385" w:rsidP="006E3385">
      <w:pPr>
        <w:rPr>
          <w:rFonts w:ascii="Arial" w:hAnsi="Arial" w:cs="Arial"/>
          <w:b/>
          <w:bCs/>
          <w:sz w:val="24"/>
          <w:szCs w:val="24"/>
        </w:rPr>
      </w:pPr>
    </w:p>
    <w:p w14:paraId="4C580853" w14:textId="77777777" w:rsidR="006E3385" w:rsidRPr="006E3385" w:rsidRDefault="006E3385" w:rsidP="006E3385">
      <w:pPr>
        <w:rPr>
          <w:rFonts w:ascii="Arial" w:hAnsi="Arial" w:cs="Arial"/>
          <w:sz w:val="24"/>
          <w:szCs w:val="24"/>
        </w:rPr>
      </w:pPr>
      <w:r w:rsidRPr="006E3385">
        <w:rPr>
          <w:rFonts w:ascii="Arial" w:hAnsi="Arial" w:cs="Arial"/>
          <w:b/>
          <w:bCs/>
          <w:sz w:val="24"/>
          <w:szCs w:val="24"/>
        </w:rPr>
        <w:t>EXCHANGE</w:t>
      </w:r>
    </w:p>
    <w:p w14:paraId="684425C7" w14:textId="77777777" w:rsidR="006E3385" w:rsidRPr="006E3385" w:rsidRDefault="006E3385" w:rsidP="006E3385">
      <w:pPr>
        <w:rPr>
          <w:rFonts w:ascii="Arial" w:hAnsi="Arial" w:cs="Arial"/>
          <w:sz w:val="24"/>
          <w:szCs w:val="24"/>
        </w:rPr>
      </w:pPr>
      <w:r w:rsidRPr="006E3385">
        <w:rPr>
          <w:rFonts w:ascii="Arial" w:hAnsi="Arial" w:cs="Arial"/>
          <w:b/>
          <w:bCs/>
          <w:sz w:val="24"/>
          <w:szCs w:val="24"/>
        </w:rPr>
        <w:t>Please exchange the following:</w:t>
      </w:r>
    </w:p>
    <w:p w14:paraId="196A2407" w14:textId="77777777" w:rsidR="006E3385" w:rsidRPr="006E3385" w:rsidRDefault="006E3385" w:rsidP="006E3385">
      <w:pPr>
        <w:numPr>
          <w:ilvl w:val="0"/>
          <w:numId w:val="21"/>
        </w:numPr>
        <w:rPr>
          <w:rFonts w:ascii="Arial" w:hAnsi="Arial" w:cs="Arial"/>
          <w:sz w:val="24"/>
          <w:szCs w:val="24"/>
        </w:rPr>
      </w:pPr>
      <w:proofErr w:type="gramStart"/>
      <w:r w:rsidRPr="006E3385">
        <w:rPr>
          <w:rFonts w:ascii="Arial" w:hAnsi="Arial" w:cs="Arial"/>
          <w:sz w:val="24"/>
          <w:szCs w:val="24"/>
        </w:rPr>
        <w:t>6 digit</w:t>
      </w:r>
      <w:proofErr w:type="gramEnd"/>
      <w:r w:rsidRPr="006E3385">
        <w:rPr>
          <w:rFonts w:ascii="Arial" w:hAnsi="Arial" w:cs="Arial"/>
          <w:sz w:val="24"/>
          <w:szCs w:val="24"/>
        </w:rPr>
        <w:t xml:space="preserve"> Maidenhead Grid</w:t>
      </w:r>
    </w:p>
    <w:p w14:paraId="17F4E721" w14:textId="77777777" w:rsidR="006E3385" w:rsidRPr="006E3385" w:rsidRDefault="006E3385" w:rsidP="006E3385">
      <w:pPr>
        <w:numPr>
          <w:ilvl w:val="0"/>
          <w:numId w:val="21"/>
        </w:numPr>
        <w:rPr>
          <w:rFonts w:ascii="Arial" w:hAnsi="Arial" w:cs="Arial"/>
          <w:sz w:val="24"/>
          <w:szCs w:val="24"/>
        </w:rPr>
      </w:pPr>
      <w:r w:rsidRPr="006E3385">
        <w:rPr>
          <w:rFonts w:ascii="Arial" w:hAnsi="Arial" w:cs="Arial"/>
          <w:sz w:val="24"/>
          <w:szCs w:val="24"/>
        </w:rPr>
        <w:t>County</w:t>
      </w:r>
    </w:p>
    <w:p w14:paraId="29539483" w14:textId="77777777" w:rsidR="006E3385" w:rsidRPr="006E3385" w:rsidRDefault="006E3385" w:rsidP="006E3385">
      <w:pPr>
        <w:numPr>
          <w:ilvl w:val="0"/>
          <w:numId w:val="21"/>
        </w:numPr>
        <w:rPr>
          <w:rFonts w:ascii="Arial" w:hAnsi="Arial" w:cs="Arial"/>
          <w:sz w:val="24"/>
          <w:szCs w:val="24"/>
        </w:rPr>
      </w:pPr>
      <w:r w:rsidRPr="006E3385">
        <w:rPr>
          <w:rFonts w:ascii="Arial" w:hAnsi="Arial" w:cs="Arial"/>
          <w:sz w:val="24"/>
          <w:szCs w:val="24"/>
        </w:rPr>
        <w:t>Signal Report</w:t>
      </w:r>
    </w:p>
    <w:p w14:paraId="06752FEC" w14:textId="77777777" w:rsidR="006E3385" w:rsidRPr="006E3385" w:rsidRDefault="006E3385" w:rsidP="006E3385">
      <w:pPr>
        <w:numPr>
          <w:ilvl w:val="0"/>
          <w:numId w:val="21"/>
        </w:numPr>
        <w:rPr>
          <w:rFonts w:ascii="Arial" w:hAnsi="Arial" w:cs="Arial"/>
          <w:sz w:val="24"/>
          <w:szCs w:val="24"/>
        </w:rPr>
      </w:pPr>
      <w:r w:rsidRPr="006E3385">
        <w:rPr>
          <w:rFonts w:ascii="Arial" w:hAnsi="Arial" w:cs="Arial"/>
          <w:sz w:val="24"/>
          <w:szCs w:val="24"/>
        </w:rPr>
        <w:t>Indicate if you are an EOC station, or an ARES official (ASEC, DEC, EC, AEC)</w:t>
      </w:r>
    </w:p>
    <w:p w14:paraId="58BC2B67" w14:textId="77777777" w:rsidR="006E3385" w:rsidRPr="006E3385" w:rsidRDefault="006E3385" w:rsidP="006E3385">
      <w:pPr>
        <w:rPr>
          <w:rFonts w:ascii="Arial" w:hAnsi="Arial" w:cs="Arial"/>
          <w:sz w:val="24"/>
          <w:szCs w:val="24"/>
        </w:rPr>
      </w:pPr>
    </w:p>
    <w:p w14:paraId="45D9F0E0" w14:textId="77777777" w:rsidR="006E3385" w:rsidRPr="006E3385" w:rsidRDefault="006E3385" w:rsidP="006E3385">
      <w:pPr>
        <w:rPr>
          <w:rFonts w:ascii="Arial" w:hAnsi="Arial" w:cs="Arial"/>
          <w:sz w:val="24"/>
          <w:szCs w:val="24"/>
        </w:rPr>
      </w:pPr>
      <w:r w:rsidRPr="006E3385">
        <w:rPr>
          <w:rFonts w:ascii="Arial" w:hAnsi="Arial" w:cs="Arial"/>
          <w:sz w:val="24"/>
          <w:szCs w:val="24"/>
        </w:rPr>
        <w:t xml:space="preserve">Ever build a NVIS antenna before? Here a link to a video on that very topic  </w:t>
      </w:r>
      <w:hyperlink r:id="rId14" w:history="1">
        <w:r w:rsidRPr="006E3385">
          <w:rPr>
            <w:rFonts w:ascii="Arial" w:hAnsi="Arial" w:cs="Arial"/>
            <w:color w:val="467886" w:themeColor="hyperlink"/>
            <w:sz w:val="24"/>
            <w:szCs w:val="24"/>
            <w:u w:val="single"/>
          </w:rPr>
          <w:t>NVIS Antenna Building</w:t>
        </w:r>
      </w:hyperlink>
      <w:r w:rsidRPr="006E3385">
        <w:rPr>
          <w:rFonts w:ascii="Arial" w:hAnsi="Arial" w:cs="Arial"/>
          <w:sz w:val="24"/>
          <w:szCs w:val="24"/>
        </w:rPr>
        <w:t xml:space="preserve"> </w:t>
      </w:r>
    </w:p>
    <w:p w14:paraId="54FA8EC6" w14:textId="3C13434C" w:rsidR="006E3385" w:rsidRPr="006E3385" w:rsidRDefault="006E3385" w:rsidP="006E3385">
      <w:pPr>
        <w:rPr>
          <w:rFonts w:ascii="Arial" w:hAnsi="Arial" w:cs="Arial"/>
          <w:sz w:val="24"/>
          <w:szCs w:val="24"/>
        </w:rPr>
      </w:pPr>
    </w:p>
    <w:p w14:paraId="72905C34" w14:textId="436C4CD9" w:rsidR="006E3385" w:rsidRPr="006E3385" w:rsidRDefault="006E3385" w:rsidP="006E3385">
      <w:pPr>
        <w:rPr>
          <w:rFonts w:ascii="Arial" w:hAnsi="Arial" w:cs="Arial"/>
          <w:sz w:val="24"/>
          <w:szCs w:val="24"/>
        </w:rPr>
      </w:pPr>
      <w:r w:rsidRPr="006E3385">
        <w:rPr>
          <w:rFonts w:ascii="Arial" w:hAnsi="Arial" w:cs="Arial"/>
          <w:b/>
          <w:bCs/>
          <w:sz w:val="24"/>
          <w:szCs w:val="24"/>
        </w:rPr>
        <w:t>Field Day</w:t>
      </w:r>
      <w:r w:rsidRPr="006E3385">
        <w:rPr>
          <w:rFonts w:ascii="Arial" w:hAnsi="Arial" w:cs="Arial"/>
          <w:sz w:val="24"/>
          <w:szCs w:val="24"/>
        </w:rPr>
        <w:t xml:space="preserve"> </w:t>
      </w:r>
    </w:p>
    <w:p w14:paraId="272E3A04" w14:textId="7FBB97D3" w:rsidR="006E3385" w:rsidRPr="006E3385" w:rsidRDefault="006E3385" w:rsidP="006E3385">
      <w:pPr>
        <w:rPr>
          <w:rFonts w:ascii="Arial" w:hAnsi="Arial" w:cs="Arial"/>
          <w:sz w:val="24"/>
          <w:szCs w:val="24"/>
        </w:rPr>
      </w:pPr>
      <w:r w:rsidRPr="006E3385">
        <w:rPr>
          <w:rFonts w:ascii="Arial" w:hAnsi="Arial" w:cs="Arial"/>
          <w:sz w:val="24"/>
          <w:szCs w:val="24"/>
        </w:rPr>
        <w:t xml:space="preserve">Yup, it’s coming fast (June 27/28). Is your club making plans to have Field Day this year? If they are, don’t let them forget to get signed up on the Field Day locator  </w:t>
      </w:r>
      <w:hyperlink r:id="rId15" w:history="1">
        <w:r w:rsidRPr="006E3385">
          <w:rPr>
            <w:rFonts w:ascii="Arial" w:hAnsi="Arial" w:cs="Arial"/>
            <w:color w:val="467886" w:themeColor="hyperlink"/>
            <w:sz w:val="24"/>
            <w:szCs w:val="24"/>
            <w:u w:val="single"/>
          </w:rPr>
          <w:t>http://www.arrl.org/field-day-locator</w:t>
        </w:r>
      </w:hyperlink>
      <w:r w:rsidRPr="006E3385">
        <w:rPr>
          <w:rFonts w:ascii="Arial" w:hAnsi="Arial" w:cs="Arial"/>
          <w:sz w:val="24"/>
          <w:szCs w:val="24"/>
        </w:rPr>
        <w:t xml:space="preserve">   </w:t>
      </w:r>
    </w:p>
    <w:p w14:paraId="3374807F" w14:textId="5020A2EF" w:rsidR="006E3385" w:rsidRPr="006E3385" w:rsidRDefault="006E3385" w:rsidP="006E3385">
      <w:pPr>
        <w:rPr>
          <w:rFonts w:ascii="Arial" w:hAnsi="Arial" w:cs="Arial"/>
          <w:sz w:val="24"/>
          <w:szCs w:val="24"/>
        </w:rPr>
      </w:pPr>
    </w:p>
    <w:p w14:paraId="17726833" w14:textId="4A097C53" w:rsidR="006E3385" w:rsidRPr="006E3385" w:rsidRDefault="006F77DA" w:rsidP="006E3385">
      <w:pPr>
        <w:rPr>
          <w:rFonts w:ascii="Arial" w:hAnsi="Arial" w:cs="Arial"/>
          <w:sz w:val="24"/>
          <w:szCs w:val="24"/>
        </w:rPr>
      </w:pPr>
      <w:r w:rsidRPr="006E3385">
        <w:rPr>
          <w:rFonts w:ascii="Arial" w:hAnsi="Arial" w:cs="Arial"/>
          <w:noProof/>
          <w:sz w:val="24"/>
          <w:szCs w:val="24"/>
        </w:rPr>
        <w:drawing>
          <wp:anchor distT="0" distB="0" distL="114300" distR="114300" simplePos="0" relativeHeight="252089370" behindDoc="1" locked="0" layoutInCell="1" allowOverlap="1" wp14:anchorId="61FD8B62" wp14:editId="68C2FF6E">
            <wp:simplePos x="0" y="0"/>
            <wp:positionH relativeFrom="column">
              <wp:posOffset>38100</wp:posOffset>
            </wp:positionH>
            <wp:positionV relativeFrom="paragraph">
              <wp:posOffset>54610</wp:posOffset>
            </wp:positionV>
            <wp:extent cx="2406650" cy="1590675"/>
            <wp:effectExtent l="0" t="0" r="0" b="9525"/>
            <wp:wrapTight wrapText="bothSides">
              <wp:wrapPolygon edited="0">
                <wp:start x="0" y="0"/>
                <wp:lineTo x="0" y="21471"/>
                <wp:lineTo x="21372" y="21471"/>
                <wp:lineTo x="21372" y="0"/>
                <wp:lineTo x="0" y="0"/>
              </wp:wrapPolygon>
            </wp:wrapTight>
            <wp:docPr id="14525102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6650" cy="1590675"/>
                    </a:xfrm>
                    <a:prstGeom prst="rect">
                      <a:avLst/>
                    </a:prstGeom>
                    <a:noFill/>
                  </pic:spPr>
                </pic:pic>
              </a:graphicData>
            </a:graphic>
            <wp14:sizeRelH relativeFrom="page">
              <wp14:pctWidth>0</wp14:pctWidth>
            </wp14:sizeRelH>
            <wp14:sizeRelV relativeFrom="page">
              <wp14:pctHeight>0</wp14:pctHeight>
            </wp14:sizeRelV>
          </wp:anchor>
        </w:drawing>
      </w:r>
      <w:r w:rsidR="006E3385" w:rsidRPr="006E3385">
        <w:rPr>
          <w:rFonts w:ascii="Arial" w:hAnsi="Arial" w:cs="Arial"/>
          <w:sz w:val="24"/>
          <w:szCs w:val="24"/>
        </w:rPr>
        <w:t xml:space="preserve">Hey, if you can, meet with your local government officials and ask them for a Proclamation for Amateur Radio that weekend. Most local governments will be happy to do this and don’t forget to invite the news media to be there as well. This is great PR for everyone, and you get extra points for your efforts too!  </w:t>
      </w:r>
    </w:p>
    <w:p w14:paraId="1B141AC3" w14:textId="77777777" w:rsidR="006E3385" w:rsidRPr="006E3385" w:rsidRDefault="006E3385" w:rsidP="006E3385">
      <w:pPr>
        <w:rPr>
          <w:rFonts w:ascii="Arial" w:hAnsi="Arial" w:cs="Arial"/>
          <w:sz w:val="24"/>
          <w:szCs w:val="24"/>
        </w:rPr>
      </w:pPr>
    </w:p>
    <w:p w14:paraId="6D536116" w14:textId="77777777" w:rsidR="006E3385" w:rsidRPr="006E3385" w:rsidRDefault="006E3385" w:rsidP="006E3385">
      <w:pPr>
        <w:rPr>
          <w:rFonts w:ascii="Arial" w:hAnsi="Arial" w:cs="Arial"/>
          <w:sz w:val="24"/>
          <w:szCs w:val="24"/>
        </w:rPr>
      </w:pPr>
      <w:r w:rsidRPr="006E3385">
        <w:rPr>
          <w:rFonts w:ascii="Arial" w:hAnsi="Arial" w:cs="Arial"/>
          <w:sz w:val="24"/>
          <w:szCs w:val="24"/>
        </w:rPr>
        <w:t xml:space="preserve">Amateur radio groups are encouraged to share a copy of their proclamations with ARRL via </w:t>
      </w:r>
      <w:hyperlink r:id="rId17" w:history="1">
        <w:r w:rsidRPr="006E3385">
          <w:rPr>
            <w:rFonts w:ascii="Arial" w:hAnsi="Arial" w:cs="Arial"/>
            <w:color w:val="467886" w:themeColor="hyperlink"/>
            <w:sz w:val="24"/>
            <w:szCs w:val="24"/>
            <w:u w:val="single"/>
          </w:rPr>
          <w:t>pr@arrl.org</w:t>
        </w:r>
      </w:hyperlink>
      <w:r w:rsidRPr="006E3385">
        <w:rPr>
          <w:rFonts w:ascii="Arial" w:hAnsi="Arial" w:cs="Arial"/>
          <w:sz w:val="24"/>
          <w:szCs w:val="24"/>
        </w:rPr>
        <w:t xml:space="preserve">  ARRL will often share these proclamations to advance legislative efforts, creating additional support of awareness for amateur radio among lawmakers.</w:t>
      </w:r>
    </w:p>
    <w:p w14:paraId="32C07650" w14:textId="77777777" w:rsidR="006E3385" w:rsidRPr="006E3385" w:rsidRDefault="006E3385" w:rsidP="006E3385">
      <w:pPr>
        <w:rPr>
          <w:rFonts w:ascii="Arial" w:hAnsi="Arial" w:cs="Arial"/>
          <w:sz w:val="24"/>
          <w:szCs w:val="24"/>
        </w:rPr>
      </w:pPr>
      <w:r w:rsidRPr="006E3385">
        <w:rPr>
          <w:rFonts w:ascii="Arial" w:hAnsi="Arial" w:cs="Arial"/>
          <w:sz w:val="24"/>
          <w:szCs w:val="24"/>
        </w:rPr>
        <w:t xml:space="preserve">  </w:t>
      </w:r>
    </w:p>
    <w:p w14:paraId="1C87B581" w14:textId="77777777" w:rsidR="006E3385" w:rsidRPr="006E3385" w:rsidRDefault="006E3385" w:rsidP="006E3385">
      <w:pPr>
        <w:rPr>
          <w:rFonts w:ascii="Arial" w:hAnsi="Arial" w:cs="Arial"/>
          <w:b/>
          <w:bCs/>
          <w:sz w:val="24"/>
          <w:szCs w:val="24"/>
        </w:rPr>
      </w:pPr>
      <w:r w:rsidRPr="006E3385">
        <w:rPr>
          <w:rFonts w:ascii="Arial" w:hAnsi="Arial" w:cs="Arial"/>
          <w:b/>
          <w:bCs/>
          <w:sz w:val="24"/>
          <w:szCs w:val="24"/>
        </w:rPr>
        <w:t>Hey club leaders</w:t>
      </w:r>
    </w:p>
    <w:p w14:paraId="1D4AD28F" w14:textId="77777777" w:rsidR="006E3385" w:rsidRPr="006E3385" w:rsidRDefault="006E3385" w:rsidP="006E3385">
      <w:pPr>
        <w:rPr>
          <w:rFonts w:ascii="Arial" w:hAnsi="Arial" w:cs="Arial"/>
          <w:sz w:val="24"/>
          <w:szCs w:val="24"/>
        </w:rPr>
      </w:pPr>
      <w:r w:rsidRPr="006E3385">
        <w:rPr>
          <w:rFonts w:ascii="Arial" w:hAnsi="Arial" w:cs="Arial"/>
          <w:sz w:val="24"/>
          <w:szCs w:val="24"/>
        </w:rPr>
        <w:t>Do you have your meetings hybrid (</w:t>
      </w:r>
      <w:proofErr w:type="spellStart"/>
      <w:r w:rsidRPr="006E3385">
        <w:rPr>
          <w:rFonts w:ascii="Arial" w:hAnsi="Arial" w:cs="Arial"/>
          <w:sz w:val="24"/>
          <w:szCs w:val="24"/>
        </w:rPr>
        <w:t>ie</w:t>
      </w:r>
      <w:proofErr w:type="spellEnd"/>
      <w:r w:rsidRPr="006E3385">
        <w:rPr>
          <w:rFonts w:ascii="Arial" w:hAnsi="Arial" w:cs="Arial"/>
          <w:sz w:val="24"/>
          <w:szCs w:val="24"/>
        </w:rPr>
        <w:t xml:space="preserve">... Zoom, Teams, Go-To-Meeting) as well as in-person? Doing a hybrid meeting does take a little extra effort on the club’s part, but for those who don’t travel well at night, or just can’t make the meeting because of distance, this is really a great thing for them. Yes, it’s a little more work for whomever sets the equipment up, but it means so much to those who just could not attend the meeting any other way.  It also opens the door for acquiring new members too. </w:t>
      </w:r>
    </w:p>
    <w:p w14:paraId="5A7C705E" w14:textId="77777777" w:rsidR="006E3385" w:rsidRPr="006E3385" w:rsidRDefault="006E3385" w:rsidP="006E3385">
      <w:pPr>
        <w:rPr>
          <w:rFonts w:ascii="Arial" w:hAnsi="Arial" w:cs="Arial"/>
          <w:sz w:val="24"/>
          <w:szCs w:val="24"/>
        </w:rPr>
      </w:pPr>
    </w:p>
    <w:p w14:paraId="6B16A988" w14:textId="77777777" w:rsidR="0051283B" w:rsidRDefault="006E3385" w:rsidP="006E3385">
      <w:pPr>
        <w:rPr>
          <w:rFonts w:ascii="Arial" w:hAnsi="Arial" w:cs="Arial"/>
          <w:sz w:val="24"/>
          <w:szCs w:val="24"/>
        </w:rPr>
      </w:pPr>
      <w:r w:rsidRPr="006E3385">
        <w:rPr>
          <w:rFonts w:ascii="Arial" w:hAnsi="Arial" w:cs="Arial"/>
          <w:sz w:val="24"/>
          <w:szCs w:val="24"/>
        </w:rPr>
        <w:t xml:space="preserve">Yes, I have been told by a few club leaders that they have </w:t>
      </w:r>
      <w:proofErr w:type="gramStart"/>
      <w:r w:rsidRPr="006E3385">
        <w:rPr>
          <w:rFonts w:ascii="Arial" w:hAnsi="Arial" w:cs="Arial"/>
          <w:sz w:val="24"/>
          <w:szCs w:val="24"/>
        </w:rPr>
        <w:t>actually seen</w:t>
      </w:r>
      <w:proofErr w:type="gramEnd"/>
      <w:r w:rsidRPr="006E3385">
        <w:rPr>
          <w:rFonts w:ascii="Arial" w:hAnsi="Arial" w:cs="Arial"/>
          <w:sz w:val="24"/>
          <w:szCs w:val="24"/>
        </w:rPr>
        <w:t xml:space="preserve"> an uptick in membership from people outside of their area/state since starting their hybrid meetings. </w:t>
      </w:r>
    </w:p>
    <w:p w14:paraId="3BA7400D" w14:textId="77777777" w:rsidR="00AD5030" w:rsidRDefault="006E3385" w:rsidP="006E3385">
      <w:pPr>
        <w:rPr>
          <w:rFonts w:ascii="Arial" w:hAnsi="Arial" w:cs="Arial"/>
          <w:sz w:val="24"/>
          <w:szCs w:val="24"/>
        </w:rPr>
      </w:pPr>
      <w:r w:rsidRPr="006E3385">
        <w:rPr>
          <w:rFonts w:ascii="Arial" w:hAnsi="Arial" w:cs="Arial"/>
          <w:sz w:val="24"/>
          <w:szCs w:val="24"/>
        </w:rPr>
        <w:t xml:space="preserve">Having hybrid meetings also opens doors for a whole new world of programs and guest speakers for your club as well! You might consider one of the great recorded webinars that are listed in the ARRL Learning Center or even a live presentation from a guest that’s hundreds or thousands of miles away. </w:t>
      </w:r>
    </w:p>
    <w:p w14:paraId="4F0C2A30" w14:textId="6F172CA9" w:rsidR="006E3385" w:rsidRDefault="006E3385" w:rsidP="006E3385">
      <w:pPr>
        <w:rPr>
          <w:rFonts w:ascii="Arial" w:hAnsi="Arial" w:cs="Arial"/>
          <w:i/>
          <w:iCs/>
          <w:sz w:val="24"/>
          <w:szCs w:val="24"/>
        </w:rPr>
      </w:pPr>
      <w:r w:rsidRPr="006E3385">
        <w:rPr>
          <w:rFonts w:ascii="Arial" w:hAnsi="Arial" w:cs="Arial"/>
          <w:sz w:val="24"/>
          <w:szCs w:val="24"/>
        </w:rPr>
        <w:lastRenderedPageBreak/>
        <w:t xml:space="preserve">Hybrid meetings doesn’t mean that you don’t show up in person when you can. It’s more for those who just can’t attend but would really like to.  There are many great recorded webinars out there from folks all over the world that are informative and fun. Most of these webinars are around 30 minutes or so, which is just the right amount of time. Remember the posterior rule...  </w:t>
      </w:r>
      <w:r w:rsidRPr="006E3385">
        <w:rPr>
          <w:rFonts w:ascii="Arial" w:hAnsi="Arial" w:cs="Arial"/>
          <w:i/>
          <w:iCs/>
          <w:sz w:val="24"/>
          <w:szCs w:val="24"/>
        </w:rPr>
        <w:t xml:space="preserve">“The brain can only absorb with what the butt can withstand!” </w:t>
      </w:r>
    </w:p>
    <w:p w14:paraId="1346CAEE" w14:textId="77777777" w:rsidR="006E3385" w:rsidRPr="006E3385" w:rsidRDefault="006E3385" w:rsidP="006E3385">
      <w:pPr>
        <w:rPr>
          <w:rFonts w:ascii="Arial" w:hAnsi="Arial" w:cs="Arial"/>
          <w:sz w:val="24"/>
          <w:szCs w:val="24"/>
        </w:rPr>
      </w:pPr>
    </w:p>
    <w:p w14:paraId="06AA1012" w14:textId="77777777" w:rsidR="008E7D77" w:rsidRPr="00E968DF" w:rsidRDefault="008E7D77" w:rsidP="008E7D77">
      <w:pPr>
        <w:rPr>
          <w:rFonts w:ascii="Arial" w:hAnsi="Arial" w:cs="Arial"/>
          <w:sz w:val="24"/>
          <w:szCs w:val="24"/>
        </w:rPr>
      </w:pPr>
      <w:r>
        <w:rPr>
          <w:rFonts w:ascii="Arial" w:hAnsi="Arial" w:cs="Arial"/>
          <w:sz w:val="24"/>
          <w:szCs w:val="24"/>
        </w:rPr>
        <w:t>Ok…  I hope that you get on the bands and just go crazy!!! There’s so much to e</w:t>
      </w:r>
      <w:r w:rsidRPr="00E968DF">
        <w:rPr>
          <w:rFonts w:ascii="Arial" w:hAnsi="Arial" w:cs="Arial"/>
          <w:sz w:val="24"/>
          <w:szCs w:val="24"/>
        </w:rPr>
        <w:t xml:space="preserve">njoy </w:t>
      </w:r>
      <w:r>
        <w:rPr>
          <w:rFonts w:ascii="Arial" w:hAnsi="Arial" w:cs="Arial"/>
          <w:sz w:val="24"/>
          <w:szCs w:val="24"/>
        </w:rPr>
        <w:t xml:space="preserve">on </w:t>
      </w:r>
      <w:r w:rsidRPr="00E968DF">
        <w:rPr>
          <w:rFonts w:ascii="Arial" w:hAnsi="Arial" w:cs="Arial"/>
          <w:sz w:val="24"/>
          <w:szCs w:val="24"/>
        </w:rPr>
        <w:t>the bands</w:t>
      </w:r>
      <w:r>
        <w:rPr>
          <w:rFonts w:ascii="Arial" w:hAnsi="Arial" w:cs="Arial"/>
          <w:sz w:val="24"/>
          <w:szCs w:val="24"/>
        </w:rPr>
        <w:t>, so,</w:t>
      </w:r>
      <w:r w:rsidRPr="00E968DF">
        <w:rPr>
          <w:rFonts w:ascii="Arial" w:hAnsi="Arial" w:cs="Arial"/>
          <w:sz w:val="24"/>
          <w:szCs w:val="24"/>
        </w:rPr>
        <w:t xml:space="preserve"> get Radio</w:t>
      </w:r>
      <w:r>
        <w:rPr>
          <w:rFonts w:ascii="Arial" w:hAnsi="Arial" w:cs="Arial"/>
          <w:sz w:val="24"/>
          <w:szCs w:val="24"/>
        </w:rPr>
        <w:t>-A</w:t>
      </w:r>
      <w:r w:rsidRPr="00E968DF">
        <w:rPr>
          <w:rFonts w:ascii="Arial" w:hAnsi="Arial" w:cs="Arial"/>
          <w:sz w:val="24"/>
          <w:szCs w:val="24"/>
        </w:rPr>
        <w:t xml:space="preserve">ctive, but above all, regardless of your preferred mode or band, remember the golden rules of our incredible hobby: Have FUN, be respectful and most importantly, </w:t>
      </w:r>
      <w:r>
        <w:rPr>
          <w:rFonts w:ascii="Arial" w:hAnsi="Arial" w:cs="Arial"/>
          <w:sz w:val="24"/>
          <w:szCs w:val="24"/>
        </w:rPr>
        <w:t xml:space="preserve">be </w:t>
      </w:r>
      <w:proofErr w:type="gramStart"/>
      <w:r>
        <w:rPr>
          <w:rFonts w:ascii="Arial" w:hAnsi="Arial" w:cs="Arial"/>
          <w:sz w:val="24"/>
          <w:szCs w:val="24"/>
        </w:rPr>
        <w:t>Radio Active</w:t>
      </w:r>
      <w:proofErr w:type="gramEnd"/>
      <w:r w:rsidRPr="00E968DF">
        <w:rPr>
          <w:rFonts w:ascii="Arial" w:hAnsi="Arial" w:cs="Arial"/>
          <w:sz w:val="24"/>
          <w:szCs w:val="24"/>
        </w:rPr>
        <w:t>!</w:t>
      </w:r>
    </w:p>
    <w:p w14:paraId="45372BD3" w14:textId="77777777" w:rsidR="008E7D77" w:rsidRPr="00E968DF" w:rsidRDefault="008E7D77" w:rsidP="008E7D77">
      <w:pPr>
        <w:rPr>
          <w:rFonts w:ascii="Arial" w:hAnsi="Arial" w:cs="Arial"/>
          <w:sz w:val="24"/>
          <w:szCs w:val="24"/>
        </w:rPr>
      </w:pPr>
    </w:p>
    <w:p w14:paraId="70991AB6" w14:textId="77777777" w:rsidR="008E7D77" w:rsidRPr="00E968DF" w:rsidRDefault="008E7D77" w:rsidP="008E7D77">
      <w:pPr>
        <w:rPr>
          <w:rFonts w:ascii="Arial" w:hAnsi="Arial" w:cs="Arial"/>
          <w:sz w:val="24"/>
          <w:szCs w:val="24"/>
        </w:rPr>
      </w:pPr>
      <w:r w:rsidRPr="00E968DF">
        <w:rPr>
          <w:rFonts w:ascii="Arial" w:hAnsi="Arial" w:cs="Arial"/>
          <w:sz w:val="24"/>
          <w:szCs w:val="24"/>
        </w:rPr>
        <w:t>73, Scott…</w:t>
      </w:r>
    </w:p>
    <w:p w14:paraId="3CA2A8E3" w14:textId="77777777" w:rsidR="008E7D77" w:rsidRPr="00E968DF" w:rsidRDefault="008E7D77" w:rsidP="008E7D77">
      <w:pPr>
        <w:rPr>
          <w:rFonts w:ascii="Arial" w:hAnsi="Arial" w:cs="Arial"/>
          <w:sz w:val="24"/>
          <w:szCs w:val="24"/>
        </w:rPr>
      </w:pPr>
    </w:p>
    <w:p w14:paraId="4735CE2D" w14:textId="77777777" w:rsidR="008E7D77" w:rsidRPr="00E968DF" w:rsidRDefault="008E7D77" w:rsidP="008E7D77">
      <w:pPr>
        <w:rPr>
          <w:rFonts w:ascii="Arial" w:hAnsi="Arial" w:cs="Arial"/>
          <w:sz w:val="24"/>
          <w:szCs w:val="24"/>
        </w:rPr>
      </w:pPr>
      <w:r w:rsidRPr="00E968DF">
        <w:rPr>
          <w:rFonts w:ascii="Arial" w:hAnsi="Arial" w:cs="Arial"/>
          <w:sz w:val="24"/>
          <w:szCs w:val="24"/>
        </w:rPr>
        <w:t>Scott Yonally, N8SY</w:t>
      </w:r>
    </w:p>
    <w:p w14:paraId="763379A6" w14:textId="77777777" w:rsidR="008E7D77" w:rsidRPr="00E968DF" w:rsidRDefault="008E7D77" w:rsidP="008E7D77">
      <w:pPr>
        <w:rPr>
          <w:rFonts w:ascii="Arial" w:hAnsi="Arial" w:cs="Arial"/>
          <w:sz w:val="24"/>
          <w:szCs w:val="24"/>
        </w:rPr>
      </w:pPr>
      <w:r w:rsidRPr="00E968DF">
        <w:rPr>
          <w:rFonts w:ascii="Arial" w:hAnsi="Arial" w:cs="Arial"/>
          <w:sz w:val="24"/>
          <w:szCs w:val="24"/>
        </w:rPr>
        <w:t xml:space="preserve">Director - Great Lakes Division </w:t>
      </w:r>
    </w:p>
    <w:p w14:paraId="2FCEC553" w14:textId="77777777" w:rsidR="008E7D77" w:rsidRPr="00E968DF" w:rsidRDefault="008E7D77" w:rsidP="008E7D77">
      <w:pPr>
        <w:rPr>
          <w:rFonts w:ascii="Arial" w:hAnsi="Arial" w:cs="Arial"/>
          <w:b/>
          <w:bCs/>
          <w:sz w:val="24"/>
          <w:szCs w:val="24"/>
        </w:rPr>
      </w:pPr>
      <w:hyperlink r:id="rId18"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2A74C9E9" w14:textId="77777777" w:rsidR="008E7D77" w:rsidRPr="00E968DF" w:rsidRDefault="008E7D77" w:rsidP="008E7D77">
      <w:pPr>
        <w:rPr>
          <w:rFonts w:ascii="Arial" w:hAnsi="Arial" w:cs="Arial"/>
          <w:b/>
          <w:bCs/>
          <w:sz w:val="24"/>
          <w:szCs w:val="24"/>
        </w:rPr>
      </w:pPr>
    </w:p>
    <w:p w14:paraId="5A1FD585" w14:textId="77777777" w:rsidR="000C7DB5" w:rsidRDefault="000C7DB5" w:rsidP="000C7DB5">
      <w:pPr>
        <w:pBdr>
          <w:bottom w:val="single" w:sz="6" w:space="1" w:color="auto"/>
        </w:pBdr>
        <w:rPr>
          <w:rFonts w:ascii="Arial" w:hAnsi="Arial" w:cs="Arial"/>
          <w:sz w:val="24"/>
          <w:szCs w:val="24"/>
        </w:rPr>
      </w:pPr>
    </w:p>
    <w:p w14:paraId="124F2304" w14:textId="77777777" w:rsidR="000C7DB5" w:rsidRDefault="000C7DB5" w:rsidP="000C7DB5">
      <w:pPr>
        <w:rPr>
          <w:rFonts w:ascii="Arial" w:hAnsi="Arial" w:cs="Arial"/>
          <w:b/>
          <w:bCs/>
          <w:i/>
          <w:iCs/>
          <w:noProof/>
          <w:sz w:val="28"/>
          <w:szCs w:val="28"/>
        </w:rPr>
      </w:pPr>
    </w:p>
    <w:p w14:paraId="03FE07F5" w14:textId="77777777" w:rsidR="00091487" w:rsidRDefault="00091487" w:rsidP="000C7DB5">
      <w:pPr>
        <w:rPr>
          <w:rFonts w:ascii="Arial" w:hAnsi="Arial" w:cs="Arial"/>
          <w:b/>
          <w:bCs/>
          <w:i/>
          <w:iCs/>
          <w:sz w:val="28"/>
          <w:szCs w:val="28"/>
        </w:rPr>
      </w:pPr>
    </w:p>
    <w:p w14:paraId="37C688DB" w14:textId="7F4326F8" w:rsidR="00091487" w:rsidRPr="00362D68" w:rsidRDefault="00091487" w:rsidP="000C7DB5">
      <w:pPr>
        <w:rPr>
          <w:rFonts w:ascii="Arial" w:hAnsi="Arial" w:cs="Arial"/>
          <w:b/>
          <w:bCs/>
          <w:i/>
          <w:iCs/>
          <w:sz w:val="24"/>
          <w:szCs w:val="24"/>
        </w:rPr>
      </w:pPr>
      <w:r w:rsidRPr="00362D68">
        <w:rPr>
          <w:rFonts w:ascii="Arial" w:hAnsi="Arial" w:cs="Arial"/>
          <w:noProof/>
          <w:sz w:val="24"/>
          <w:szCs w:val="24"/>
        </w:rPr>
        <w:drawing>
          <wp:inline distT="0" distB="0" distL="0" distR="0" wp14:anchorId="4E3AFCF1" wp14:editId="7ED988A5">
            <wp:extent cx="6360915" cy="3409950"/>
            <wp:effectExtent l="0" t="0" r="1905"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3800" cy="3427579"/>
                    </a:xfrm>
                    <a:prstGeom prst="rect">
                      <a:avLst/>
                    </a:prstGeom>
                    <a:noFill/>
                  </pic:spPr>
                </pic:pic>
              </a:graphicData>
            </a:graphic>
          </wp:inline>
        </w:drawing>
      </w:r>
    </w:p>
    <w:p w14:paraId="189FF33F" w14:textId="77777777" w:rsidR="00091487" w:rsidRPr="00362D68" w:rsidRDefault="00091487" w:rsidP="000C7DB5">
      <w:pPr>
        <w:rPr>
          <w:rFonts w:ascii="Arial" w:hAnsi="Arial" w:cs="Arial"/>
          <w:b/>
          <w:bCs/>
          <w:i/>
          <w:iCs/>
          <w:sz w:val="24"/>
          <w:szCs w:val="24"/>
        </w:rPr>
      </w:pPr>
    </w:p>
    <w:p w14:paraId="743B634D" w14:textId="77777777" w:rsidR="00091487" w:rsidRPr="00362D68" w:rsidRDefault="00091487" w:rsidP="000C7DB5">
      <w:pPr>
        <w:rPr>
          <w:rFonts w:ascii="Arial" w:hAnsi="Arial" w:cs="Arial"/>
          <w:b/>
          <w:bCs/>
          <w:i/>
          <w:iCs/>
          <w:sz w:val="24"/>
          <w:szCs w:val="24"/>
        </w:rPr>
      </w:pPr>
    </w:p>
    <w:p w14:paraId="31693E9A" w14:textId="77777777" w:rsidR="00091487" w:rsidRPr="00362D68" w:rsidRDefault="00091487" w:rsidP="000C7DB5">
      <w:pPr>
        <w:rPr>
          <w:rFonts w:ascii="Arial" w:hAnsi="Arial" w:cs="Arial"/>
          <w:b/>
          <w:bCs/>
          <w:i/>
          <w:iCs/>
          <w:sz w:val="24"/>
          <w:szCs w:val="24"/>
        </w:rPr>
      </w:pPr>
    </w:p>
    <w:p w14:paraId="712EEEF8" w14:textId="77777777" w:rsidR="00091487" w:rsidRDefault="00091487" w:rsidP="000C7DB5">
      <w:pPr>
        <w:rPr>
          <w:rFonts w:ascii="Arial" w:hAnsi="Arial" w:cs="Arial"/>
          <w:sz w:val="24"/>
          <w:szCs w:val="24"/>
        </w:rPr>
      </w:pPr>
    </w:p>
    <w:p w14:paraId="38D0CE23" w14:textId="77777777" w:rsidR="00362D68" w:rsidRDefault="00362D68" w:rsidP="000C7DB5">
      <w:pPr>
        <w:rPr>
          <w:rFonts w:ascii="Arial" w:hAnsi="Arial" w:cs="Arial"/>
          <w:sz w:val="24"/>
          <w:szCs w:val="24"/>
        </w:rPr>
      </w:pPr>
    </w:p>
    <w:p w14:paraId="133EB270" w14:textId="77777777" w:rsidR="00362D68" w:rsidRPr="00362D68" w:rsidRDefault="00362D68" w:rsidP="00362D68">
      <w:pPr>
        <w:pBdr>
          <w:bottom w:val="single" w:sz="4" w:space="1" w:color="auto"/>
        </w:pBdr>
        <w:rPr>
          <w:rFonts w:ascii="Arial" w:hAnsi="Arial" w:cs="Arial"/>
          <w:sz w:val="24"/>
          <w:szCs w:val="24"/>
        </w:rPr>
      </w:pPr>
    </w:p>
    <w:p w14:paraId="0A059D3A" w14:textId="77777777" w:rsidR="00362D68" w:rsidRPr="00362D68" w:rsidRDefault="00362D68" w:rsidP="000C7DB5">
      <w:pPr>
        <w:rPr>
          <w:rFonts w:ascii="Arial" w:hAnsi="Arial" w:cs="Arial"/>
          <w:b/>
          <w:bCs/>
          <w:i/>
          <w:iCs/>
          <w:sz w:val="24"/>
          <w:szCs w:val="24"/>
        </w:rPr>
      </w:pPr>
    </w:p>
    <w:p w14:paraId="00FEFFD0" w14:textId="67502E1B" w:rsidR="000C7DB5" w:rsidRPr="00323208" w:rsidRDefault="000C7DB5" w:rsidP="000C7DB5">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51A87A3F" w14:textId="63FDF78C" w:rsidR="000C7DB5" w:rsidRPr="00323208" w:rsidRDefault="00362D68" w:rsidP="000C7DB5">
      <w:pPr>
        <w:rPr>
          <w:rFonts w:ascii="Arial" w:hAnsi="Arial" w:cs="Arial"/>
          <w:sz w:val="24"/>
          <w:szCs w:val="24"/>
        </w:rPr>
      </w:pPr>
      <w:r>
        <w:rPr>
          <w:rFonts w:ascii="Arial" w:hAnsi="Arial" w:cs="Arial"/>
          <w:noProof/>
          <w:sz w:val="24"/>
          <w:szCs w:val="24"/>
        </w:rPr>
        <w:drawing>
          <wp:anchor distT="0" distB="0" distL="114300" distR="114300" simplePos="0" relativeHeight="252092442" behindDoc="1" locked="0" layoutInCell="1" allowOverlap="1" wp14:anchorId="4E4AC45B" wp14:editId="21099A28">
            <wp:simplePos x="0" y="0"/>
            <wp:positionH relativeFrom="column">
              <wp:posOffset>3943350</wp:posOffset>
            </wp:positionH>
            <wp:positionV relativeFrom="paragraph">
              <wp:posOffset>97155</wp:posOffset>
            </wp:positionV>
            <wp:extent cx="2278380" cy="1517650"/>
            <wp:effectExtent l="0" t="0" r="7620" b="6350"/>
            <wp:wrapTight wrapText="bothSides">
              <wp:wrapPolygon edited="0">
                <wp:start x="0" y="0"/>
                <wp:lineTo x="0" y="21419"/>
                <wp:lineTo x="21492" y="21419"/>
                <wp:lineTo x="21492"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8380" cy="1517650"/>
                    </a:xfrm>
                    <a:prstGeom prst="rect">
                      <a:avLst/>
                    </a:prstGeom>
                    <a:noFill/>
                  </pic:spPr>
                </pic:pic>
              </a:graphicData>
            </a:graphic>
            <wp14:sizeRelH relativeFrom="page">
              <wp14:pctWidth>0</wp14:pctWidth>
            </wp14:sizeRelH>
            <wp14:sizeRelV relativeFrom="page">
              <wp14:pctHeight>0</wp14:pctHeight>
            </wp14:sizeRelV>
          </wp:anchor>
        </w:drawing>
      </w:r>
    </w:p>
    <w:p w14:paraId="45FF0F8F" w14:textId="2C3AB9FD" w:rsidR="000C7DB5" w:rsidRPr="00323208" w:rsidRDefault="000C7DB5" w:rsidP="000C7DB5">
      <w:pPr>
        <w:rPr>
          <w:rFonts w:ascii="Arial" w:hAnsi="Arial" w:cs="Arial"/>
          <w:sz w:val="24"/>
          <w:szCs w:val="24"/>
        </w:rPr>
      </w:pPr>
      <w:r w:rsidRPr="00323208">
        <w:rPr>
          <w:rFonts w:ascii="Arial" w:hAnsi="Arial" w:cs="Arial"/>
          <w:sz w:val="24"/>
          <w:szCs w:val="24"/>
        </w:rPr>
        <w:t>Hi Gang,</w:t>
      </w:r>
    </w:p>
    <w:p w14:paraId="6504CCEB" w14:textId="77777777" w:rsidR="000C7DB5" w:rsidRPr="00323208" w:rsidRDefault="000C7DB5" w:rsidP="000C7DB5">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3649C3" w14:textId="1415EFB0" w:rsidR="000C7DB5" w:rsidRPr="00323208" w:rsidRDefault="000C7DB5" w:rsidP="000C7DB5">
      <w:pPr>
        <w:rPr>
          <w:rFonts w:ascii="Arial" w:hAnsi="Arial" w:cs="Arial"/>
          <w:sz w:val="24"/>
          <w:szCs w:val="24"/>
        </w:rPr>
      </w:pPr>
    </w:p>
    <w:p w14:paraId="31B87104" w14:textId="2BE9472C" w:rsidR="000C7DB5" w:rsidRPr="00323208" w:rsidRDefault="00362D68" w:rsidP="000C7DB5">
      <w:pPr>
        <w:rPr>
          <w:rFonts w:ascii="Arial" w:hAnsi="Arial" w:cs="Arial"/>
          <w:sz w:val="24"/>
          <w:szCs w:val="24"/>
        </w:rPr>
      </w:pPr>
      <w:r w:rsidRPr="00323208">
        <w:rPr>
          <w:rFonts w:ascii="Arial" w:hAnsi="Arial" w:cs="Arial"/>
          <w:noProof/>
          <w:sz w:val="24"/>
          <w:szCs w:val="24"/>
        </w:rPr>
        <w:drawing>
          <wp:anchor distT="0" distB="0" distL="114300" distR="114300" simplePos="0" relativeHeight="252091418" behindDoc="1" locked="0" layoutInCell="1" allowOverlap="1" wp14:anchorId="4D418F53" wp14:editId="4E149560">
            <wp:simplePos x="0" y="0"/>
            <wp:positionH relativeFrom="column">
              <wp:posOffset>666750</wp:posOffset>
            </wp:positionH>
            <wp:positionV relativeFrom="paragraph">
              <wp:posOffset>10795</wp:posOffset>
            </wp:positionV>
            <wp:extent cx="2105025" cy="422275"/>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4829E" w14:textId="1DFDC7DE" w:rsidR="000C7DB5" w:rsidRDefault="000C7DB5" w:rsidP="000C7DB5">
      <w:pPr>
        <w:rPr>
          <w:rFonts w:ascii="Arial" w:hAnsi="Arial" w:cs="Arial"/>
          <w:sz w:val="24"/>
          <w:szCs w:val="24"/>
        </w:rPr>
      </w:pPr>
    </w:p>
    <w:p w14:paraId="3D9D0B5A" w14:textId="77777777" w:rsidR="000C7DB5" w:rsidRDefault="000C7DB5" w:rsidP="00091487">
      <w:pPr>
        <w:rPr>
          <w:rFonts w:ascii="Arial" w:hAnsi="Arial" w:cs="Arial"/>
          <w:sz w:val="24"/>
          <w:szCs w:val="24"/>
        </w:rPr>
      </w:pPr>
    </w:p>
    <w:p w14:paraId="7CD675C2" w14:textId="26EE3ABE" w:rsidR="000C7DB5" w:rsidRDefault="000C7DB5" w:rsidP="000C7DB5">
      <w:pPr>
        <w:pBdr>
          <w:bottom w:val="single" w:sz="4" w:space="1" w:color="auto"/>
        </w:pBdr>
        <w:rPr>
          <w:rFonts w:ascii="Arial" w:hAnsi="Arial" w:cs="Arial"/>
          <w:b/>
          <w:bCs/>
          <w:sz w:val="24"/>
          <w:szCs w:val="24"/>
        </w:rPr>
      </w:pPr>
    </w:p>
    <w:p w14:paraId="58A27134" w14:textId="77777777" w:rsidR="000C7DB5" w:rsidRDefault="000C7DB5" w:rsidP="000C7DB5">
      <w:pPr>
        <w:rPr>
          <w:rFonts w:ascii="Arial" w:hAnsi="Arial" w:cs="Arial"/>
          <w:b/>
          <w:bCs/>
          <w:sz w:val="24"/>
          <w:szCs w:val="24"/>
        </w:rPr>
      </w:pPr>
    </w:p>
    <w:p w14:paraId="47F72917" w14:textId="2CDF4F80" w:rsidR="00CE019F" w:rsidRPr="00CE019F" w:rsidRDefault="00CE019F" w:rsidP="000C7DB5">
      <w:pPr>
        <w:rPr>
          <w:rFonts w:ascii="Arial" w:hAnsi="Arial" w:cs="Arial"/>
          <w:b/>
          <w:bCs/>
          <w:i/>
          <w:iCs/>
          <w:sz w:val="28"/>
          <w:szCs w:val="28"/>
        </w:rPr>
      </w:pPr>
      <w:r w:rsidRPr="00CE019F">
        <w:rPr>
          <w:rFonts w:ascii="Arial" w:hAnsi="Arial" w:cs="Arial"/>
          <w:b/>
          <w:bCs/>
          <w:i/>
          <w:iCs/>
          <w:sz w:val="28"/>
          <w:szCs w:val="28"/>
        </w:rPr>
        <w:t>Update on Letter Writing Campaign</w:t>
      </w:r>
    </w:p>
    <w:p w14:paraId="6B518BB5" w14:textId="4271EB12" w:rsidR="00CE019F" w:rsidRDefault="00120C74" w:rsidP="000C7DB5">
      <w:pPr>
        <w:rPr>
          <w:rFonts w:ascii="Arial" w:hAnsi="Arial" w:cs="Arial"/>
          <w:b/>
          <w:bCs/>
          <w:sz w:val="24"/>
          <w:szCs w:val="24"/>
        </w:rPr>
      </w:pPr>
      <w:r w:rsidRPr="00CE019F">
        <w:rPr>
          <w:rFonts w:ascii="Arial" w:hAnsi="Arial" w:cs="Arial"/>
          <w:noProof/>
          <w:sz w:val="24"/>
          <w:szCs w:val="24"/>
        </w:rPr>
        <w:drawing>
          <wp:anchor distT="0" distB="0" distL="114300" distR="114300" simplePos="0" relativeHeight="252100634" behindDoc="1" locked="0" layoutInCell="1" allowOverlap="1" wp14:anchorId="4B75542A" wp14:editId="351E6F7D">
            <wp:simplePos x="0" y="0"/>
            <wp:positionH relativeFrom="column">
              <wp:posOffset>19050</wp:posOffset>
            </wp:positionH>
            <wp:positionV relativeFrom="paragraph">
              <wp:posOffset>132080</wp:posOffset>
            </wp:positionV>
            <wp:extent cx="2539365" cy="2600325"/>
            <wp:effectExtent l="0" t="0" r="0" b="9525"/>
            <wp:wrapTight wrapText="bothSides">
              <wp:wrapPolygon edited="0">
                <wp:start x="0" y="0"/>
                <wp:lineTo x="0" y="21521"/>
                <wp:lineTo x="21389" y="21521"/>
                <wp:lineTo x="21389" y="0"/>
                <wp:lineTo x="0" y="0"/>
              </wp:wrapPolygon>
            </wp:wrapTight>
            <wp:docPr id="1075382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238"/>
                    <a:stretch>
                      <a:fillRect/>
                    </a:stretch>
                  </pic:blipFill>
                  <pic:spPr bwMode="auto">
                    <a:xfrm flipH="1">
                      <a:off x="0" y="0"/>
                      <a:ext cx="2539365"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F991C" w14:textId="28BBA9E8" w:rsidR="00E7065A" w:rsidRDefault="00E7065A" w:rsidP="00CE019F">
      <w:pPr>
        <w:rPr>
          <w:rFonts w:ascii="Arial" w:hAnsi="Arial" w:cs="Arial"/>
          <w:sz w:val="24"/>
          <w:szCs w:val="24"/>
        </w:rPr>
      </w:pPr>
    </w:p>
    <w:p w14:paraId="53372C5B" w14:textId="382E18E4" w:rsidR="00CE019F" w:rsidRPr="00CE019F" w:rsidRDefault="002C2CAA" w:rsidP="00CE019F">
      <w:pPr>
        <w:rPr>
          <w:rFonts w:ascii="Arial" w:hAnsi="Arial" w:cs="Arial"/>
          <w:sz w:val="24"/>
          <w:szCs w:val="24"/>
        </w:rPr>
      </w:pPr>
      <w:r>
        <w:rPr>
          <w:rFonts w:ascii="Arial" w:hAnsi="Arial" w:cs="Arial"/>
          <w:sz w:val="24"/>
          <w:szCs w:val="24"/>
        </w:rPr>
        <w:t xml:space="preserve">Pictured are </w:t>
      </w:r>
      <w:r w:rsidR="00CE019F" w:rsidRPr="00CE019F">
        <w:rPr>
          <w:rFonts w:ascii="Arial" w:hAnsi="Arial" w:cs="Arial"/>
          <w:sz w:val="24"/>
          <w:szCs w:val="24"/>
        </w:rPr>
        <w:t>27,776 letters addressed to the 13 Democrat and 15 Republican members of the Senate Commerce Committee.</w:t>
      </w:r>
      <w:r w:rsidR="00116C62">
        <w:rPr>
          <w:rFonts w:ascii="Arial" w:hAnsi="Arial" w:cs="Arial"/>
          <w:sz w:val="24"/>
          <w:szCs w:val="24"/>
        </w:rPr>
        <w:t xml:space="preserve"> Each of these boxes contains 500 letters.</w:t>
      </w:r>
    </w:p>
    <w:p w14:paraId="06AD8890" w14:textId="191152BB" w:rsidR="00CE019F" w:rsidRPr="00CE019F" w:rsidRDefault="00CE019F" w:rsidP="00CE019F">
      <w:pPr>
        <w:rPr>
          <w:rFonts w:ascii="Arial" w:hAnsi="Arial" w:cs="Arial"/>
          <w:sz w:val="24"/>
          <w:szCs w:val="24"/>
        </w:rPr>
      </w:pPr>
    </w:p>
    <w:p w14:paraId="3D29FFAF" w14:textId="77777777" w:rsidR="00116C62" w:rsidRDefault="00CE019F" w:rsidP="00CE019F">
      <w:pPr>
        <w:rPr>
          <w:rFonts w:ascii="Arial" w:hAnsi="Arial" w:cs="Arial"/>
          <w:sz w:val="24"/>
          <w:szCs w:val="24"/>
        </w:rPr>
      </w:pPr>
      <w:r w:rsidRPr="00CE019F">
        <w:rPr>
          <w:rFonts w:ascii="Arial" w:hAnsi="Arial" w:cs="Arial"/>
          <w:sz w:val="24"/>
          <w:szCs w:val="24"/>
        </w:rPr>
        <w:t>Sen</w:t>
      </w:r>
      <w:r w:rsidR="002C2CAA">
        <w:rPr>
          <w:rFonts w:ascii="Arial" w:hAnsi="Arial" w:cs="Arial"/>
          <w:sz w:val="24"/>
          <w:szCs w:val="24"/>
        </w:rPr>
        <w:t>ator</w:t>
      </w:r>
      <w:r w:rsidRPr="00CE019F">
        <w:rPr>
          <w:rFonts w:ascii="Arial" w:hAnsi="Arial" w:cs="Arial"/>
          <w:sz w:val="24"/>
          <w:szCs w:val="24"/>
        </w:rPr>
        <w:t xml:space="preserve"> Wicker </w:t>
      </w:r>
      <w:r w:rsidR="00DD01D5">
        <w:rPr>
          <w:rFonts w:ascii="Arial" w:hAnsi="Arial" w:cs="Arial"/>
          <w:sz w:val="24"/>
          <w:szCs w:val="24"/>
        </w:rPr>
        <w:t xml:space="preserve">stated that he would </w:t>
      </w:r>
      <w:r w:rsidRPr="00CE019F">
        <w:rPr>
          <w:rFonts w:ascii="Arial" w:hAnsi="Arial" w:cs="Arial"/>
          <w:sz w:val="24"/>
          <w:szCs w:val="24"/>
        </w:rPr>
        <w:t>deliver</w:t>
      </w:r>
      <w:r w:rsidR="00116C62">
        <w:rPr>
          <w:rFonts w:ascii="Arial" w:hAnsi="Arial" w:cs="Arial"/>
          <w:sz w:val="24"/>
          <w:szCs w:val="24"/>
        </w:rPr>
        <w:t xml:space="preserve"> our letters</w:t>
      </w:r>
      <w:r w:rsidRPr="00CE019F">
        <w:rPr>
          <w:rFonts w:ascii="Arial" w:hAnsi="Arial" w:cs="Arial"/>
          <w:sz w:val="24"/>
          <w:szCs w:val="24"/>
        </w:rPr>
        <w:t xml:space="preserve"> </w:t>
      </w:r>
      <w:r w:rsidR="00DD01D5">
        <w:rPr>
          <w:rFonts w:ascii="Arial" w:hAnsi="Arial" w:cs="Arial"/>
          <w:sz w:val="24"/>
          <w:szCs w:val="24"/>
        </w:rPr>
        <w:t xml:space="preserve">to </w:t>
      </w:r>
      <w:r w:rsidRPr="00CE019F">
        <w:rPr>
          <w:rFonts w:ascii="Arial" w:hAnsi="Arial" w:cs="Arial"/>
          <w:sz w:val="24"/>
          <w:szCs w:val="24"/>
        </w:rPr>
        <w:t xml:space="preserve">the Senate Committee Members before there is </w:t>
      </w:r>
      <w:r w:rsidR="00DD01D5">
        <w:rPr>
          <w:rFonts w:ascii="Arial" w:hAnsi="Arial" w:cs="Arial"/>
          <w:sz w:val="24"/>
          <w:szCs w:val="24"/>
        </w:rPr>
        <w:t xml:space="preserve">a </w:t>
      </w:r>
      <w:r w:rsidRPr="00CE019F">
        <w:rPr>
          <w:rFonts w:ascii="Arial" w:hAnsi="Arial" w:cs="Arial"/>
          <w:sz w:val="24"/>
          <w:szCs w:val="24"/>
        </w:rPr>
        <w:t xml:space="preserve">broader distribution. </w:t>
      </w:r>
    </w:p>
    <w:p w14:paraId="0B856765" w14:textId="77777777" w:rsidR="00116C62" w:rsidRDefault="00116C62" w:rsidP="00CE019F">
      <w:pPr>
        <w:rPr>
          <w:rFonts w:ascii="Arial" w:hAnsi="Arial" w:cs="Arial"/>
          <w:sz w:val="24"/>
          <w:szCs w:val="24"/>
        </w:rPr>
      </w:pPr>
    </w:p>
    <w:p w14:paraId="4A5CA632" w14:textId="493BB990" w:rsidR="00CE019F" w:rsidRPr="00CE019F" w:rsidRDefault="00CE019F" w:rsidP="00CE019F">
      <w:pPr>
        <w:rPr>
          <w:rFonts w:ascii="Arial" w:hAnsi="Arial" w:cs="Arial"/>
          <w:sz w:val="24"/>
          <w:szCs w:val="24"/>
        </w:rPr>
      </w:pPr>
      <w:r w:rsidRPr="00CE019F">
        <w:rPr>
          <w:rFonts w:ascii="Arial" w:hAnsi="Arial" w:cs="Arial"/>
          <w:sz w:val="24"/>
          <w:szCs w:val="24"/>
        </w:rPr>
        <w:t xml:space="preserve">It is our understanding </w:t>
      </w:r>
      <w:r w:rsidR="00DD01D5">
        <w:rPr>
          <w:rFonts w:ascii="Arial" w:hAnsi="Arial" w:cs="Arial"/>
          <w:sz w:val="24"/>
          <w:szCs w:val="24"/>
        </w:rPr>
        <w:t xml:space="preserve">that </w:t>
      </w:r>
      <w:r w:rsidRPr="00CE019F">
        <w:rPr>
          <w:rFonts w:ascii="Arial" w:hAnsi="Arial" w:cs="Arial"/>
          <w:sz w:val="24"/>
          <w:szCs w:val="24"/>
        </w:rPr>
        <w:t>his office ma</w:t>
      </w:r>
      <w:r w:rsidR="00DD01D5">
        <w:rPr>
          <w:rFonts w:ascii="Arial" w:hAnsi="Arial" w:cs="Arial"/>
          <w:sz w:val="24"/>
          <w:szCs w:val="24"/>
        </w:rPr>
        <w:t>de</w:t>
      </w:r>
      <w:r w:rsidRPr="00CE019F">
        <w:rPr>
          <w:rFonts w:ascii="Arial" w:hAnsi="Arial" w:cs="Arial"/>
          <w:sz w:val="24"/>
          <w:szCs w:val="24"/>
        </w:rPr>
        <w:t xml:space="preserve"> the deliveries this </w:t>
      </w:r>
      <w:r w:rsidR="00DD01D5">
        <w:rPr>
          <w:rFonts w:ascii="Arial" w:hAnsi="Arial" w:cs="Arial"/>
          <w:sz w:val="24"/>
          <w:szCs w:val="24"/>
        </w:rPr>
        <w:t xml:space="preserve">past </w:t>
      </w:r>
      <w:r w:rsidRPr="00CE019F">
        <w:rPr>
          <w:rFonts w:ascii="Arial" w:hAnsi="Arial" w:cs="Arial"/>
          <w:sz w:val="24"/>
          <w:szCs w:val="24"/>
        </w:rPr>
        <w:t>week.</w:t>
      </w:r>
    </w:p>
    <w:p w14:paraId="5F60BA9B" w14:textId="134AA16E" w:rsidR="00CE019F" w:rsidRDefault="00120C74" w:rsidP="00CE019F">
      <w:pPr>
        <w:rPr>
          <w:rFonts w:ascii="Arial" w:hAnsi="Arial" w:cs="Arial"/>
          <w:sz w:val="24"/>
          <w:szCs w:val="24"/>
        </w:rPr>
      </w:pPr>
      <w:r>
        <w:rPr>
          <w:rFonts w:ascii="Arial" w:hAnsi="Arial" w:cs="Arial"/>
          <w:noProof/>
          <w:sz w:val="24"/>
          <w:szCs w:val="24"/>
        </w:rPr>
        <w:drawing>
          <wp:anchor distT="0" distB="0" distL="114300" distR="114300" simplePos="0" relativeHeight="252102682" behindDoc="1" locked="0" layoutInCell="1" allowOverlap="1" wp14:anchorId="2B173F64" wp14:editId="70101C66">
            <wp:simplePos x="0" y="0"/>
            <wp:positionH relativeFrom="column">
              <wp:posOffset>2558415</wp:posOffset>
            </wp:positionH>
            <wp:positionV relativeFrom="paragraph">
              <wp:posOffset>187960</wp:posOffset>
            </wp:positionV>
            <wp:extent cx="3760470" cy="1805305"/>
            <wp:effectExtent l="0" t="0" r="0" b="4445"/>
            <wp:wrapTight wrapText="bothSides">
              <wp:wrapPolygon edited="0">
                <wp:start x="0" y="0"/>
                <wp:lineTo x="0" y="21425"/>
                <wp:lineTo x="21447" y="21425"/>
                <wp:lineTo x="21447" y="0"/>
                <wp:lineTo x="0" y="0"/>
              </wp:wrapPolygon>
            </wp:wrapTight>
            <wp:docPr id="927882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97" t="20900" r="6846" b="5291"/>
                    <a:stretch>
                      <a:fillRect/>
                    </a:stretch>
                  </pic:blipFill>
                  <pic:spPr bwMode="auto">
                    <a:xfrm>
                      <a:off x="0" y="0"/>
                      <a:ext cx="3760470"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9FEFD" w14:textId="77777777" w:rsidR="00120C74" w:rsidRDefault="00E7065A" w:rsidP="00CE019F">
      <w:pPr>
        <w:rPr>
          <w:rFonts w:ascii="Arial" w:hAnsi="Arial" w:cs="Arial"/>
          <w:sz w:val="24"/>
          <w:szCs w:val="24"/>
        </w:rPr>
      </w:pPr>
      <w:r>
        <w:rPr>
          <w:rFonts w:ascii="Arial" w:hAnsi="Arial" w:cs="Arial"/>
          <w:sz w:val="24"/>
          <w:szCs w:val="24"/>
        </w:rPr>
        <w:t xml:space="preserve">This is </w:t>
      </w:r>
      <w:r w:rsidR="00CE019F" w:rsidRPr="00CE019F">
        <w:rPr>
          <w:rFonts w:ascii="Arial" w:hAnsi="Arial" w:cs="Arial"/>
          <w:sz w:val="24"/>
          <w:szCs w:val="24"/>
        </w:rPr>
        <w:t xml:space="preserve">a </w:t>
      </w:r>
      <w:proofErr w:type="gramStart"/>
      <w:r w:rsidR="00CE019F" w:rsidRPr="00CE019F">
        <w:rPr>
          <w:rFonts w:ascii="Arial" w:hAnsi="Arial" w:cs="Arial"/>
          <w:sz w:val="24"/>
          <w:szCs w:val="24"/>
        </w:rPr>
        <w:t>close up</w:t>
      </w:r>
      <w:proofErr w:type="gramEnd"/>
      <w:r w:rsidR="00CE019F" w:rsidRPr="00CE019F">
        <w:rPr>
          <w:rFonts w:ascii="Arial" w:hAnsi="Arial" w:cs="Arial"/>
          <w:sz w:val="24"/>
          <w:szCs w:val="24"/>
        </w:rPr>
        <w:t xml:space="preserve"> of the 4,011 letters </w:t>
      </w:r>
      <w:r>
        <w:rPr>
          <w:rFonts w:ascii="Arial" w:hAnsi="Arial" w:cs="Arial"/>
          <w:sz w:val="24"/>
          <w:szCs w:val="24"/>
        </w:rPr>
        <w:t xml:space="preserve">just </w:t>
      </w:r>
      <w:r w:rsidR="00CE019F" w:rsidRPr="00CE019F">
        <w:rPr>
          <w:rFonts w:ascii="Arial" w:hAnsi="Arial" w:cs="Arial"/>
          <w:sz w:val="24"/>
          <w:szCs w:val="24"/>
        </w:rPr>
        <w:t>for Sen</w:t>
      </w:r>
      <w:r>
        <w:rPr>
          <w:rFonts w:ascii="Arial" w:hAnsi="Arial" w:cs="Arial"/>
          <w:sz w:val="24"/>
          <w:szCs w:val="24"/>
        </w:rPr>
        <w:t>ator</w:t>
      </w:r>
      <w:r w:rsidR="00CE019F" w:rsidRPr="00CE019F">
        <w:rPr>
          <w:rFonts w:ascii="Arial" w:hAnsi="Arial" w:cs="Arial"/>
          <w:sz w:val="24"/>
          <w:szCs w:val="24"/>
        </w:rPr>
        <w:t xml:space="preserve"> Cruz to illustrate the labeling used on each box of letters that were delivered. </w:t>
      </w:r>
    </w:p>
    <w:p w14:paraId="654640F2" w14:textId="77777777" w:rsidR="00120C74" w:rsidRDefault="00120C74" w:rsidP="00CE019F">
      <w:pPr>
        <w:rPr>
          <w:rFonts w:ascii="Arial" w:hAnsi="Arial" w:cs="Arial"/>
          <w:sz w:val="24"/>
          <w:szCs w:val="24"/>
        </w:rPr>
      </w:pPr>
    </w:p>
    <w:p w14:paraId="1CE3C279" w14:textId="0B480721" w:rsidR="00CE019F" w:rsidRPr="00CE019F" w:rsidRDefault="00CE019F" w:rsidP="00CE019F">
      <w:pPr>
        <w:rPr>
          <w:rFonts w:ascii="Arial" w:hAnsi="Arial" w:cs="Arial"/>
          <w:sz w:val="24"/>
          <w:szCs w:val="24"/>
        </w:rPr>
      </w:pPr>
      <w:r w:rsidRPr="00CE019F">
        <w:rPr>
          <w:rFonts w:ascii="Arial" w:hAnsi="Arial" w:cs="Arial"/>
          <w:sz w:val="24"/>
          <w:szCs w:val="24"/>
        </w:rPr>
        <w:t>The other way to quantify the letters to Cruz is that the delivery to him represents 16</w:t>
      </w:r>
      <w:proofErr w:type="gramStart"/>
      <w:r w:rsidRPr="00CE019F">
        <w:rPr>
          <w:rFonts w:ascii="Arial" w:hAnsi="Arial" w:cs="Arial"/>
          <w:sz w:val="24"/>
          <w:szCs w:val="24"/>
        </w:rPr>
        <w:t>" of</w:t>
      </w:r>
      <w:proofErr w:type="gramEnd"/>
      <w:r w:rsidRPr="00CE019F">
        <w:rPr>
          <w:rFonts w:ascii="Arial" w:hAnsi="Arial" w:cs="Arial"/>
          <w:sz w:val="24"/>
          <w:szCs w:val="24"/>
        </w:rPr>
        <w:t xml:space="preserve"> letters.</w:t>
      </w:r>
    </w:p>
    <w:p w14:paraId="68A86097" w14:textId="77777777" w:rsidR="00CE019F" w:rsidRPr="00CE019F" w:rsidRDefault="00CE019F" w:rsidP="00CE019F">
      <w:pPr>
        <w:rPr>
          <w:rFonts w:ascii="Arial" w:hAnsi="Arial" w:cs="Arial"/>
          <w:sz w:val="24"/>
          <w:szCs w:val="24"/>
        </w:rPr>
      </w:pPr>
    </w:p>
    <w:p w14:paraId="1E8E6962" w14:textId="61D7FBBF" w:rsidR="00CE019F" w:rsidRDefault="00CE019F" w:rsidP="00CE019F">
      <w:pPr>
        <w:rPr>
          <w:rFonts w:ascii="Arial" w:hAnsi="Arial" w:cs="Arial"/>
          <w:sz w:val="24"/>
          <w:szCs w:val="24"/>
        </w:rPr>
      </w:pPr>
      <w:r w:rsidRPr="00CE019F">
        <w:rPr>
          <w:rFonts w:ascii="Arial" w:hAnsi="Arial" w:cs="Arial"/>
          <w:sz w:val="24"/>
          <w:szCs w:val="24"/>
        </w:rPr>
        <w:t xml:space="preserve">The </w:t>
      </w:r>
      <w:r w:rsidR="00721C4E" w:rsidRPr="00CE019F">
        <w:rPr>
          <w:rFonts w:ascii="Arial" w:hAnsi="Arial" w:cs="Arial"/>
          <w:sz w:val="24"/>
          <w:szCs w:val="24"/>
        </w:rPr>
        <w:t>number</w:t>
      </w:r>
      <w:r w:rsidRPr="00CE019F">
        <w:rPr>
          <w:rFonts w:ascii="Arial" w:hAnsi="Arial" w:cs="Arial"/>
          <w:sz w:val="24"/>
          <w:szCs w:val="24"/>
        </w:rPr>
        <w:t xml:space="preserve"> of letters </w:t>
      </w:r>
      <w:r w:rsidR="00116C62">
        <w:rPr>
          <w:rFonts w:ascii="Arial" w:hAnsi="Arial" w:cs="Arial"/>
          <w:sz w:val="24"/>
          <w:szCs w:val="24"/>
        </w:rPr>
        <w:t xml:space="preserve">in this distribution </w:t>
      </w:r>
      <w:r w:rsidRPr="00CE019F">
        <w:rPr>
          <w:rFonts w:ascii="Arial" w:hAnsi="Arial" w:cs="Arial"/>
          <w:sz w:val="24"/>
          <w:szCs w:val="24"/>
        </w:rPr>
        <w:t>ranged from a low of 129 for Sen. Lummis (Wyoming) to Sen. Cruz's 4,011.</w:t>
      </w:r>
    </w:p>
    <w:p w14:paraId="4BBBFD5F" w14:textId="77777777" w:rsidR="00362D68" w:rsidRPr="00CE019F" w:rsidRDefault="00362D68" w:rsidP="00CE019F">
      <w:pPr>
        <w:rPr>
          <w:rFonts w:ascii="Arial" w:hAnsi="Arial" w:cs="Arial"/>
          <w:sz w:val="24"/>
          <w:szCs w:val="24"/>
        </w:rPr>
      </w:pPr>
    </w:p>
    <w:p w14:paraId="261482D3" w14:textId="77777777" w:rsidR="00CE019F" w:rsidRDefault="00CE019F" w:rsidP="00E7065A">
      <w:pPr>
        <w:pBdr>
          <w:bottom w:val="single" w:sz="4" w:space="1" w:color="auto"/>
        </w:pBdr>
        <w:rPr>
          <w:rFonts w:ascii="Arial" w:hAnsi="Arial" w:cs="Arial"/>
          <w:b/>
          <w:bCs/>
          <w:sz w:val="24"/>
          <w:szCs w:val="24"/>
        </w:rPr>
      </w:pPr>
    </w:p>
    <w:p w14:paraId="56963D7E" w14:textId="77777777" w:rsidR="000C7DB5" w:rsidRDefault="000C7DB5" w:rsidP="000C7DB5">
      <w:pPr>
        <w:rPr>
          <w:rFonts w:ascii="Arial" w:hAnsi="Arial" w:cs="Arial"/>
          <w:b/>
          <w:bCs/>
          <w:sz w:val="24"/>
          <w:szCs w:val="24"/>
        </w:rPr>
      </w:pPr>
    </w:p>
    <w:p w14:paraId="0113D6F0" w14:textId="79BB80C0" w:rsidR="000C7DB5" w:rsidRPr="00172B75" w:rsidRDefault="000C7DB5" w:rsidP="000C7DB5">
      <w:pPr>
        <w:pBdr>
          <w:bottom w:val="single" w:sz="6" w:space="1" w:color="auto"/>
        </w:pBdr>
        <w:rPr>
          <w:rFonts w:ascii="Arial" w:eastAsia="Calibri" w:hAnsi="Arial" w:cs="Arial"/>
          <w:b/>
          <w:bCs/>
          <w:i/>
          <w:iCs/>
          <w:noProof/>
          <w:sz w:val="28"/>
          <w:szCs w:val="28"/>
        </w:rPr>
      </w:pPr>
      <w:r w:rsidRPr="00172B75">
        <w:rPr>
          <w:rFonts w:ascii="Arial" w:eastAsia="Calibri" w:hAnsi="Arial" w:cs="Arial"/>
          <w:b/>
          <w:bCs/>
          <w:i/>
          <w:iCs/>
          <w:noProof/>
          <w:sz w:val="28"/>
          <w:szCs w:val="28"/>
        </w:rPr>
        <w:t>Handbook Give Away – Have you entered yet???</w:t>
      </w:r>
    </w:p>
    <w:p w14:paraId="71297207" w14:textId="05119C84" w:rsidR="000C7DB5" w:rsidRPr="00172B75" w:rsidRDefault="000C7DB5" w:rsidP="000C7DB5">
      <w:pPr>
        <w:pBdr>
          <w:bottom w:val="single" w:sz="6" w:space="1" w:color="auto"/>
        </w:pBdr>
        <w:rPr>
          <w:rFonts w:ascii="Arial" w:eastAsia="Calibri" w:hAnsi="Arial" w:cs="Arial"/>
          <w:b/>
          <w:bCs/>
          <w:noProof/>
          <w:sz w:val="24"/>
          <w:szCs w:val="24"/>
        </w:rPr>
      </w:pPr>
    </w:p>
    <w:p w14:paraId="5E086343" w14:textId="3D4D1CA5" w:rsidR="000C7DB5" w:rsidRPr="00172B75" w:rsidRDefault="000C7DB5" w:rsidP="000C7DB5">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How’s about I give away an ARRL softcover Handbook absolutely FREE !!! </w:t>
      </w:r>
    </w:p>
    <w:p w14:paraId="02D4FC4D" w14:textId="2AF93A09" w:rsidR="000C7DB5" w:rsidRPr="00172B75" w:rsidRDefault="000C7DB5" w:rsidP="000C7DB5">
      <w:pPr>
        <w:pBdr>
          <w:bottom w:val="single" w:sz="6" w:space="1" w:color="auto"/>
        </w:pBdr>
        <w:rPr>
          <w:rFonts w:ascii="Arial" w:eastAsia="Calibri" w:hAnsi="Arial" w:cs="Arial"/>
          <w:noProof/>
          <w:sz w:val="24"/>
          <w:szCs w:val="24"/>
        </w:rPr>
      </w:pPr>
    </w:p>
    <w:p w14:paraId="3FDFCC39" w14:textId="7CF99B69" w:rsidR="000C7DB5" w:rsidRPr="00172B75" w:rsidRDefault="003F3DF8" w:rsidP="000C7DB5">
      <w:pPr>
        <w:pBdr>
          <w:bottom w:val="single" w:sz="6" w:space="1" w:color="auto"/>
        </w:pBdr>
        <w:rPr>
          <w:rFonts w:ascii="Arial" w:eastAsia="Calibri" w:hAnsi="Arial" w:cs="Arial"/>
          <w:noProof/>
          <w:sz w:val="24"/>
          <w:szCs w:val="24"/>
        </w:rPr>
      </w:pPr>
      <w:r>
        <w:rPr>
          <w:rFonts w:ascii="Arial" w:eastAsia="Calibri" w:hAnsi="Arial" w:cs="Arial"/>
          <w:b/>
          <w:bCs/>
          <w:i/>
          <w:iCs/>
          <w:noProof/>
          <w:sz w:val="24"/>
          <w:szCs w:val="24"/>
        </w:rPr>
        <w:drawing>
          <wp:anchor distT="0" distB="0" distL="114300" distR="114300" simplePos="0" relativeHeight="252093466" behindDoc="1" locked="0" layoutInCell="1" allowOverlap="1" wp14:anchorId="1854ECFC" wp14:editId="56B103BF">
            <wp:simplePos x="0" y="0"/>
            <wp:positionH relativeFrom="column">
              <wp:posOffset>-635</wp:posOffset>
            </wp:positionH>
            <wp:positionV relativeFrom="paragraph">
              <wp:posOffset>55880</wp:posOffset>
            </wp:positionV>
            <wp:extent cx="2447925" cy="2200275"/>
            <wp:effectExtent l="0" t="0" r="9525" b="9525"/>
            <wp:wrapTight wrapText="bothSides">
              <wp:wrapPolygon edited="0">
                <wp:start x="0" y="0"/>
                <wp:lineTo x="0" y="21506"/>
                <wp:lineTo x="21516" y="21506"/>
                <wp:lineTo x="21516" y="0"/>
                <wp:lineTo x="0" y="0"/>
              </wp:wrapPolygon>
            </wp:wrapTight>
            <wp:docPr id="833256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601"/>
                    <a:stretch>
                      <a:fillRect/>
                    </a:stretch>
                  </pic:blipFill>
                  <pic:spPr bwMode="auto">
                    <a:xfrm>
                      <a:off x="0" y="0"/>
                      <a:ext cx="24479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4381B" w14:textId="77777777" w:rsidR="003F3DF8" w:rsidRDefault="003F3DF8" w:rsidP="000C7DB5">
      <w:pPr>
        <w:pBdr>
          <w:bottom w:val="single" w:sz="6" w:space="1" w:color="auto"/>
        </w:pBdr>
        <w:rPr>
          <w:rFonts w:ascii="Arial" w:eastAsia="Calibri" w:hAnsi="Arial" w:cs="Arial"/>
          <w:b/>
          <w:bCs/>
          <w:i/>
          <w:iCs/>
          <w:noProof/>
          <w:sz w:val="24"/>
          <w:szCs w:val="24"/>
        </w:rPr>
      </w:pPr>
    </w:p>
    <w:p w14:paraId="07AA6DAC" w14:textId="79B056A9" w:rsidR="000C7DB5" w:rsidRPr="00172B75" w:rsidRDefault="000C7DB5" w:rsidP="000C7DB5">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Yes, I’m holding a little contest to "GIVE AWAY" an ARRL softcover Handbook. Why you ask? It’s to get you to check-in to the Great Lakes Division website and take a look around. </w:t>
      </w:r>
    </w:p>
    <w:p w14:paraId="303E0420" w14:textId="77777777" w:rsidR="000C7DB5" w:rsidRPr="00172B75" w:rsidRDefault="000C7DB5" w:rsidP="000C7DB5">
      <w:pPr>
        <w:pBdr>
          <w:bottom w:val="single" w:sz="6" w:space="1" w:color="auto"/>
        </w:pBdr>
        <w:rPr>
          <w:rFonts w:ascii="Arial" w:eastAsia="Calibri" w:hAnsi="Arial" w:cs="Arial"/>
          <w:noProof/>
          <w:sz w:val="24"/>
          <w:szCs w:val="24"/>
        </w:rPr>
      </w:pPr>
    </w:p>
    <w:p w14:paraId="563112A5" w14:textId="77777777" w:rsidR="000C7DB5" w:rsidRPr="00172B75" w:rsidRDefault="000C7DB5" w:rsidP="000C7DB5">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Getting signed up is just as simple as filling out a couple of quick questions and you’re entered!!</w:t>
      </w:r>
    </w:p>
    <w:p w14:paraId="33A527AC" w14:textId="77777777" w:rsidR="000C7DB5" w:rsidRPr="00172B75" w:rsidRDefault="000C7DB5" w:rsidP="000C7DB5">
      <w:pPr>
        <w:pBdr>
          <w:bottom w:val="single" w:sz="6" w:space="1" w:color="auto"/>
        </w:pBdr>
        <w:rPr>
          <w:rFonts w:ascii="Arial" w:eastAsia="Calibri" w:hAnsi="Arial" w:cs="Arial"/>
          <w:noProof/>
          <w:sz w:val="24"/>
          <w:szCs w:val="24"/>
        </w:rPr>
      </w:pPr>
    </w:p>
    <w:p w14:paraId="61EFC241" w14:textId="77777777" w:rsidR="000C7DB5" w:rsidRPr="00172B75" w:rsidRDefault="000C7DB5" w:rsidP="000C7DB5">
      <w:pPr>
        <w:pBdr>
          <w:bottom w:val="single" w:sz="6" w:space="1" w:color="auto"/>
        </w:pBdr>
        <w:rPr>
          <w:rFonts w:ascii="Arial" w:eastAsia="Calibri" w:hAnsi="Arial" w:cs="Arial"/>
          <w:noProof/>
          <w:sz w:val="24"/>
          <w:szCs w:val="24"/>
        </w:rPr>
      </w:pPr>
    </w:p>
    <w:p w14:paraId="45FC3079" w14:textId="77777777" w:rsidR="000C7DB5" w:rsidRPr="00172B75" w:rsidRDefault="000C7DB5" w:rsidP="000C7DB5">
      <w:pPr>
        <w:pBdr>
          <w:bottom w:val="single" w:sz="6" w:space="1" w:color="auto"/>
        </w:pBdr>
        <w:jc w:val="center"/>
        <w:rPr>
          <w:rFonts w:ascii="Arial" w:eastAsia="Calibri" w:hAnsi="Arial" w:cs="Arial"/>
          <w:noProof/>
          <w:sz w:val="24"/>
          <w:szCs w:val="24"/>
        </w:rPr>
      </w:pPr>
      <w:r w:rsidRPr="00172B75">
        <w:rPr>
          <w:rFonts w:ascii="Arial" w:eastAsia="Calibri" w:hAnsi="Arial" w:cs="Arial"/>
          <w:noProof/>
          <w:sz w:val="24"/>
          <w:szCs w:val="24"/>
        </w:rPr>
        <w:t xml:space="preserve">&gt;&gt; </w:t>
      </w:r>
      <w:hyperlink r:id="rId26" w:history="1">
        <w:r w:rsidRPr="00172B75">
          <w:rPr>
            <w:rStyle w:val="Hyperlink"/>
            <w:rFonts w:ascii="Arial" w:eastAsia="Calibri" w:hAnsi="Arial" w:cs="Arial"/>
            <w:noProof/>
            <w:sz w:val="24"/>
            <w:szCs w:val="24"/>
          </w:rPr>
          <w:t>Click Here To Enter</w:t>
        </w:r>
      </w:hyperlink>
      <w:r w:rsidRPr="00172B75">
        <w:rPr>
          <w:rFonts w:ascii="Arial" w:eastAsia="Calibri" w:hAnsi="Arial" w:cs="Arial"/>
          <w:noProof/>
          <w:sz w:val="24"/>
          <w:szCs w:val="24"/>
        </w:rPr>
        <w:t xml:space="preserve"> &lt;&lt;</w:t>
      </w:r>
    </w:p>
    <w:p w14:paraId="76DC6B45" w14:textId="77777777" w:rsidR="000C7DB5" w:rsidRDefault="000C7DB5" w:rsidP="000C7DB5">
      <w:pPr>
        <w:pBdr>
          <w:bottom w:val="single" w:sz="6" w:space="1" w:color="auto"/>
        </w:pBdr>
        <w:rPr>
          <w:rFonts w:ascii="Arial" w:eastAsia="Calibri" w:hAnsi="Arial" w:cs="Arial"/>
          <w:noProof/>
          <w:sz w:val="24"/>
          <w:szCs w:val="24"/>
        </w:rPr>
      </w:pPr>
      <w:r w:rsidRPr="00172B75">
        <w:rPr>
          <w:rFonts w:ascii="Arial" w:eastAsia="Calibri" w:hAnsi="Arial" w:cs="Arial"/>
          <w:noProof/>
          <w:sz w:val="24"/>
          <w:szCs w:val="24"/>
        </w:rPr>
        <w:t xml:space="preserve"> </w:t>
      </w:r>
    </w:p>
    <w:p w14:paraId="010C23B1" w14:textId="77777777" w:rsidR="000C7DB5" w:rsidRDefault="000C7DB5" w:rsidP="000C7DB5">
      <w:pPr>
        <w:pBdr>
          <w:bottom w:val="single" w:sz="6" w:space="1" w:color="auto"/>
        </w:pBdr>
        <w:rPr>
          <w:rFonts w:ascii="Arial" w:eastAsia="Calibri" w:hAnsi="Arial" w:cs="Arial"/>
          <w:noProof/>
          <w:sz w:val="24"/>
          <w:szCs w:val="24"/>
        </w:rPr>
      </w:pPr>
    </w:p>
    <w:p w14:paraId="15E4E747" w14:textId="445FC443" w:rsidR="000C7DB5" w:rsidRDefault="000C7DB5" w:rsidP="000C7DB5">
      <w:pPr>
        <w:rPr>
          <w:rFonts w:ascii="Arial" w:hAnsi="Arial" w:cs="Arial"/>
          <w:b/>
          <w:bCs/>
          <w:sz w:val="24"/>
          <w:szCs w:val="24"/>
        </w:rPr>
      </w:pPr>
    </w:p>
    <w:p w14:paraId="52AA8596" w14:textId="3DF7A2A7" w:rsidR="00CE6648" w:rsidRPr="00517449" w:rsidRDefault="00C964BF"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sidRPr="00517449">
        <w:rPr>
          <w:rFonts w:ascii="Arial" w:hAnsi="Arial" w:cs="Arial"/>
          <w:b/>
          <w:bCs/>
          <w:i/>
          <w:iCs/>
          <w:sz w:val="28"/>
          <w:szCs w:val="28"/>
        </w:rPr>
        <w:t>202</w:t>
      </w:r>
      <w:r w:rsidR="00342BE0">
        <w:rPr>
          <w:rFonts w:ascii="Arial" w:hAnsi="Arial" w:cs="Arial"/>
          <w:b/>
          <w:bCs/>
          <w:i/>
          <w:iCs/>
          <w:sz w:val="28"/>
          <w:szCs w:val="28"/>
        </w:rPr>
        <w:t>6</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0F4EDD33" w:rsidR="00CE6648" w:rsidRDefault="00CE6648" w:rsidP="00DA7E79">
      <w:pPr>
        <w:rPr>
          <w:rFonts w:ascii="Arial" w:hAnsi="Arial" w:cs="Arial"/>
          <w:sz w:val="24"/>
          <w:szCs w:val="24"/>
        </w:rPr>
      </w:pPr>
    </w:p>
    <w:p w14:paraId="0B8C2DDF" w14:textId="28F9242B" w:rsidR="009C1DC0" w:rsidRDefault="007F7B74" w:rsidP="00DA7E79">
      <w:pPr>
        <w:rPr>
          <w:rFonts w:ascii="Arial" w:hAnsi="Arial" w:cs="Arial"/>
          <w:sz w:val="24"/>
          <w:szCs w:val="24"/>
        </w:rPr>
      </w:pPr>
      <w:r>
        <w:rPr>
          <w:rFonts w:ascii="Arial" w:hAnsi="Arial" w:cs="Arial"/>
          <w:noProof/>
          <w:sz w:val="24"/>
          <w:szCs w:val="24"/>
        </w:rPr>
        <w:drawing>
          <wp:anchor distT="0" distB="0" distL="114300" distR="114300" simplePos="0" relativeHeight="252094490" behindDoc="1" locked="0" layoutInCell="1" allowOverlap="1" wp14:anchorId="2DA161AE" wp14:editId="27A48B84">
            <wp:simplePos x="0" y="0"/>
            <wp:positionH relativeFrom="column">
              <wp:posOffset>3142615</wp:posOffset>
            </wp:positionH>
            <wp:positionV relativeFrom="paragraph">
              <wp:posOffset>95250</wp:posOffset>
            </wp:positionV>
            <wp:extent cx="3201670" cy="2400300"/>
            <wp:effectExtent l="0" t="0" r="0" b="0"/>
            <wp:wrapTight wrapText="bothSides">
              <wp:wrapPolygon edited="0">
                <wp:start x="21600" y="21600"/>
                <wp:lineTo x="21600" y="171"/>
                <wp:lineTo x="137" y="171"/>
                <wp:lineTo x="137" y="21600"/>
                <wp:lineTo x="21600" y="21600"/>
              </wp:wrapPolygon>
            </wp:wrapTight>
            <wp:docPr id="1983821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320167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7E79">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2E07C3EF" w14:textId="592F9A58"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w:t>
      </w:r>
    </w:p>
    <w:p w14:paraId="48B3AACF" w14:textId="77777777" w:rsidR="00724C28" w:rsidRDefault="00724C28" w:rsidP="00D06DFF">
      <w:pPr>
        <w:rPr>
          <w:rFonts w:ascii="Arial" w:hAnsi="Arial" w:cs="Arial"/>
          <w:sz w:val="24"/>
          <w:szCs w:val="24"/>
        </w:rPr>
      </w:pPr>
    </w:p>
    <w:p w14:paraId="52679113" w14:textId="017D8DC0"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59D8B5D9" w:rsidR="00C57DC7" w:rsidRPr="00D06DFF" w:rsidRDefault="00C57DC7" w:rsidP="00D06DFF">
      <w:pPr>
        <w:rPr>
          <w:rFonts w:ascii="Arial" w:hAnsi="Arial" w:cs="Arial"/>
          <w:sz w:val="24"/>
          <w:szCs w:val="24"/>
        </w:rPr>
      </w:pPr>
    </w:p>
    <w:p w14:paraId="39F35C03" w14:textId="0DF413FF"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685A8AFE" w14:textId="206FC6C4" w:rsidR="00EC731F" w:rsidRDefault="00120C74" w:rsidP="00665CEE">
      <w:pPr>
        <w:rPr>
          <w:rFonts w:ascii="Arial" w:hAnsi="Arial" w:cs="Arial"/>
          <w:sz w:val="24"/>
          <w:szCs w:val="24"/>
        </w:rPr>
      </w:pPr>
      <w:r>
        <w:rPr>
          <w:noProof/>
        </w:rPr>
        <w:lastRenderedPageBreak/>
        <w:drawing>
          <wp:anchor distT="0" distB="0" distL="114300" distR="114300" simplePos="0" relativeHeight="252048410" behindDoc="1" locked="0" layoutInCell="1" allowOverlap="1" wp14:anchorId="77581A0E" wp14:editId="426321AF">
            <wp:simplePos x="0" y="0"/>
            <wp:positionH relativeFrom="column">
              <wp:posOffset>-57150</wp:posOffset>
            </wp:positionH>
            <wp:positionV relativeFrom="paragraph">
              <wp:posOffset>0</wp:posOffset>
            </wp:positionV>
            <wp:extent cx="6400800" cy="3376930"/>
            <wp:effectExtent l="0" t="0" r="0" b="0"/>
            <wp:wrapTight wrapText="bothSides">
              <wp:wrapPolygon edited="0">
                <wp:start x="0" y="0"/>
                <wp:lineTo x="0" y="21446"/>
                <wp:lineTo x="21536" y="21446"/>
                <wp:lineTo x="21536" y="0"/>
                <wp:lineTo x="0" y="0"/>
              </wp:wrapPolygon>
            </wp:wrapTight>
            <wp:docPr id="1335047511" name="Picture 1" descr="A map of the united states&#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511" name="Picture 1" descr="A map of the united states&#10;&#10;AI-generated content may be incorrect.">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400800" cy="3376930"/>
                    </a:xfrm>
                    <a:prstGeom prst="rect">
                      <a:avLst/>
                    </a:prstGeom>
                  </pic:spPr>
                </pic:pic>
              </a:graphicData>
            </a:graphic>
            <wp14:sizeRelH relativeFrom="page">
              <wp14:pctWidth>0</wp14:pctWidth>
            </wp14:sizeRelH>
            <wp14:sizeRelV relativeFrom="page">
              <wp14:pctHeight>0</wp14:pctHeight>
            </wp14:sizeRelV>
          </wp:anchor>
        </w:drawing>
      </w:r>
      <w:r w:rsidR="00A60625">
        <w:rPr>
          <w:noProof/>
        </w:rPr>
        <w:drawing>
          <wp:anchor distT="0" distB="0" distL="114300" distR="114300" simplePos="0" relativeHeight="252055578" behindDoc="0" locked="0" layoutInCell="1" allowOverlap="1" wp14:anchorId="0F4B6763" wp14:editId="78075F4B">
            <wp:simplePos x="0" y="0"/>
            <wp:positionH relativeFrom="column">
              <wp:posOffset>5161915</wp:posOffset>
            </wp:positionH>
            <wp:positionV relativeFrom="paragraph">
              <wp:posOffset>2263140</wp:posOffset>
            </wp:positionV>
            <wp:extent cx="1229995" cy="1300480"/>
            <wp:effectExtent l="0" t="0" r="8255" b="0"/>
            <wp:wrapThrough wrapText="bothSides">
              <wp:wrapPolygon edited="0">
                <wp:start x="0" y="0"/>
                <wp:lineTo x="0" y="21199"/>
                <wp:lineTo x="21410" y="21199"/>
                <wp:lineTo x="21410" y="0"/>
                <wp:lineTo x="0" y="0"/>
              </wp:wrapPolygon>
            </wp:wrapThrough>
            <wp:docPr id="19788148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4842" name="Picture 1" descr="A qr code on a white background&#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229995" cy="13004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06"/>
        <w:tblW w:w="0" w:type="auto"/>
        <w:tblLook w:val="04A0" w:firstRow="1" w:lastRow="0" w:firstColumn="1" w:lastColumn="0" w:noHBand="0" w:noVBand="1"/>
      </w:tblPr>
      <w:tblGrid>
        <w:gridCol w:w="5035"/>
        <w:gridCol w:w="5035"/>
      </w:tblGrid>
      <w:tr w:rsidR="00120C74" w:rsidRPr="00120C74" w14:paraId="73E27D54" w14:textId="77777777" w:rsidTr="00120C74">
        <w:tc>
          <w:tcPr>
            <w:tcW w:w="5035" w:type="dxa"/>
          </w:tcPr>
          <w:p w14:paraId="11F0DBB9" w14:textId="2375E546"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04/11/2026 - </w:t>
            </w:r>
            <w:hyperlink r:id="rId31" w:tooltip="AC8RC Mini-Swap" w:history="1">
              <w:r w:rsidRPr="00120C74">
                <w:rPr>
                  <w:rFonts w:ascii="Arial" w:eastAsiaTheme="majorEastAsia" w:hAnsi="Arial" w:cs="Arial"/>
                  <w:color w:val="4466BB"/>
                  <w:sz w:val="23"/>
                  <w:szCs w:val="23"/>
                  <w:bdr w:val="none" w:sz="0" w:space="0" w:color="auto" w:frame="1"/>
                </w:rPr>
                <w:t>AC8RC Mini-Swap</w:t>
              </w:r>
            </w:hyperlink>
          </w:p>
          <w:p w14:paraId="6029F038"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proofErr w:type="spellStart"/>
            <w:r w:rsidRPr="00120C74">
              <w:rPr>
                <w:rFonts w:ascii="Arial" w:hAnsi="Arial" w:cs="Arial"/>
                <w:color w:val="224466"/>
                <w:sz w:val="18"/>
                <w:szCs w:val="18"/>
              </w:rPr>
              <w:t>Burnips</w:t>
            </w:r>
            <w:proofErr w:type="spellEnd"/>
            <w:r w:rsidRPr="00120C74">
              <w:rPr>
                <w:rFonts w:ascii="Arial" w:hAnsi="Arial" w:cs="Arial"/>
                <w:color w:val="224466"/>
                <w:sz w:val="18"/>
                <w:szCs w:val="18"/>
              </w:rPr>
              <w:t>, MI</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AC8RC</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32" w:history="1">
              <w:r w:rsidRPr="00120C74">
                <w:rPr>
                  <w:rFonts w:ascii="Arial" w:hAnsi="Arial" w:cs="Arial"/>
                  <w:color w:val="4466BB"/>
                  <w:sz w:val="18"/>
                  <w:szCs w:val="18"/>
                  <w:bdr w:val="none" w:sz="0" w:space="0" w:color="auto" w:frame="1"/>
                </w:rPr>
                <w:t>http://ac8rc.org</w:t>
              </w:r>
            </w:hyperlink>
            <w:r w:rsidRPr="00120C74">
              <w:rPr>
                <w:rFonts w:ascii="Arial" w:hAnsi="Arial" w:cs="Arial"/>
                <w:color w:val="224466"/>
                <w:sz w:val="18"/>
                <w:szCs w:val="18"/>
              </w:rPr>
              <w:br/>
            </w:r>
            <w:hyperlink r:id="rId33" w:tooltip="Learn More" w:history="1">
              <w:r w:rsidRPr="00120C74">
                <w:rPr>
                  <w:rFonts w:ascii="Arial" w:hAnsi="Arial" w:cs="Arial"/>
                  <w:b/>
                  <w:bCs/>
                  <w:color w:val="4466BB"/>
                  <w:sz w:val="18"/>
                  <w:szCs w:val="18"/>
                  <w:bdr w:val="none" w:sz="0" w:space="0" w:color="auto" w:frame="1"/>
                </w:rPr>
                <w:t>Learn More</w:t>
              </w:r>
            </w:hyperlink>
          </w:p>
          <w:p w14:paraId="43F16E08" w14:textId="77777777" w:rsidR="00120C74" w:rsidRPr="00120C74" w:rsidRDefault="00120C74" w:rsidP="00120C74">
            <w:pPr>
              <w:rPr>
                <w:rFonts w:ascii="Arial" w:hAnsi="Arial" w:cs="Arial"/>
                <w:sz w:val="24"/>
                <w:szCs w:val="24"/>
              </w:rPr>
            </w:pPr>
          </w:p>
        </w:tc>
        <w:tc>
          <w:tcPr>
            <w:tcW w:w="5035" w:type="dxa"/>
          </w:tcPr>
          <w:p w14:paraId="20171302"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04/11/2026 - </w:t>
            </w:r>
            <w:hyperlink r:id="rId34" w:tooltip="Cuyahoga Falls Amateur Radio Club 70th Hamfest " w:history="1">
              <w:r w:rsidRPr="00120C74">
                <w:rPr>
                  <w:rFonts w:ascii="Arial" w:eastAsiaTheme="majorEastAsia" w:hAnsi="Arial" w:cs="Arial"/>
                  <w:color w:val="4466BB"/>
                  <w:sz w:val="23"/>
                  <w:szCs w:val="23"/>
                  <w:bdr w:val="none" w:sz="0" w:space="0" w:color="auto" w:frame="1"/>
                </w:rPr>
                <w:t>Cuyahoga Falls Amateur Radio Club 70th Hamfest</w:t>
              </w:r>
            </w:hyperlink>
          </w:p>
          <w:p w14:paraId="3040EEFF"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Cuyahoga Falls, OH</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Cuyahoga Falls Amateur Radio Club, Inc.</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35" w:history="1">
              <w:r w:rsidRPr="00120C74">
                <w:rPr>
                  <w:rFonts w:ascii="Arial" w:hAnsi="Arial" w:cs="Arial"/>
                  <w:color w:val="4466BB"/>
                  <w:sz w:val="18"/>
                  <w:szCs w:val="18"/>
                  <w:bdr w:val="none" w:sz="0" w:space="0" w:color="auto" w:frame="1"/>
                </w:rPr>
                <w:t>https://www.cfarc-hamfest.org</w:t>
              </w:r>
            </w:hyperlink>
            <w:r w:rsidRPr="00120C74">
              <w:rPr>
                <w:rFonts w:ascii="Arial" w:hAnsi="Arial" w:cs="Arial"/>
                <w:color w:val="224466"/>
                <w:sz w:val="18"/>
                <w:szCs w:val="18"/>
              </w:rPr>
              <w:br/>
            </w:r>
            <w:hyperlink r:id="rId36" w:tooltip="Learn More" w:history="1">
              <w:r w:rsidRPr="00120C74">
                <w:rPr>
                  <w:rFonts w:ascii="Arial" w:hAnsi="Arial" w:cs="Arial"/>
                  <w:b/>
                  <w:bCs/>
                  <w:color w:val="4466BB"/>
                  <w:sz w:val="18"/>
                  <w:szCs w:val="18"/>
                  <w:bdr w:val="none" w:sz="0" w:space="0" w:color="auto" w:frame="1"/>
                </w:rPr>
                <w:t>Learn More</w:t>
              </w:r>
            </w:hyperlink>
          </w:p>
          <w:p w14:paraId="461D7A1D" w14:textId="77777777" w:rsidR="00120C74" w:rsidRPr="00120C74" w:rsidRDefault="00120C74" w:rsidP="00120C74">
            <w:pPr>
              <w:rPr>
                <w:rFonts w:ascii="Arial" w:hAnsi="Arial" w:cs="Arial"/>
                <w:sz w:val="24"/>
                <w:szCs w:val="24"/>
              </w:rPr>
            </w:pPr>
          </w:p>
        </w:tc>
      </w:tr>
      <w:tr w:rsidR="00120C74" w:rsidRPr="00120C74" w14:paraId="30E39467" w14:textId="77777777" w:rsidTr="00120C74">
        <w:tc>
          <w:tcPr>
            <w:tcW w:w="5035" w:type="dxa"/>
          </w:tcPr>
          <w:p w14:paraId="52EEF4B4"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04/18/2026 - </w:t>
            </w:r>
            <w:hyperlink r:id="rId37" w:tooltip="SJCARC Hamfest" w:history="1">
              <w:r w:rsidRPr="00120C74">
                <w:rPr>
                  <w:rFonts w:ascii="Arial" w:eastAsiaTheme="majorEastAsia" w:hAnsi="Arial" w:cs="Arial"/>
                  <w:color w:val="4466BB"/>
                  <w:sz w:val="23"/>
                  <w:szCs w:val="23"/>
                  <w:bdr w:val="none" w:sz="0" w:space="0" w:color="auto" w:frame="1"/>
                </w:rPr>
                <w:t>SJCARC Hamfest</w:t>
              </w:r>
            </w:hyperlink>
          </w:p>
          <w:p w14:paraId="342E7A87"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Centreville, MI</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SJCMIARC</w:t>
            </w:r>
            <w:r w:rsidRPr="00120C74">
              <w:rPr>
                <w:rFonts w:ascii="Arial" w:hAnsi="Arial" w:cs="Arial"/>
                <w:color w:val="224466"/>
                <w:sz w:val="18"/>
                <w:szCs w:val="18"/>
              </w:rPr>
              <w:br/>
            </w:r>
            <w:hyperlink r:id="rId38" w:tooltip="Learn More" w:history="1">
              <w:r w:rsidRPr="00120C74">
                <w:rPr>
                  <w:rFonts w:ascii="Arial" w:hAnsi="Arial" w:cs="Arial"/>
                  <w:b/>
                  <w:bCs/>
                  <w:color w:val="4466BB"/>
                  <w:sz w:val="18"/>
                  <w:szCs w:val="18"/>
                  <w:bdr w:val="none" w:sz="0" w:space="0" w:color="auto" w:frame="1"/>
                </w:rPr>
                <w:t>Learn More</w:t>
              </w:r>
            </w:hyperlink>
          </w:p>
          <w:p w14:paraId="761F5E6A" w14:textId="77777777" w:rsidR="00120C74" w:rsidRPr="00120C74" w:rsidRDefault="00120C74" w:rsidP="00120C74">
            <w:pPr>
              <w:rPr>
                <w:rFonts w:ascii="Arial" w:hAnsi="Arial" w:cs="Arial"/>
                <w:sz w:val="24"/>
                <w:szCs w:val="24"/>
              </w:rPr>
            </w:pPr>
          </w:p>
        </w:tc>
        <w:tc>
          <w:tcPr>
            <w:tcW w:w="5035" w:type="dxa"/>
          </w:tcPr>
          <w:p w14:paraId="2C75EC64"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04/25/2026 - </w:t>
            </w:r>
            <w:proofErr w:type="spellStart"/>
            <w:r w:rsidRPr="00120C74">
              <w:rPr>
                <w:rFonts w:ascii="Arial" w:eastAsiaTheme="majorEastAsia" w:hAnsi="Arial" w:cs="Arial"/>
                <w:color w:val="001943"/>
                <w:sz w:val="23"/>
                <w:szCs w:val="23"/>
              </w:rPr>
              <w:fldChar w:fldCharType="begin"/>
            </w:r>
            <w:r w:rsidRPr="00120C74">
              <w:rPr>
                <w:rFonts w:ascii="Arial" w:eastAsiaTheme="majorEastAsia" w:hAnsi="Arial" w:cs="Arial"/>
                <w:color w:val="001943"/>
                <w:sz w:val="23"/>
                <w:szCs w:val="23"/>
              </w:rPr>
              <w:instrText>HYPERLINK "https://www.arrl.org/hamfests/tusco-amateur-radio-club-s-2026-hamfest-computer-electronics-show" \o "Tusco Amateur Radio Club's 2026 Hamfest, Computer &amp; Electronics Show"</w:instrText>
            </w:r>
            <w:r w:rsidRPr="00120C74">
              <w:rPr>
                <w:rFonts w:ascii="Arial" w:eastAsiaTheme="majorEastAsia" w:hAnsi="Arial" w:cs="Arial"/>
                <w:color w:val="001943"/>
                <w:sz w:val="23"/>
                <w:szCs w:val="23"/>
              </w:rPr>
            </w:r>
            <w:r w:rsidRPr="00120C74">
              <w:rPr>
                <w:rFonts w:ascii="Arial" w:eastAsiaTheme="majorEastAsia" w:hAnsi="Arial" w:cs="Arial"/>
                <w:color w:val="001943"/>
                <w:sz w:val="23"/>
                <w:szCs w:val="23"/>
              </w:rPr>
              <w:fldChar w:fldCharType="separate"/>
            </w:r>
            <w:r w:rsidRPr="00120C74">
              <w:rPr>
                <w:rFonts w:ascii="Arial" w:eastAsiaTheme="majorEastAsia" w:hAnsi="Arial" w:cs="Arial"/>
                <w:color w:val="4466BB"/>
                <w:sz w:val="23"/>
                <w:szCs w:val="23"/>
                <w:bdr w:val="none" w:sz="0" w:space="0" w:color="auto" w:frame="1"/>
              </w:rPr>
              <w:t>Tusco</w:t>
            </w:r>
            <w:proofErr w:type="spellEnd"/>
            <w:r w:rsidRPr="00120C74">
              <w:rPr>
                <w:rFonts w:ascii="Arial" w:eastAsiaTheme="majorEastAsia" w:hAnsi="Arial" w:cs="Arial"/>
                <w:color w:val="4466BB"/>
                <w:sz w:val="23"/>
                <w:szCs w:val="23"/>
                <w:bdr w:val="none" w:sz="0" w:space="0" w:color="auto" w:frame="1"/>
              </w:rPr>
              <w:t xml:space="preserve"> Amateur Radio Club's 2026 Hamfest, Computer &amp; Electronics Show</w:t>
            </w:r>
            <w:r w:rsidRPr="00120C74">
              <w:rPr>
                <w:rFonts w:ascii="Arial" w:eastAsiaTheme="majorEastAsia" w:hAnsi="Arial" w:cs="Arial"/>
                <w:color w:val="001943"/>
                <w:sz w:val="23"/>
                <w:szCs w:val="23"/>
              </w:rPr>
              <w:fldChar w:fldCharType="end"/>
            </w:r>
          </w:p>
          <w:p w14:paraId="42FA70C0"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Dover, OH</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w:t>
            </w:r>
            <w:proofErr w:type="spellStart"/>
            <w:r w:rsidRPr="00120C74">
              <w:rPr>
                <w:rFonts w:ascii="Arial" w:hAnsi="Arial" w:cs="Arial"/>
                <w:color w:val="224466"/>
                <w:sz w:val="18"/>
                <w:szCs w:val="18"/>
              </w:rPr>
              <w:t>Tusco</w:t>
            </w:r>
            <w:proofErr w:type="spellEnd"/>
            <w:r w:rsidRPr="00120C74">
              <w:rPr>
                <w:rFonts w:ascii="Arial" w:hAnsi="Arial" w:cs="Arial"/>
                <w:color w:val="224466"/>
                <w:sz w:val="18"/>
                <w:szCs w:val="18"/>
              </w:rPr>
              <w:t xml:space="preserve"> Amateur Radio Club W8ZX</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39" w:history="1">
              <w:r w:rsidRPr="00120C74">
                <w:rPr>
                  <w:rFonts w:ascii="Arial" w:hAnsi="Arial" w:cs="Arial"/>
                  <w:color w:val="4466BB"/>
                  <w:sz w:val="18"/>
                  <w:szCs w:val="18"/>
                  <w:bdr w:val="none" w:sz="0" w:space="0" w:color="auto" w:frame="1"/>
                </w:rPr>
                <w:t>http://www.w8zx.net/hamfest</w:t>
              </w:r>
            </w:hyperlink>
            <w:r w:rsidRPr="00120C74">
              <w:rPr>
                <w:rFonts w:ascii="Arial" w:hAnsi="Arial" w:cs="Arial"/>
                <w:color w:val="224466"/>
                <w:sz w:val="18"/>
                <w:szCs w:val="18"/>
              </w:rPr>
              <w:br/>
            </w:r>
            <w:hyperlink r:id="rId40" w:tooltip="Learn More" w:history="1">
              <w:r w:rsidRPr="00120C74">
                <w:rPr>
                  <w:rFonts w:ascii="Arial" w:hAnsi="Arial" w:cs="Arial"/>
                  <w:b/>
                  <w:bCs/>
                  <w:color w:val="4466BB"/>
                  <w:sz w:val="18"/>
                  <w:szCs w:val="18"/>
                  <w:bdr w:val="none" w:sz="0" w:space="0" w:color="auto" w:frame="1"/>
                </w:rPr>
                <w:t>Learn More</w:t>
              </w:r>
            </w:hyperlink>
          </w:p>
          <w:p w14:paraId="1CC446FA" w14:textId="77777777" w:rsidR="00120C74" w:rsidRPr="00120C74" w:rsidRDefault="00120C74" w:rsidP="00120C74">
            <w:pPr>
              <w:rPr>
                <w:rFonts w:ascii="Arial" w:hAnsi="Arial" w:cs="Arial"/>
                <w:sz w:val="24"/>
                <w:szCs w:val="24"/>
              </w:rPr>
            </w:pPr>
          </w:p>
        </w:tc>
      </w:tr>
      <w:tr w:rsidR="00120C74" w:rsidRPr="00120C74" w14:paraId="2B6BFFA4" w14:textId="77777777" w:rsidTr="00120C74">
        <w:tc>
          <w:tcPr>
            <w:tcW w:w="5035" w:type="dxa"/>
          </w:tcPr>
          <w:p w14:paraId="25C0F402"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04/26/2026 - </w:t>
            </w:r>
            <w:hyperlink r:id="rId41" w:tooltip="Athens Hamfest" w:history="1">
              <w:r w:rsidRPr="00120C74">
                <w:rPr>
                  <w:rFonts w:ascii="Arial" w:eastAsiaTheme="majorEastAsia" w:hAnsi="Arial" w:cs="Arial"/>
                  <w:color w:val="4466BB"/>
                  <w:sz w:val="23"/>
                  <w:szCs w:val="23"/>
                  <w:bdr w:val="none" w:sz="0" w:space="0" w:color="auto" w:frame="1"/>
                </w:rPr>
                <w:t>Athens Hamfest</w:t>
              </w:r>
            </w:hyperlink>
          </w:p>
          <w:p w14:paraId="765DBA3A"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Athens, OH</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Athens County Amateur Radio Association</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42" w:history="1">
              <w:r w:rsidRPr="00120C74">
                <w:rPr>
                  <w:rFonts w:ascii="Arial" w:hAnsi="Arial" w:cs="Arial"/>
                  <w:color w:val="4466BB"/>
                  <w:sz w:val="18"/>
                  <w:szCs w:val="18"/>
                  <w:bdr w:val="none" w:sz="0" w:space="0" w:color="auto" w:frame="1"/>
                </w:rPr>
                <w:t>http://ac-ara.org</w:t>
              </w:r>
            </w:hyperlink>
            <w:r w:rsidRPr="00120C74">
              <w:rPr>
                <w:rFonts w:ascii="Arial" w:hAnsi="Arial" w:cs="Arial"/>
                <w:color w:val="224466"/>
                <w:sz w:val="18"/>
                <w:szCs w:val="18"/>
              </w:rPr>
              <w:br/>
            </w:r>
            <w:hyperlink r:id="rId43" w:tooltip="Learn More" w:history="1">
              <w:r w:rsidRPr="00120C74">
                <w:rPr>
                  <w:rFonts w:ascii="Arial" w:hAnsi="Arial" w:cs="Arial"/>
                  <w:b/>
                  <w:bCs/>
                  <w:color w:val="4466BB"/>
                  <w:sz w:val="18"/>
                  <w:szCs w:val="18"/>
                  <w:bdr w:val="none" w:sz="0" w:space="0" w:color="auto" w:frame="1"/>
                </w:rPr>
                <w:t>Learn More</w:t>
              </w:r>
            </w:hyperlink>
          </w:p>
          <w:p w14:paraId="04BE4A8B" w14:textId="77777777" w:rsidR="00120C74" w:rsidRPr="00120C74" w:rsidRDefault="00120C74" w:rsidP="00120C74">
            <w:pPr>
              <w:rPr>
                <w:rFonts w:ascii="Arial" w:hAnsi="Arial" w:cs="Arial"/>
                <w:sz w:val="24"/>
                <w:szCs w:val="24"/>
              </w:rPr>
            </w:pPr>
          </w:p>
        </w:tc>
        <w:tc>
          <w:tcPr>
            <w:tcW w:w="5035" w:type="dxa"/>
          </w:tcPr>
          <w:p w14:paraId="133E798F"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05/02/2026 - </w:t>
            </w:r>
            <w:hyperlink r:id="rId44" w:tooltip="Crossroads Hamfest" w:history="1">
              <w:r w:rsidRPr="00120C74">
                <w:rPr>
                  <w:rFonts w:ascii="Arial" w:eastAsiaTheme="majorEastAsia" w:hAnsi="Arial" w:cs="Arial"/>
                  <w:color w:val="4466BB"/>
                  <w:sz w:val="23"/>
                  <w:szCs w:val="23"/>
                  <w:bdr w:val="none" w:sz="0" w:space="0" w:color="auto" w:frame="1"/>
                </w:rPr>
                <w:t>Crossroads Hamfest</w:t>
              </w:r>
            </w:hyperlink>
          </w:p>
          <w:p w14:paraId="5ECA2C3A"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Marshall , MI</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Southern Michigan Amateur Radio Society</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45" w:history="1">
              <w:r w:rsidRPr="00120C74">
                <w:rPr>
                  <w:rFonts w:ascii="Arial" w:hAnsi="Arial" w:cs="Arial"/>
                  <w:color w:val="4466BB"/>
                  <w:sz w:val="18"/>
                  <w:szCs w:val="18"/>
                  <w:bdr w:val="none" w:sz="0" w:space="0" w:color="auto" w:frame="1"/>
                </w:rPr>
                <w:t>http://www.w8df.com</w:t>
              </w:r>
            </w:hyperlink>
            <w:r w:rsidRPr="00120C74">
              <w:rPr>
                <w:rFonts w:ascii="Arial" w:hAnsi="Arial" w:cs="Arial"/>
                <w:color w:val="224466"/>
                <w:sz w:val="18"/>
                <w:szCs w:val="18"/>
              </w:rPr>
              <w:br/>
            </w:r>
            <w:hyperlink r:id="rId46" w:tooltip="Learn More" w:history="1">
              <w:r w:rsidRPr="00120C74">
                <w:rPr>
                  <w:rFonts w:ascii="Arial" w:hAnsi="Arial" w:cs="Arial"/>
                  <w:b/>
                  <w:bCs/>
                  <w:color w:val="4466BB"/>
                  <w:sz w:val="18"/>
                  <w:szCs w:val="18"/>
                  <w:bdr w:val="none" w:sz="0" w:space="0" w:color="auto" w:frame="1"/>
                </w:rPr>
                <w:t>Learn More</w:t>
              </w:r>
            </w:hyperlink>
          </w:p>
          <w:p w14:paraId="0D0F9FA4" w14:textId="77777777" w:rsidR="00120C74" w:rsidRPr="00120C74" w:rsidRDefault="00120C74" w:rsidP="00120C74">
            <w:pPr>
              <w:rPr>
                <w:rFonts w:ascii="Arial" w:hAnsi="Arial" w:cs="Arial"/>
                <w:sz w:val="24"/>
                <w:szCs w:val="24"/>
              </w:rPr>
            </w:pPr>
          </w:p>
        </w:tc>
      </w:tr>
      <w:tr w:rsidR="00120C74" w:rsidRPr="00120C74" w14:paraId="44646E65" w14:textId="77777777" w:rsidTr="00120C74">
        <w:tc>
          <w:tcPr>
            <w:tcW w:w="5035" w:type="dxa"/>
          </w:tcPr>
          <w:p w14:paraId="693AFEBB"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05/02/2026 - </w:t>
            </w:r>
            <w:hyperlink r:id="rId47" w:tooltip="Lucas County ARES Hamfest" w:history="1">
              <w:r w:rsidRPr="00120C74">
                <w:rPr>
                  <w:rFonts w:ascii="Arial" w:eastAsiaTheme="majorEastAsia" w:hAnsi="Arial" w:cs="Arial"/>
                  <w:color w:val="4466BB"/>
                  <w:sz w:val="23"/>
                  <w:szCs w:val="23"/>
                  <w:bdr w:val="none" w:sz="0" w:space="0" w:color="auto" w:frame="1"/>
                </w:rPr>
                <w:t>Lucas County ARES Hamfest</w:t>
              </w:r>
            </w:hyperlink>
          </w:p>
          <w:p w14:paraId="174B4911"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Toledo, OH</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Lucas County Amateur Radio Emergency Service, Inc.</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48" w:history="1">
              <w:r w:rsidRPr="00120C74">
                <w:rPr>
                  <w:rFonts w:ascii="Arial" w:hAnsi="Arial" w:cs="Arial"/>
                  <w:color w:val="4466BB"/>
                  <w:sz w:val="18"/>
                  <w:szCs w:val="18"/>
                  <w:bdr w:val="none" w:sz="0" w:space="0" w:color="auto" w:frame="1"/>
                </w:rPr>
                <w:t>http://WWW.LUCASARES.ORG</w:t>
              </w:r>
            </w:hyperlink>
            <w:r w:rsidRPr="00120C74">
              <w:rPr>
                <w:rFonts w:ascii="Arial" w:hAnsi="Arial" w:cs="Arial"/>
                <w:color w:val="224466"/>
                <w:sz w:val="18"/>
                <w:szCs w:val="18"/>
              </w:rPr>
              <w:br/>
            </w:r>
            <w:hyperlink r:id="rId49" w:tooltip="Learn More" w:history="1">
              <w:r w:rsidRPr="00120C74">
                <w:rPr>
                  <w:rFonts w:ascii="Arial" w:hAnsi="Arial" w:cs="Arial"/>
                  <w:b/>
                  <w:bCs/>
                  <w:color w:val="4466BB"/>
                  <w:sz w:val="18"/>
                  <w:szCs w:val="18"/>
                  <w:bdr w:val="none" w:sz="0" w:space="0" w:color="auto" w:frame="1"/>
                </w:rPr>
                <w:t>Learn More</w:t>
              </w:r>
            </w:hyperlink>
          </w:p>
          <w:p w14:paraId="3E3ED1B1" w14:textId="77777777" w:rsidR="00120C74" w:rsidRPr="00120C74" w:rsidRDefault="00120C74" w:rsidP="00120C74">
            <w:pPr>
              <w:rPr>
                <w:rFonts w:ascii="Arial" w:hAnsi="Arial" w:cs="Arial"/>
                <w:sz w:val="24"/>
                <w:szCs w:val="24"/>
              </w:rPr>
            </w:pPr>
          </w:p>
        </w:tc>
        <w:tc>
          <w:tcPr>
            <w:tcW w:w="5035" w:type="dxa"/>
          </w:tcPr>
          <w:p w14:paraId="0AFF35D7" w14:textId="77777777" w:rsidR="00120C74" w:rsidRPr="00120C74" w:rsidRDefault="00120C74" w:rsidP="00120C74">
            <w:pPr>
              <w:keepNext/>
              <w:keepLines/>
              <w:shd w:val="clear" w:color="auto" w:fill="FFFFFF"/>
              <w:textAlignment w:val="baseline"/>
              <w:outlineLvl w:val="2"/>
              <w:rPr>
                <w:rFonts w:ascii="Arial" w:eastAsiaTheme="majorEastAsia" w:hAnsi="Arial" w:cs="Arial"/>
                <w:color w:val="001943"/>
                <w:sz w:val="23"/>
                <w:szCs w:val="23"/>
              </w:rPr>
            </w:pPr>
            <w:r w:rsidRPr="00120C74">
              <w:rPr>
                <w:rFonts w:ascii="Arial" w:eastAsiaTheme="majorEastAsia" w:hAnsi="Arial" w:cs="Arial"/>
                <w:color w:val="001943"/>
                <w:sz w:val="23"/>
                <w:szCs w:val="23"/>
                <w:bdr w:val="none" w:sz="0" w:space="0" w:color="auto" w:frame="1"/>
              </w:rPr>
              <w:t>05/02/2026 - </w:t>
            </w:r>
            <w:proofErr w:type="spellStart"/>
            <w:r w:rsidRPr="00120C74">
              <w:rPr>
                <w:rFonts w:ascii="Arial" w:eastAsiaTheme="majorEastAsia" w:hAnsi="Arial" w:cs="Arial"/>
                <w:color w:val="001943"/>
                <w:sz w:val="23"/>
                <w:szCs w:val="23"/>
              </w:rPr>
              <w:fldChar w:fldCharType="begin"/>
            </w:r>
            <w:r w:rsidRPr="00120C74">
              <w:rPr>
                <w:rFonts w:ascii="Arial" w:eastAsiaTheme="majorEastAsia" w:hAnsi="Arial" w:cs="Arial"/>
                <w:color w:val="001943"/>
                <w:sz w:val="23"/>
                <w:szCs w:val="23"/>
              </w:rPr>
              <w:instrText>HYPERLINK "https://www.arrl.org/hamfests/wexaukee-arc-swap-shop-2" \o "Wexaukee ARC Swap &amp; Shop"</w:instrText>
            </w:r>
            <w:r w:rsidRPr="00120C74">
              <w:rPr>
                <w:rFonts w:ascii="Arial" w:eastAsiaTheme="majorEastAsia" w:hAnsi="Arial" w:cs="Arial"/>
                <w:color w:val="001943"/>
                <w:sz w:val="23"/>
                <w:szCs w:val="23"/>
              </w:rPr>
            </w:r>
            <w:r w:rsidRPr="00120C74">
              <w:rPr>
                <w:rFonts w:ascii="Arial" w:eastAsiaTheme="majorEastAsia" w:hAnsi="Arial" w:cs="Arial"/>
                <w:color w:val="001943"/>
                <w:sz w:val="23"/>
                <w:szCs w:val="23"/>
              </w:rPr>
              <w:fldChar w:fldCharType="separate"/>
            </w:r>
            <w:r w:rsidRPr="00120C74">
              <w:rPr>
                <w:rFonts w:ascii="Arial" w:eastAsiaTheme="majorEastAsia" w:hAnsi="Arial" w:cs="Arial"/>
                <w:color w:val="4466BB"/>
                <w:sz w:val="23"/>
                <w:szCs w:val="23"/>
                <w:bdr w:val="none" w:sz="0" w:space="0" w:color="auto" w:frame="1"/>
              </w:rPr>
              <w:t>Wexaukee</w:t>
            </w:r>
            <w:proofErr w:type="spellEnd"/>
            <w:r w:rsidRPr="00120C74">
              <w:rPr>
                <w:rFonts w:ascii="Arial" w:eastAsiaTheme="majorEastAsia" w:hAnsi="Arial" w:cs="Arial"/>
                <w:color w:val="4466BB"/>
                <w:sz w:val="23"/>
                <w:szCs w:val="23"/>
                <w:bdr w:val="none" w:sz="0" w:space="0" w:color="auto" w:frame="1"/>
              </w:rPr>
              <w:t xml:space="preserve"> ARC Swap &amp; Shop</w:t>
            </w:r>
            <w:r w:rsidRPr="00120C74">
              <w:rPr>
                <w:rFonts w:ascii="Arial" w:eastAsiaTheme="majorEastAsia" w:hAnsi="Arial" w:cs="Arial"/>
                <w:color w:val="001943"/>
                <w:sz w:val="23"/>
                <w:szCs w:val="23"/>
              </w:rPr>
              <w:fldChar w:fldCharType="end"/>
            </w:r>
          </w:p>
          <w:p w14:paraId="7BC137F8" w14:textId="77777777" w:rsidR="00120C74" w:rsidRPr="00120C74" w:rsidRDefault="00120C74" w:rsidP="00120C74">
            <w:pPr>
              <w:shd w:val="clear" w:color="auto" w:fill="FFFFFF"/>
              <w:textAlignment w:val="baseline"/>
              <w:rPr>
                <w:rFonts w:ascii="Arial" w:hAnsi="Arial" w:cs="Arial"/>
                <w:color w:val="224466"/>
                <w:sz w:val="18"/>
                <w:szCs w:val="18"/>
              </w:rPr>
            </w:pPr>
            <w:r w:rsidRPr="00120C74">
              <w:rPr>
                <w:rFonts w:ascii="Arial" w:hAnsi="Arial" w:cs="Arial"/>
                <w:b/>
                <w:bCs/>
                <w:color w:val="224466"/>
                <w:sz w:val="18"/>
                <w:szCs w:val="18"/>
                <w:bdr w:val="none" w:sz="0" w:space="0" w:color="auto" w:frame="1"/>
              </w:rPr>
              <w:t>Location: </w:t>
            </w:r>
            <w:r w:rsidRPr="00120C74">
              <w:rPr>
                <w:rFonts w:ascii="Arial" w:hAnsi="Arial" w:cs="Arial"/>
                <w:color w:val="224466"/>
                <w:sz w:val="18"/>
                <w:szCs w:val="18"/>
              </w:rPr>
              <w:t>Cadillac, MI</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Sponsor:</w:t>
            </w:r>
            <w:r w:rsidRPr="00120C74">
              <w:rPr>
                <w:rFonts w:ascii="Arial" w:hAnsi="Arial" w:cs="Arial"/>
                <w:color w:val="224466"/>
                <w:sz w:val="18"/>
                <w:szCs w:val="18"/>
              </w:rPr>
              <w:t> </w:t>
            </w:r>
            <w:proofErr w:type="spellStart"/>
            <w:r w:rsidRPr="00120C74">
              <w:rPr>
                <w:rFonts w:ascii="Arial" w:hAnsi="Arial" w:cs="Arial"/>
                <w:color w:val="224466"/>
                <w:sz w:val="18"/>
                <w:szCs w:val="18"/>
              </w:rPr>
              <w:t>Wexaukee</w:t>
            </w:r>
            <w:proofErr w:type="spellEnd"/>
            <w:r w:rsidRPr="00120C74">
              <w:rPr>
                <w:rFonts w:ascii="Arial" w:hAnsi="Arial" w:cs="Arial"/>
                <w:color w:val="224466"/>
                <w:sz w:val="18"/>
                <w:szCs w:val="18"/>
              </w:rPr>
              <w:t xml:space="preserve"> Amateur Radio Club</w:t>
            </w:r>
            <w:r w:rsidRPr="00120C74">
              <w:rPr>
                <w:rFonts w:ascii="Arial" w:hAnsi="Arial" w:cs="Arial"/>
                <w:color w:val="224466"/>
                <w:sz w:val="18"/>
                <w:szCs w:val="18"/>
              </w:rPr>
              <w:br/>
            </w:r>
            <w:r w:rsidRPr="00120C74">
              <w:rPr>
                <w:rFonts w:ascii="Arial" w:hAnsi="Arial" w:cs="Arial"/>
                <w:b/>
                <w:bCs/>
                <w:color w:val="224466"/>
                <w:sz w:val="18"/>
                <w:szCs w:val="18"/>
                <w:bdr w:val="none" w:sz="0" w:space="0" w:color="auto" w:frame="1"/>
              </w:rPr>
              <w:t>Website:</w:t>
            </w:r>
            <w:r w:rsidRPr="00120C74">
              <w:rPr>
                <w:rFonts w:ascii="Arial" w:hAnsi="Arial" w:cs="Arial"/>
                <w:color w:val="224466"/>
                <w:sz w:val="18"/>
                <w:szCs w:val="18"/>
              </w:rPr>
              <w:t> </w:t>
            </w:r>
            <w:hyperlink r:id="rId50" w:history="1">
              <w:r w:rsidRPr="00120C74">
                <w:rPr>
                  <w:rFonts w:ascii="Arial" w:hAnsi="Arial" w:cs="Arial"/>
                  <w:color w:val="4466BB"/>
                  <w:sz w:val="18"/>
                  <w:szCs w:val="18"/>
                  <w:bdr w:val="none" w:sz="0" w:space="0" w:color="auto" w:frame="1"/>
                </w:rPr>
                <w:t>http://wexaukeearc.org</w:t>
              </w:r>
            </w:hyperlink>
            <w:r w:rsidRPr="00120C74">
              <w:rPr>
                <w:rFonts w:ascii="Arial" w:hAnsi="Arial" w:cs="Arial"/>
                <w:color w:val="224466"/>
                <w:sz w:val="18"/>
                <w:szCs w:val="18"/>
              </w:rPr>
              <w:br/>
            </w:r>
            <w:hyperlink r:id="rId51" w:tooltip="Learn More" w:history="1">
              <w:r w:rsidRPr="00120C74">
                <w:rPr>
                  <w:rFonts w:ascii="Arial" w:hAnsi="Arial" w:cs="Arial"/>
                  <w:b/>
                  <w:bCs/>
                  <w:color w:val="4466BB"/>
                  <w:sz w:val="18"/>
                  <w:szCs w:val="18"/>
                  <w:bdr w:val="none" w:sz="0" w:space="0" w:color="auto" w:frame="1"/>
                </w:rPr>
                <w:t>Learn More</w:t>
              </w:r>
            </w:hyperlink>
          </w:p>
          <w:p w14:paraId="3E8D0E25" w14:textId="77777777" w:rsidR="00120C74" w:rsidRPr="00120C74" w:rsidRDefault="00120C74" w:rsidP="00120C74">
            <w:pPr>
              <w:rPr>
                <w:rFonts w:ascii="Arial" w:hAnsi="Arial" w:cs="Arial"/>
                <w:sz w:val="24"/>
                <w:szCs w:val="24"/>
              </w:rPr>
            </w:pPr>
          </w:p>
        </w:tc>
      </w:tr>
    </w:tbl>
    <w:p w14:paraId="505CB84D" w14:textId="6A39872E" w:rsidR="00120C74" w:rsidRDefault="00120C74" w:rsidP="00665CEE">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3F3DF8" w14:paraId="2E86D822" w14:textId="77777777" w:rsidTr="003F3DF8">
        <w:tc>
          <w:tcPr>
            <w:tcW w:w="5035" w:type="dxa"/>
          </w:tcPr>
          <w:p w14:paraId="708DC74C" w14:textId="1AC1A1FF" w:rsidR="00724C28" w:rsidRDefault="00724C28" w:rsidP="00724C2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05/09/2026 - </w:t>
            </w:r>
            <w:hyperlink r:id="rId52" w:tooltip="General Motors ARC Swap Meet" w:history="1">
              <w:r>
                <w:rPr>
                  <w:rStyle w:val="Hyperlink"/>
                  <w:rFonts w:ascii="Arial" w:hAnsi="Arial" w:cs="Arial"/>
                  <w:color w:val="4466BB"/>
                  <w:sz w:val="23"/>
                  <w:szCs w:val="23"/>
                  <w:u w:val="none"/>
                  <w:bdr w:val="none" w:sz="0" w:space="0" w:color="auto" w:frame="1"/>
                </w:rPr>
                <w:t>General Motors ARC Swap Meet</w:t>
              </w:r>
            </w:hyperlink>
          </w:p>
          <w:p w14:paraId="0A23B110" w14:textId="609416EF" w:rsidR="00724C28" w:rsidRDefault="00724C28" w:rsidP="00724C2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Shelby Township, MI</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General Motors Amateur Radio Club</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3" w:history="1">
              <w:r>
                <w:rPr>
                  <w:rStyle w:val="Hyperlink"/>
                  <w:rFonts w:ascii="Arial" w:hAnsi="Arial" w:cs="Arial"/>
                  <w:color w:val="4466BB"/>
                  <w:sz w:val="18"/>
                  <w:szCs w:val="18"/>
                  <w:u w:val="none"/>
                  <w:bdr w:val="none" w:sz="0" w:space="0" w:color="auto" w:frame="1"/>
                </w:rPr>
                <w:t>http://gmarc.org</w:t>
              </w:r>
            </w:hyperlink>
            <w:r>
              <w:rPr>
                <w:rFonts w:ascii="Arial" w:hAnsi="Arial" w:cs="Arial"/>
                <w:color w:val="224466"/>
                <w:sz w:val="18"/>
                <w:szCs w:val="18"/>
              </w:rPr>
              <w:br/>
            </w:r>
            <w:hyperlink r:id="rId54" w:tooltip="Learn More" w:history="1">
              <w:r>
                <w:rPr>
                  <w:rStyle w:val="Strong"/>
                  <w:rFonts w:ascii="Arial" w:hAnsi="Arial" w:cs="Arial"/>
                  <w:color w:val="4466BB"/>
                  <w:sz w:val="18"/>
                  <w:szCs w:val="18"/>
                  <w:bdr w:val="none" w:sz="0" w:space="0" w:color="auto" w:frame="1"/>
                </w:rPr>
                <w:t>Learn More</w:t>
              </w:r>
            </w:hyperlink>
          </w:p>
          <w:p w14:paraId="5ACC3459" w14:textId="77777777" w:rsidR="003F3DF8" w:rsidRDefault="003F3DF8" w:rsidP="00665CEE">
            <w:pPr>
              <w:rPr>
                <w:rFonts w:ascii="Arial" w:hAnsi="Arial" w:cs="Arial"/>
                <w:sz w:val="24"/>
                <w:szCs w:val="24"/>
              </w:rPr>
            </w:pPr>
          </w:p>
        </w:tc>
        <w:tc>
          <w:tcPr>
            <w:tcW w:w="5035" w:type="dxa"/>
          </w:tcPr>
          <w:p w14:paraId="79C5450D" w14:textId="77777777" w:rsidR="00724C28" w:rsidRDefault="00724C28" w:rsidP="00724C2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05/14/2026 - </w:t>
            </w:r>
            <w:r>
              <w:rPr>
                <w:rFonts w:ascii="Arial" w:hAnsi="Arial" w:cs="Arial"/>
                <w:color w:val="001943"/>
                <w:sz w:val="23"/>
                <w:szCs w:val="23"/>
              </w:rPr>
              <w:t>05/17/2026</w:t>
            </w:r>
            <w:r>
              <w:rPr>
                <w:rFonts w:ascii="Arial" w:hAnsi="Arial" w:cs="Arial"/>
                <w:color w:val="001943"/>
                <w:sz w:val="23"/>
                <w:szCs w:val="23"/>
              </w:rPr>
              <w:br/>
            </w:r>
            <w:hyperlink r:id="rId55" w:tooltip="Four Days In May" w:history="1">
              <w:r>
                <w:rPr>
                  <w:rStyle w:val="Hyperlink"/>
                  <w:rFonts w:ascii="Arial" w:hAnsi="Arial" w:cs="Arial"/>
                  <w:color w:val="4466BB"/>
                  <w:sz w:val="23"/>
                  <w:szCs w:val="23"/>
                  <w:u w:val="none"/>
                  <w:bdr w:val="none" w:sz="0" w:space="0" w:color="auto" w:frame="1"/>
                </w:rPr>
                <w:t>Four Days In May</w:t>
              </w:r>
            </w:hyperlink>
          </w:p>
          <w:p w14:paraId="1FF6FA09" w14:textId="428144FA" w:rsidR="00724C28" w:rsidRDefault="00724C28" w:rsidP="00724C2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Fairborn, OH</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QRP Amateur Radio Club International</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6" w:history="1">
              <w:r>
                <w:rPr>
                  <w:rStyle w:val="Hyperlink"/>
                  <w:rFonts w:ascii="Arial" w:hAnsi="Arial" w:cs="Arial"/>
                  <w:color w:val="4466BB"/>
                  <w:sz w:val="18"/>
                  <w:szCs w:val="18"/>
                  <w:u w:val="none"/>
                  <w:bdr w:val="none" w:sz="0" w:space="0" w:color="auto" w:frame="1"/>
                </w:rPr>
                <w:t>http://qrparci.org/fdim</w:t>
              </w:r>
            </w:hyperlink>
            <w:r>
              <w:rPr>
                <w:rFonts w:ascii="Arial" w:hAnsi="Arial" w:cs="Arial"/>
                <w:color w:val="224466"/>
                <w:sz w:val="18"/>
                <w:szCs w:val="18"/>
              </w:rPr>
              <w:br/>
            </w:r>
            <w:hyperlink r:id="rId57" w:tooltip="Learn More" w:history="1">
              <w:r>
                <w:rPr>
                  <w:rStyle w:val="Strong"/>
                  <w:rFonts w:ascii="Arial" w:hAnsi="Arial" w:cs="Arial"/>
                  <w:color w:val="4466BB"/>
                  <w:sz w:val="18"/>
                  <w:szCs w:val="18"/>
                  <w:bdr w:val="none" w:sz="0" w:space="0" w:color="auto" w:frame="1"/>
                </w:rPr>
                <w:t>Learn More</w:t>
              </w:r>
            </w:hyperlink>
          </w:p>
          <w:p w14:paraId="67010E1A" w14:textId="77777777" w:rsidR="003F3DF8" w:rsidRDefault="003F3DF8" w:rsidP="00665CEE">
            <w:pPr>
              <w:rPr>
                <w:rFonts w:ascii="Arial" w:hAnsi="Arial" w:cs="Arial"/>
                <w:sz w:val="24"/>
                <w:szCs w:val="24"/>
              </w:rPr>
            </w:pPr>
          </w:p>
        </w:tc>
      </w:tr>
      <w:tr w:rsidR="003F3DF8" w14:paraId="49EF55BB" w14:textId="77777777" w:rsidTr="003F3DF8">
        <w:tc>
          <w:tcPr>
            <w:tcW w:w="5035" w:type="dxa"/>
          </w:tcPr>
          <w:p w14:paraId="552DD47E" w14:textId="77777777" w:rsidR="00724C28" w:rsidRDefault="00724C28" w:rsidP="00724C2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05/15/2026 - </w:t>
            </w:r>
            <w:r>
              <w:rPr>
                <w:rFonts w:ascii="Arial" w:hAnsi="Arial" w:cs="Arial"/>
                <w:color w:val="001943"/>
                <w:sz w:val="23"/>
                <w:szCs w:val="23"/>
              </w:rPr>
              <w:t>05/17/2026</w:t>
            </w:r>
            <w:r>
              <w:rPr>
                <w:rFonts w:ascii="Arial" w:hAnsi="Arial" w:cs="Arial"/>
                <w:color w:val="001943"/>
                <w:sz w:val="23"/>
                <w:szCs w:val="23"/>
              </w:rPr>
              <w:br/>
            </w:r>
            <w:hyperlink r:id="rId58" w:tooltip="Dayton Hamvention" w:history="1">
              <w:r>
                <w:rPr>
                  <w:rStyle w:val="Hyperlink"/>
                  <w:rFonts w:ascii="Arial" w:hAnsi="Arial" w:cs="Arial"/>
                  <w:color w:val="4466BB"/>
                  <w:sz w:val="23"/>
                  <w:szCs w:val="23"/>
                  <w:u w:val="none"/>
                  <w:bdr w:val="none" w:sz="0" w:space="0" w:color="auto" w:frame="1"/>
                </w:rPr>
                <w:t>Dayton Hamvention</w:t>
              </w:r>
            </w:hyperlink>
          </w:p>
          <w:p w14:paraId="5A3DD6D7" w14:textId="3533574D" w:rsidR="00724C28" w:rsidRDefault="00724C28" w:rsidP="00724C2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Xenia , OH</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Dayton Amateur Radio Association</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59" w:history="1">
              <w:r>
                <w:rPr>
                  <w:rStyle w:val="Hyperlink"/>
                  <w:rFonts w:ascii="Arial" w:hAnsi="Arial" w:cs="Arial"/>
                  <w:color w:val="4466BB"/>
                  <w:sz w:val="18"/>
                  <w:szCs w:val="18"/>
                  <w:u w:val="none"/>
                  <w:bdr w:val="none" w:sz="0" w:space="0" w:color="auto" w:frame="1"/>
                </w:rPr>
                <w:t>www.hamvention.com</w:t>
              </w:r>
            </w:hyperlink>
            <w:r>
              <w:rPr>
                <w:rFonts w:ascii="Arial" w:hAnsi="Arial" w:cs="Arial"/>
                <w:color w:val="224466"/>
                <w:sz w:val="18"/>
                <w:szCs w:val="18"/>
              </w:rPr>
              <w:br/>
            </w:r>
            <w:hyperlink r:id="rId60" w:tooltip="Learn More" w:history="1">
              <w:r>
                <w:rPr>
                  <w:rStyle w:val="Strong"/>
                  <w:rFonts w:ascii="Arial" w:hAnsi="Arial" w:cs="Arial"/>
                  <w:color w:val="4466BB"/>
                  <w:sz w:val="18"/>
                  <w:szCs w:val="18"/>
                  <w:bdr w:val="none" w:sz="0" w:space="0" w:color="auto" w:frame="1"/>
                </w:rPr>
                <w:t>Learn More</w:t>
              </w:r>
            </w:hyperlink>
          </w:p>
          <w:p w14:paraId="061E5E48" w14:textId="77777777" w:rsidR="003F3DF8" w:rsidRDefault="003F3DF8" w:rsidP="00665CEE">
            <w:pPr>
              <w:rPr>
                <w:rFonts w:ascii="Arial" w:hAnsi="Arial" w:cs="Arial"/>
                <w:sz w:val="24"/>
                <w:szCs w:val="24"/>
              </w:rPr>
            </w:pPr>
          </w:p>
        </w:tc>
        <w:tc>
          <w:tcPr>
            <w:tcW w:w="5035" w:type="dxa"/>
          </w:tcPr>
          <w:p w14:paraId="21733772" w14:textId="77777777" w:rsidR="00724C28" w:rsidRDefault="00724C28" w:rsidP="00724C28">
            <w:pPr>
              <w:pStyle w:val="Heading3"/>
              <w:shd w:val="clear" w:color="auto" w:fill="FFFFFF"/>
              <w:spacing w:before="0" w:after="0"/>
              <w:textAlignment w:val="baseline"/>
              <w:rPr>
                <w:rFonts w:ascii="Arial" w:hAnsi="Arial" w:cs="Arial"/>
                <w:color w:val="001943"/>
                <w:sz w:val="23"/>
                <w:szCs w:val="23"/>
              </w:rPr>
            </w:pPr>
            <w:r>
              <w:rPr>
                <w:rFonts w:ascii="Arial" w:hAnsi="Arial" w:cs="Arial"/>
                <w:color w:val="001943"/>
                <w:sz w:val="23"/>
                <w:szCs w:val="23"/>
                <w:bdr w:val="none" w:sz="0" w:space="0" w:color="auto" w:frame="1"/>
              </w:rPr>
              <w:t>06/05/2026 - </w:t>
            </w:r>
            <w:r>
              <w:rPr>
                <w:rFonts w:ascii="Arial" w:hAnsi="Arial" w:cs="Arial"/>
                <w:color w:val="001943"/>
                <w:sz w:val="23"/>
                <w:szCs w:val="23"/>
              </w:rPr>
              <w:t>06/06/2026</w:t>
            </w:r>
            <w:r>
              <w:rPr>
                <w:rFonts w:ascii="Arial" w:hAnsi="Arial" w:cs="Arial"/>
                <w:color w:val="001943"/>
                <w:sz w:val="23"/>
                <w:szCs w:val="23"/>
              </w:rPr>
              <w:br/>
            </w:r>
            <w:hyperlink r:id="rId61" w:tooltip="LARS 2026 Yooper Hamfest" w:history="1">
              <w:r>
                <w:rPr>
                  <w:rStyle w:val="Hyperlink"/>
                  <w:rFonts w:ascii="Arial" w:hAnsi="Arial" w:cs="Arial"/>
                  <w:color w:val="4466BB"/>
                  <w:sz w:val="23"/>
                  <w:szCs w:val="23"/>
                  <w:u w:val="none"/>
                  <w:bdr w:val="none" w:sz="0" w:space="0" w:color="auto" w:frame="1"/>
                </w:rPr>
                <w:t>LARS 2026 Yooper Hamfest</w:t>
              </w:r>
            </w:hyperlink>
          </w:p>
          <w:p w14:paraId="5C22CFA7" w14:textId="15FBD38F" w:rsidR="00724C28" w:rsidRDefault="00724C28" w:rsidP="00724C28">
            <w:pPr>
              <w:pStyle w:val="NormalWeb"/>
              <w:shd w:val="clear" w:color="auto" w:fill="FFFFFF"/>
              <w:textAlignment w:val="baseline"/>
              <w:rPr>
                <w:rFonts w:ascii="Arial" w:hAnsi="Arial" w:cs="Arial"/>
                <w:color w:val="224466"/>
                <w:sz w:val="18"/>
                <w:szCs w:val="18"/>
              </w:rPr>
            </w:pPr>
            <w:r>
              <w:rPr>
                <w:rStyle w:val="Strong"/>
                <w:rFonts w:ascii="Arial" w:hAnsi="Arial" w:cs="Arial"/>
                <w:color w:val="224466"/>
                <w:sz w:val="18"/>
                <w:szCs w:val="18"/>
                <w:bdr w:val="none" w:sz="0" w:space="0" w:color="auto" w:frame="1"/>
              </w:rPr>
              <w:t>Location: </w:t>
            </w:r>
            <w:r>
              <w:rPr>
                <w:rFonts w:ascii="Arial" w:hAnsi="Arial" w:cs="Arial"/>
                <w:color w:val="224466"/>
                <w:sz w:val="18"/>
                <w:szCs w:val="18"/>
              </w:rPr>
              <w:t>Newberry, MI</w:t>
            </w:r>
            <w:r>
              <w:rPr>
                <w:rFonts w:ascii="Arial" w:hAnsi="Arial" w:cs="Arial"/>
                <w:color w:val="224466"/>
                <w:sz w:val="18"/>
                <w:szCs w:val="18"/>
              </w:rPr>
              <w:br/>
            </w:r>
            <w:r>
              <w:rPr>
                <w:rStyle w:val="Strong"/>
                <w:rFonts w:ascii="Arial" w:hAnsi="Arial" w:cs="Arial"/>
                <w:color w:val="224466"/>
                <w:sz w:val="18"/>
                <w:szCs w:val="18"/>
                <w:bdr w:val="none" w:sz="0" w:space="0" w:color="auto" w:frame="1"/>
              </w:rPr>
              <w:t>Sponsor:</w:t>
            </w:r>
            <w:r>
              <w:rPr>
                <w:rFonts w:ascii="Arial" w:hAnsi="Arial" w:cs="Arial"/>
                <w:color w:val="224466"/>
                <w:sz w:val="18"/>
                <w:szCs w:val="18"/>
              </w:rPr>
              <w:t> Luce County Amateur Radio Society</w:t>
            </w:r>
            <w:r>
              <w:rPr>
                <w:rFonts w:ascii="Arial" w:hAnsi="Arial" w:cs="Arial"/>
                <w:color w:val="224466"/>
                <w:sz w:val="18"/>
                <w:szCs w:val="18"/>
              </w:rPr>
              <w:br/>
            </w:r>
            <w:r>
              <w:rPr>
                <w:rStyle w:val="Strong"/>
                <w:rFonts w:ascii="Arial" w:hAnsi="Arial" w:cs="Arial"/>
                <w:color w:val="224466"/>
                <w:sz w:val="18"/>
                <w:szCs w:val="18"/>
                <w:bdr w:val="none" w:sz="0" w:space="0" w:color="auto" w:frame="1"/>
              </w:rPr>
              <w:t>Website:</w:t>
            </w:r>
            <w:r>
              <w:rPr>
                <w:rFonts w:ascii="Arial" w:hAnsi="Arial" w:cs="Arial"/>
                <w:color w:val="224466"/>
                <w:sz w:val="18"/>
                <w:szCs w:val="18"/>
              </w:rPr>
              <w:t> </w:t>
            </w:r>
            <w:hyperlink r:id="rId62" w:history="1">
              <w:r>
                <w:rPr>
                  <w:rStyle w:val="Hyperlink"/>
                  <w:rFonts w:ascii="Arial" w:hAnsi="Arial" w:cs="Arial"/>
                  <w:color w:val="4466BB"/>
                  <w:sz w:val="18"/>
                  <w:szCs w:val="18"/>
                  <w:u w:val="none"/>
                  <w:bdr w:val="none" w:sz="0" w:space="0" w:color="auto" w:frame="1"/>
                </w:rPr>
                <w:t>http://w8nby.org</w:t>
              </w:r>
            </w:hyperlink>
            <w:r>
              <w:rPr>
                <w:rFonts w:ascii="Arial" w:hAnsi="Arial" w:cs="Arial"/>
                <w:color w:val="224466"/>
                <w:sz w:val="18"/>
                <w:szCs w:val="18"/>
              </w:rPr>
              <w:br/>
            </w:r>
            <w:hyperlink r:id="rId63" w:tooltip="Learn More" w:history="1">
              <w:r>
                <w:rPr>
                  <w:rStyle w:val="Strong"/>
                  <w:rFonts w:ascii="Arial" w:hAnsi="Arial" w:cs="Arial"/>
                  <w:color w:val="4466BB"/>
                  <w:sz w:val="18"/>
                  <w:szCs w:val="18"/>
                  <w:bdr w:val="none" w:sz="0" w:space="0" w:color="auto" w:frame="1"/>
                </w:rPr>
                <w:t>Learn More</w:t>
              </w:r>
            </w:hyperlink>
          </w:p>
          <w:p w14:paraId="5613A009" w14:textId="77777777" w:rsidR="003F3DF8" w:rsidRDefault="003F3DF8" w:rsidP="00665CEE">
            <w:pPr>
              <w:rPr>
                <w:rFonts w:ascii="Arial" w:hAnsi="Arial" w:cs="Arial"/>
                <w:sz w:val="24"/>
                <w:szCs w:val="24"/>
              </w:rPr>
            </w:pPr>
          </w:p>
        </w:tc>
      </w:tr>
    </w:tbl>
    <w:p w14:paraId="62D4EF71" w14:textId="77777777" w:rsidR="00324246" w:rsidRDefault="00324246" w:rsidP="00665CEE">
      <w:pPr>
        <w:rPr>
          <w:rFonts w:ascii="Arial" w:hAnsi="Arial" w:cs="Arial"/>
          <w:sz w:val="24"/>
          <w:szCs w:val="24"/>
        </w:rPr>
      </w:pPr>
    </w:p>
    <w:p w14:paraId="4CF04D88" w14:textId="77777777" w:rsidR="005D284C" w:rsidRDefault="00764494" w:rsidP="00E656EC">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r w:rsidR="005D284C">
        <w:rPr>
          <w:rFonts w:ascii="Arial" w:hAnsi="Arial" w:cs="Arial"/>
          <w:sz w:val="24"/>
          <w:szCs w:val="24"/>
        </w:rPr>
        <w:t xml:space="preserve">     </w:t>
      </w:r>
    </w:p>
    <w:p w14:paraId="2A6FFB0D" w14:textId="77777777" w:rsidR="005D284C" w:rsidRDefault="005D284C" w:rsidP="00E656EC">
      <w:pPr>
        <w:rPr>
          <w:rFonts w:ascii="Arial" w:hAnsi="Arial" w:cs="Arial"/>
          <w:sz w:val="24"/>
          <w:szCs w:val="24"/>
        </w:rPr>
      </w:pPr>
    </w:p>
    <w:p w14:paraId="1721B689" w14:textId="39DB3AEA" w:rsidR="00016CA8" w:rsidRDefault="00496ACF" w:rsidP="005D284C">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01B28BB0" w14:textId="55B669FD" w:rsidR="00047D94" w:rsidRDefault="00047D94" w:rsidP="00665CEE">
      <w:pPr>
        <w:rPr>
          <w:rFonts w:ascii="Arial" w:hAnsi="Arial" w:cs="Arial"/>
          <w:sz w:val="24"/>
          <w:szCs w:val="24"/>
        </w:rPr>
      </w:pPr>
    </w:p>
    <w:p w14:paraId="47220237" w14:textId="520CF8C8" w:rsidR="00644588" w:rsidRDefault="007F7B74"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3AA3120A">
            <wp:simplePos x="0" y="0"/>
            <wp:positionH relativeFrom="column">
              <wp:posOffset>2181225</wp:posOffset>
            </wp:positionH>
            <wp:positionV relativeFrom="paragraph">
              <wp:posOffset>34290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745509A4" w14:textId="77777777" w:rsidR="0043334A" w:rsidRDefault="0043334A" w:rsidP="00302314">
      <w:pPr>
        <w:pBdr>
          <w:bottom w:val="single" w:sz="4" w:space="1" w:color="auto"/>
        </w:pBdr>
        <w:rPr>
          <w:rFonts w:ascii="Arial" w:hAnsi="Arial" w:cs="Arial"/>
          <w:sz w:val="24"/>
          <w:szCs w:val="24"/>
        </w:rPr>
      </w:pPr>
    </w:p>
    <w:p w14:paraId="65314F9B" w14:textId="77777777" w:rsidR="004A29F8" w:rsidRDefault="004A29F8" w:rsidP="00302314">
      <w:pPr>
        <w:pBdr>
          <w:bottom w:val="single" w:sz="4" w:space="1" w:color="auto"/>
        </w:pBdr>
        <w:rPr>
          <w:rFonts w:ascii="Arial" w:hAnsi="Arial" w:cs="Arial"/>
          <w:sz w:val="24"/>
          <w:szCs w:val="24"/>
        </w:rPr>
      </w:pPr>
    </w:p>
    <w:p w14:paraId="4496AD7F" w14:textId="77777777" w:rsidR="007F7B74" w:rsidRDefault="007F7B74" w:rsidP="00302314">
      <w:pPr>
        <w:pBdr>
          <w:bottom w:val="single" w:sz="4" w:space="1" w:color="auto"/>
        </w:pBdr>
        <w:rPr>
          <w:rFonts w:ascii="Arial" w:hAnsi="Arial" w:cs="Arial"/>
          <w:sz w:val="24"/>
          <w:szCs w:val="24"/>
        </w:rPr>
      </w:pPr>
    </w:p>
    <w:p w14:paraId="22B91A3B" w14:textId="77777777" w:rsidR="004A29F8" w:rsidRDefault="004A29F8" w:rsidP="00302314">
      <w:pPr>
        <w:pBdr>
          <w:bottom w:val="single" w:sz="4" w:space="1" w:color="auto"/>
        </w:pBdr>
        <w:rPr>
          <w:rFonts w:ascii="Arial" w:hAnsi="Arial" w:cs="Arial"/>
          <w:sz w:val="24"/>
          <w:szCs w:val="24"/>
        </w:rPr>
      </w:pPr>
    </w:p>
    <w:p w14:paraId="244ED448" w14:textId="2EC7BC8B" w:rsidR="00FD7A74" w:rsidRDefault="00FD7A74" w:rsidP="00FD7A74">
      <w:pPr>
        <w:rPr>
          <w:rFonts w:ascii="Arial" w:hAnsi="Arial" w:cs="Arial"/>
          <w:b/>
          <w:i/>
          <w:sz w:val="28"/>
          <w:szCs w:val="28"/>
        </w:rPr>
      </w:pPr>
    </w:p>
    <w:p w14:paraId="06CEADB0" w14:textId="3ABED935" w:rsidR="003F3DF8" w:rsidRPr="00B13607" w:rsidRDefault="007636BC" w:rsidP="003F3DF8">
      <w:pPr>
        <w:rPr>
          <w:rFonts w:ascii="Arial" w:eastAsia="Calibri" w:hAnsi="Arial" w:cs="Arial"/>
          <w:b/>
          <w:bCs/>
          <w:color w:val="000000" w:themeColor="text1"/>
          <w:sz w:val="28"/>
          <w:szCs w:val="28"/>
        </w:rPr>
      </w:pPr>
      <w:r>
        <w:rPr>
          <w:rFonts w:ascii="Arial" w:eastAsia="Calibri" w:hAnsi="Arial" w:cs="Arial"/>
          <w:noProof/>
          <w:color w:val="000000" w:themeColor="text1"/>
          <w:sz w:val="24"/>
          <w:szCs w:val="24"/>
        </w:rPr>
        <w:drawing>
          <wp:anchor distT="0" distB="0" distL="114300" distR="114300" simplePos="0" relativeHeight="252103706" behindDoc="1" locked="0" layoutInCell="1" allowOverlap="1" wp14:anchorId="5F58E9BA" wp14:editId="16C22A70">
            <wp:simplePos x="0" y="0"/>
            <wp:positionH relativeFrom="column">
              <wp:posOffset>4781550</wp:posOffset>
            </wp:positionH>
            <wp:positionV relativeFrom="paragraph">
              <wp:posOffset>10160</wp:posOffset>
            </wp:positionV>
            <wp:extent cx="1581150" cy="2108200"/>
            <wp:effectExtent l="0" t="0" r="0" b="6350"/>
            <wp:wrapTight wrapText="bothSides">
              <wp:wrapPolygon edited="0">
                <wp:start x="0" y="0"/>
                <wp:lineTo x="0" y="21470"/>
                <wp:lineTo x="21340" y="21470"/>
                <wp:lineTo x="21340" y="0"/>
                <wp:lineTo x="0" y="0"/>
              </wp:wrapPolygon>
            </wp:wrapTight>
            <wp:docPr id="764078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pic:spPr>
                </pic:pic>
              </a:graphicData>
            </a:graphic>
            <wp14:sizeRelH relativeFrom="page">
              <wp14:pctWidth>0</wp14:pctWidth>
            </wp14:sizeRelH>
            <wp14:sizeRelV relativeFrom="page">
              <wp14:pctHeight>0</wp14:pctHeight>
            </wp14:sizeRelV>
          </wp:anchor>
        </w:drawing>
      </w:r>
      <w:r w:rsidR="003F3DF8" w:rsidRPr="00B13607">
        <w:rPr>
          <w:rFonts w:ascii="Arial" w:eastAsia="Calibri" w:hAnsi="Arial" w:cs="Arial"/>
          <w:b/>
          <w:bCs/>
          <w:color w:val="000000" w:themeColor="text1"/>
          <w:sz w:val="28"/>
          <w:szCs w:val="28"/>
        </w:rPr>
        <w:t>ARRL VEC Youth License Test Fee Only $5!</w:t>
      </w:r>
    </w:p>
    <w:p w14:paraId="41E9E226" w14:textId="3AB13158" w:rsidR="003F3DF8" w:rsidRPr="00B13607" w:rsidRDefault="003F3DF8" w:rsidP="003F3DF8">
      <w:pPr>
        <w:rPr>
          <w:rFonts w:ascii="Arial" w:eastAsia="Calibri" w:hAnsi="Arial" w:cs="Arial"/>
          <w:color w:val="000000" w:themeColor="text1"/>
          <w:sz w:val="24"/>
          <w:szCs w:val="24"/>
        </w:rPr>
      </w:pPr>
    </w:p>
    <w:p w14:paraId="4495A1E6" w14:textId="70EBC62C" w:rsidR="003F3DF8" w:rsidRPr="00B13607"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Youth examinees under age 18, you can earn your initial Technician license or upgrade your current license through the </w:t>
      </w:r>
      <w:hyperlink r:id="rId67" w:history="1">
        <w:r w:rsidRPr="00B13607">
          <w:rPr>
            <w:rStyle w:val="Hyperlink"/>
            <w:rFonts w:ascii="Arial" w:eastAsia="Calibri" w:hAnsi="Arial" w:cs="Arial"/>
            <w:b/>
            <w:bCs/>
            <w:sz w:val="24"/>
            <w:szCs w:val="24"/>
          </w:rPr>
          <w:t>ARRL VEC</w:t>
        </w:r>
      </w:hyperlink>
      <w:r w:rsidRPr="00B13607">
        <w:rPr>
          <w:rFonts w:ascii="Arial" w:eastAsia="Calibri" w:hAnsi="Arial" w:cs="Arial"/>
          <w:color w:val="000000" w:themeColor="text1"/>
          <w:sz w:val="24"/>
          <w:szCs w:val="24"/>
        </w:rPr>
        <w:t> Volunteer Examiner Coordinator program for only </w:t>
      </w:r>
      <w:r w:rsidRPr="00B13607">
        <w:rPr>
          <w:rFonts w:ascii="Arial" w:eastAsia="Calibri" w:hAnsi="Arial" w:cs="Arial"/>
          <w:b/>
          <w:bCs/>
          <w:color w:val="000000" w:themeColor="text1"/>
          <w:sz w:val="24"/>
          <w:szCs w:val="24"/>
        </w:rPr>
        <w:t>$5</w:t>
      </w:r>
      <w:r w:rsidRPr="00B13607">
        <w:rPr>
          <w:rFonts w:ascii="Arial" w:eastAsia="Calibri" w:hAnsi="Arial" w:cs="Arial"/>
          <w:color w:val="000000" w:themeColor="text1"/>
          <w:sz w:val="24"/>
          <w:szCs w:val="24"/>
        </w:rPr>
        <w:t>.</w:t>
      </w:r>
      <w:r w:rsidRPr="00B13607">
        <w:rPr>
          <w:rFonts w:ascii="Arial" w:eastAsia="Calibri" w:hAnsi="Arial" w:cs="Arial"/>
          <w:color w:val="000000" w:themeColor="text1"/>
          <w:sz w:val="24"/>
          <w:szCs w:val="24"/>
        </w:rPr>
        <w:br/>
      </w:r>
    </w:p>
    <w:p w14:paraId="3B70C315" w14:textId="17DD5C2A" w:rsidR="003F3DF8" w:rsidRPr="00B13607"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The </w:t>
      </w:r>
      <w:r w:rsidRPr="00B13607">
        <w:rPr>
          <w:rFonts w:ascii="Arial" w:eastAsia="Calibri" w:hAnsi="Arial" w:cs="Arial"/>
          <w:b/>
          <w:bCs/>
          <w:color w:val="000000" w:themeColor="text1"/>
          <w:sz w:val="24"/>
          <w:szCs w:val="24"/>
        </w:rPr>
        <w:t>ARRL </w:t>
      </w:r>
      <w:r w:rsidRPr="00B13607">
        <w:rPr>
          <w:rFonts w:ascii="Arial" w:eastAsia="Calibri" w:hAnsi="Arial" w:cs="Arial"/>
          <w:color w:val="000000" w:themeColor="text1"/>
          <w:sz w:val="24"/>
          <w:szCs w:val="24"/>
        </w:rPr>
        <w:t>Youth Licensing Grant Program</w:t>
      </w:r>
      <w:r>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covers the one-time $35 application fee for new license candidates younger than 18-years old for tests administered under the </w:t>
      </w:r>
      <w:hyperlink r:id="rId68"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program.</w:t>
      </w:r>
      <w:r>
        <w:rPr>
          <w:rFonts w:ascii="Arial" w:eastAsia="Calibri" w:hAnsi="Arial" w:cs="Arial"/>
          <w:color w:val="000000" w:themeColor="text1"/>
          <w:sz w:val="24"/>
          <w:szCs w:val="24"/>
        </w:rPr>
        <w:t xml:space="preserve"> </w:t>
      </w:r>
      <w:r w:rsidRPr="00B13607">
        <w:rPr>
          <w:rFonts w:ascii="Arial" w:eastAsia="Calibri" w:hAnsi="Arial" w:cs="Arial"/>
          <w:color w:val="000000" w:themeColor="text1"/>
          <w:sz w:val="24"/>
          <w:szCs w:val="24"/>
        </w:rPr>
        <w:t>The $35 FCC application fee will be reimbursed after the </w:t>
      </w:r>
      <w:hyperlink r:id="rId69"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receives the completed reimbursement form and the new license has been issued by the FCC. The reimbursement check will be mailed to the fee payer.</w:t>
      </w:r>
      <w:r w:rsidRPr="00B13607">
        <w:rPr>
          <w:rFonts w:ascii="Arial" w:eastAsia="Calibri" w:hAnsi="Arial" w:cs="Arial"/>
          <w:color w:val="000000" w:themeColor="text1"/>
          <w:sz w:val="24"/>
          <w:szCs w:val="24"/>
        </w:rPr>
        <w:br/>
      </w:r>
    </w:p>
    <w:p w14:paraId="6FF8BDE4" w14:textId="77777777" w:rsidR="003F3DF8" w:rsidRPr="00B13607" w:rsidRDefault="003F3DF8" w:rsidP="003F3DF8">
      <w:pPr>
        <w:rPr>
          <w:rFonts w:ascii="Arial" w:eastAsia="Calibri" w:hAnsi="Arial" w:cs="Arial"/>
          <w:color w:val="000000" w:themeColor="text1"/>
          <w:sz w:val="24"/>
          <w:szCs w:val="24"/>
        </w:rPr>
      </w:pPr>
      <w:r w:rsidRPr="00B13607">
        <w:rPr>
          <w:rFonts w:ascii="Arial" w:eastAsia="Calibri" w:hAnsi="Arial" w:cs="Arial"/>
          <w:color w:val="000000" w:themeColor="text1"/>
          <w:sz w:val="24"/>
          <w:szCs w:val="24"/>
        </w:rPr>
        <w:t>Additionally, candidates younger than 18-years old pay a reduced exam fee of $5 to the </w:t>
      </w:r>
      <w:hyperlink r:id="rId70" w:history="1">
        <w:r w:rsidRPr="00B13607">
          <w:rPr>
            <w:rStyle w:val="Hyperlink"/>
            <w:rFonts w:ascii="Arial" w:eastAsia="Calibri" w:hAnsi="Arial" w:cs="Arial"/>
            <w:sz w:val="24"/>
            <w:szCs w:val="24"/>
          </w:rPr>
          <w:t>ARRL VEC</w:t>
        </w:r>
      </w:hyperlink>
      <w:r w:rsidRPr="00B13607">
        <w:rPr>
          <w:rFonts w:ascii="Arial" w:eastAsia="Calibri" w:hAnsi="Arial" w:cs="Arial"/>
          <w:color w:val="000000" w:themeColor="text1"/>
          <w:sz w:val="24"/>
          <w:szCs w:val="24"/>
        </w:rPr>
        <w:t> VE team at the time of the exam. The $5 fee is for all candidates under the age of 18 regardless of the exam level taken. Proof of under 18 status is required at the session (</w:t>
      </w:r>
      <w:hyperlink r:id="rId71" w:history="1">
        <w:r w:rsidRPr="00B13607">
          <w:rPr>
            <w:rStyle w:val="Hyperlink"/>
            <w:rFonts w:ascii="Arial" w:eastAsia="Calibri" w:hAnsi="Arial" w:cs="Arial"/>
            <w:sz w:val="24"/>
            <w:szCs w:val="24"/>
          </w:rPr>
          <w:t>what to bring to an exam session</w:t>
        </w:r>
      </w:hyperlink>
      <w:r w:rsidRPr="00B13607">
        <w:rPr>
          <w:rFonts w:ascii="Arial" w:eastAsia="Calibri" w:hAnsi="Arial" w:cs="Arial"/>
          <w:color w:val="000000" w:themeColor="text1"/>
          <w:sz w:val="24"/>
          <w:szCs w:val="24"/>
        </w:rPr>
        <w:t>). </w:t>
      </w:r>
      <w:r w:rsidRPr="00B13607">
        <w:rPr>
          <w:rFonts w:ascii="Arial" w:eastAsia="Calibri" w:hAnsi="Arial" w:cs="Arial"/>
          <w:color w:val="000000" w:themeColor="text1"/>
          <w:sz w:val="24"/>
          <w:szCs w:val="24"/>
        </w:rPr>
        <w:br/>
      </w:r>
    </w:p>
    <w:p w14:paraId="09FE16C5" w14:textId="77777777" w:rsidR="00ED1509" w:rsidRDefault="00ED1509" w:rsidP="003F3DF8">
      <w:pPr>
        <w:pBdr>
          <w:bottom w:val="single" w:sz="4" w:space="1" w:color="auto"/>
        </w:pBdr>
        <w:rPr>
          <w:rFonts w:ascii="Arial" w:eastAsia="Calibri" w:hAnsi="Arial" w:cs="Arial"/>
          <w:color w:val="000000" w:themeColor="text1"/>
          <w:sz w:val="24"/>
          <w:szCs w:val="24"/>
        </w:rPr>
      </w:pPr>
    </w:p>
    <w:p w14:paraId="1DF899D6" w14:textId="77777777" w:rsidR="006F77DA" w:rsidRDefault="006F77DA" w:rsidP="00293657">
      <w:pPr>
        <w:rPr>
          <w:rFonts w:ascii="Arial" w:hAnsi="Arial" w:cs="Arial"/>
          <w:b/>
          <w:bCs/>
          <w:i/>
          <w:iCs/>
          <w:sz w:val="28"/>
          <w:szCs w:val="28"/>
        </w:rPr>
      </w:pPr>
    </w:p>
    <w:p w14:paraId="5D93AE2A" w14:textId="071078D8" w:rsidR="00293657" w:rsidRPr="00E83542" w:rsidRDefault="00293657" w:rsidP="00293657">
      <w:pPr>
        <w:rPr>
          <w:rFonts w:ascii="Arial" w:hAnsi="Arial" w:cs="Arial"/>
          <w:b/>
          <w:bCs/>
          <w:i/>
          <w:iCs/>
          <w:sz w:val="28"/>
          <w:szCs w:val="28"/>
        </w:rPr>
      </w:pPr>
      <w:r w:rsidRPr="00E83542">
        <w:rPr>
          <w:rFonts w:ascii="Arial" w:hAnsi="Arial" w:cs="Arial"/>
          <w:b/>
          <w:bCs/>
          <w:i/>
          <w:iCs/>
          <w:sz w:val="28"/>
          <w:szCs w:val="28"/>
        </w:rPr>
        <w:t>Club Links</w:t>
      </w:r>
    </w:p>
    <w:p w14:paraId="058D5DB9" w14:textId="77777777" w:rsidR="00293657" w:rsidRPr="00E83542" w:rsidRDefault="00293657" w:rsidP="00293657">
      <w:pPr>
        <w:rPr>
          <w:rFonts w:ascii="Arial" w:hAnsi="Arial" w:cs="Arial"/>
          <w:sz w:val="24"/>
          <w:szCs w:val="24"/>
        </w:rPr>
      </w:pPr>
    </w:p>
    <w:p w14:paraId="1B513B3B" w14:textId="77777777" w:rsidR="00293657" w:rsidRPr="00E83542" w:rsidRDefault="00293657" w:rsidP="0029365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65A02AE" w14:textId="2C52D5F1" w:rsidR="00293657" w:rsidRDefault="007472C9" w:rsidP="00293657">
      <w:pPr>
        <w:rPr>
          <w:rFonts w:ascii="Arial" w:hAnsi="Arial" w:cs="Arial"/>
          <w:sz w:val="24"/>
          <w:szCs w:val="24"/>
        </w:rPr>
      </w:pPr>
      <w:r>
        <w:rPr>
          <w:noProof/>
        </w:rPr>
        <w:drawing>
          <wp:anchor distT="0" distB="0" distL="114300" distR="114300" simplePos="0" relativeHeight="252041242" behindDoc="1" locked="0" layoutInCell="1" allowOverlap="1" wp14:anchorId="42C093DD" wp14:editId="42E98695">
            <wp:simplePos x="0" y="0"/>
            <wp:positionH relativeFrom="column">
              <wp:posOffset>19050</wp:posOffset>
            </wp:positionH>
            <wp:positionV relativeFrom="paragraph">
              <wp:posOffset>179070</wp:posOffset>
            </wp:positionV>
            <wp:extent cx="2714625" cy="1222375"/>
            <wp:effectExtent l="0" t="0" r="9525" b="0"/>
            <wp:wrapTight wrapText="bothSides">
              <wp:wrapPolygon edited="0">
                <wp:start x="0" y="0"/>
                <wp:lineTo x="0" y="21207"/>
                <wp:lineTo x="21524" y="21207"/>
                <wp:lineTo x="21524"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14625" cy="1222375"/>
                    </a:xfrm>
                    <a:prstGeom prst="rect">
                      <a:avLst/>
                    </a:prstGeom>
                  </pic:spPr>
                </pic:pic>
              </a:graphicData>
            </a:graphic>
            <wp14:sizeRelH relativeFrom="page">
              <wp14:pctWidth>0</wp14:pctWidth>
            </wp14:sizeRelH>
            <wp14:sizeRelV relativeFrom="page">
              <wp14:pctHeight>0</wp14:pctHeight>
            </wp14:sizeRelV>
          </wp:anchor>
        </w:drawing>
      </w:r>
    </w:p>
    <w:p w14:paraId="16258230" w14:textId="2C0DE68F" w:rsidR="00293657" w:rsidRDefault="00293657" w:rsidP="00293657">
      <w:pPr>
        <w:rPr>
          <w:rFonts w:ascii="Arial" w:hAnsi="Arial" w:cs="Arial"/>
          <w:sz w:val="24"/>
          <w:szCs w:val="24"/>
        </w:rPr>
      </w:pPr>
    </w:p>
    <w:p w14:paraId="7F1D96DF" w14:textId="35336796" w:rsidR="00293657" w:rsidRDefault="00293657" w:rsidP="0029365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73"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2D31E82B" w14:textId="4132E54D" w:rsidR="00293657" w:rsidRDefault="000D31AA" w:rsidP="00293657">
      <w:pPr>
        <w:rPr>
          <w:rFonts w:ascii="Arial" w:hAnsi="Arial" w:cs="Arial"/>
          <w:sz w:val="24"/>
          <w:szCs w:val="24"/>
        </w:rPr>
      </w:pPr>
      <w:r w:rsidRPr="00E83542">
        <w:rPr>
          <w:rFonts w:ascii="Arial" w:hAnsi="Arial" w:cs="Arial"/>
          <w:noProof/>
          <w:sz w:val="24"/>
          <w:szCs w:val="24"/>
        </w:rPr>
        <w:drawing>
          <wp:anchor distT="0" distB="0" distL="114300" distR="114300" simplePos="0" relativeHeight="252040218" behindDoc="1" locked="0" layoutInCell="1" allowOverlap="1" wp14:anchorId="11C7AF5C" wp14:editId="37F30FB4">
            <wp:simplePos x="0" y="0"/>
            <wp:positionH relativeFrom="column">
              <wp:posOffset>3697605</wp:posOffset>
            </wp:positionH>
            <wp:positionV relativeFrom="paragraph">
              <wp:posOffset>156845</wp:posOffset>
            </wp:positionV>
            <wp:extent cx="2218690" cy="475615"/>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218690" cy="475615"/>
                    </a:xfrm>
                    <a:prstGeom prst="rect">
                      <a:avLst/>
                    </a:prstGeom>
                  </pic:spPr>
                </pic:pic>
              </a:graphicData>
            </a:graphic>
            <wp14:sizeRelH relativeFrom="page">
              <wp14:pctWidth>0</wp14:pctWidth>
            </wp14:sizeRelH>
            <wp14:sizeRelV relativeFrom="page">
              <wp14:pctHeight>0</wp14:pctHeight>
            </wp14:sizeRelV>
          </wp:anchor>
        </w:drawing>
      </w:r>
    </w:p>
    <w:p w14:paraId="6EA47689" w14:textId="463781F0" w:rsidR="00293657" w:rsidRDefault="00293657" w:rsidP="00293657">
      <w:pPr>
        <w:rPr>
          <w:rFonts w:ascii="Arial" w:hAnsi="Arial" w:cs="Arial"/>
          <w:sz w:val="24"/>
          <w:szCs w:val="24"/>
        </w:rPr>
      </w:pPr>
    </w:p>
    <w:p w14:paraId="2A4EF3C5" w14:textId="483C0259" w:rsidR="00293657" w:rsidRDefault="00293657" w:rsidP="00135CEA">
      <w:pPr>
        <w:rPr>
          <w:rFonts w:ascii="Arial" w:hAnsi="Arial" w:cs="Arial"/>
          <w:sz w:val="24"/>
          <w:szCs w:val="24"/>
        </w:rPr>
      </w:pPr>
      <w:bookmarkStart w:id="6" w:name="cleveland"/>
      <w:bookmarkEnd w:id="6"/>
    </w:p>
    <w:p w14:paraId="1880B34A" w14:textId="60080F06" w:rsidR="007472C9" w:rsidRDefault="007472C9" w:rsidP="00135CEA">
      <w:pPr>
        <w:rPr>
          <w:rFonts w:ascii="Arial" w:hAnsi="Arial" w:cs="Arial"/>
          <w:sz w:val="24"/>
          <w:szCs w:val="24"/>
        </w:rPr>
      </w:pPr>
    </w:p>
    <w:p w14:paraId="1BB38B01" w14:textId="77777777" w:rsidR="00FD7A74" w:rsidRDefault="00FD7A74" w:rsidP="00135CEA">
      <w:pPr>
        <w:pBdr>
          <w:bottom w:val="single" w:sz="4" w:space="1" w:color="auto"/>
        </w:pBdr>
        <w:rPr>
          <w:rFonts w:ascii="Arial" w:hAnsi="Arial" w:cs="Arial"/>
          <w:sz w:val="24"/>
          <w:szCs w:val="24"/>
        </w:rPr>
      </w:pPr>
    </w:p>
    <w:p w14:paraId="6D9BB312" w14:textId="77777777" w:rsidR="00302314" w:rsidRDefault="00302314" w:rsidP="002D4303">
      <w:pPr>
        <w:rPr>
          <w:rFonts w:ascii="Arial" w:eastAsia="Calibri" w:hAnsi="Arial" w:cs="Arial"/>
          <w:color w:val="000000" w:themeColor="text1"/>
          <w:sz w:val="24"/>
          <w:szCs w:val="24"/>
        </w:rPr>
      </w:pPr>
      <w:bookmarkStart w:id="7" w:name="links"/>
      <w:bookmarkEnd w:id="7"/>
    </w:p>
    <w:p w14:paraId="32E03A9B" w14:textId="3230138A" w:rsidR="00C72A99" w:rsidRPr="002D4303" w:rsidRDefault="00C72A99" w:rsidP="002D4303">
      <w:pPr>
        <w:rPr>
          <w:rFonts w:ascii="Arial" w:eastAsia="Calibri" w:hAnsi="Arial" w:cs="Arial"/>
          <w:vanish/>
          <w:color w:val="000000" w:themeColor="text1"/>
          <w:sz w:val="24"/>
          <w:szCs w:val="24"/>
        </w:rPr>
      </w:pPr>
    </w:p>
    <w:p w14:paraId="38731078" w14:textId="1BD90C3F" w:rsidR="009964A6" w:rsidRPr="009964A6" w:rsidRDefault="009964A6" w:rsidP="009964A6">
      <w:pPr>
        <w:rPr>
          <w:rFonts w:ascii="Arial" w:eastAsia="Calibri" w:hAnsi="Arial" w:cs="Arial"/>
          <w:b/>
          <w:bCs/>
          <w:i/>
          <w:iCs/>
          <w:color w:val="000000" w:themeColor="text1"/>
          <w:sz w:val="28"/>
          <w:szCs w:val="28"/>
        </w:rPr>
      </w:pPr>
      <w:r w:rsidRPr="009964A6">
        <w:rPr>
          <w:rFonts w:ascii="Arial" w:eastAsia="Calibri" w:hAnsi="Arial" w:cs="Arial"/>
          <w:b/>
          <w:bCs/>
          <w:i/>
          <w:iCs/>
          <w:color w:val="000000" w:themeColor="text1"/>
          <w:sz w:val="28"/>
          <w:szCs w:val="28"/>
        </w:rPr>
        <w:t>New Survey – GLD-</w:t>
      </w:r>
      <w:r w:rsidRPr="000676A9">
        <w:rPr>
          <w:rFonts w:ascii="Arial" w:eastAsia="Calibri" w:hAnsi="Arial" w:cs="Arial"/>
          <w:b/>
          <w:bCs/>
          <w:i/>
          <w:iCs/>
          <w:color w:val="000000" w:themeColor="text1"/>
          <w:sz w:val="28"/>
          <w:szCs w:val="28"/>
        </w:rPr>
        <w:t>12</w:t>
      </w:r>
    </w:p>
    <w:p w14:paraId="314BA489"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noProof/>
          <w:color w:val="000000" w:themeColor="text1"/>
          <w:sz w:val="24"/>
          <w:szCs w:val="24"/>
        </w:rPr>
        <w:drawing>
          <wp:anchor distT="0" distB="0" distL="114300" distR="114300" simplePos="0" relativeHeight="252075034" behindDoc="1" locked="0" layoutInCell="1" allowOverlap="1" wp14:anchorId="126FB1A9" wp14:editId="7E4CFB72">
            <wp:simplePos x="0" y="0"/>
            <wp:positionH relativeFrom="column">
              <wp:posOffset>3048000</wp:posOffset>
            </wp:positionH>
            <wp:positionV relativeFrom="paragraph">
              <wp:posOffset>121285</wp:posOffset>
            </wp:positionV>
            <wp:extent cx="3304540" cy="629285"/>
            <wp:effectExtent l="0" t="0" r="0" b="0"/>
            <wp:wrapSquare wrapText="bothSides"/>
            <wp:docPr id="1739865512" name="Picture 1" descr="A green oval object with a white background&#10;&#10;Description automatically generated">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65512" name="Picture 1" descr="A green oval object with a white background&#10;&#10;Description automatically generated">
                      <a:hlinkClick r:id="rId76"/>
                    </pic:cNvPr>
                    <pic:cNvPicPr/>
                  </pic:nvPicPr>
                  <pic:blipFill>
                    <a:blip r:embed="rId77">
                      <a:extLst>
                        <a:ext uri="{28A0092B-C50C-407E-A947-70E740481C1C}">
                          <a14:useLocalDpi xmlns:a14="http://schemas.microsoft.com/office/drawing/2010/main" val="0"/>
                        </a:ext>
                      </a:extLst>
                    </a:blip>
                    <a:stretch>
                      <a:fillRect/>
                    </a:stretch>
                  </pic:blipFill>
                  <pic:spPr>
                    <a:xfrm>
                      <a:off x="0" y="0"/>
                      <a:ext cx="3304540" cy="629285"/>
                    </a:xfrm>
                    <a:prstGeom prst="rect">
                      <a:avLst/>
                    </a:prstGeom>
                  </pic:spPr>
                </pic:pic>
              </a:graphicData>
            </a:graphic>
            <wp14:sizeRelH relativeFrom="page">
              <wp14:pctWidth>0</wp14:pctWidth>
            </wp14:sizeRelH>
            <wp14:sizeRelV relativeFrom="page">
              <wp14:pctHeight>0</wp14:pctHeight>
            </wp14:sizeRelV>
          </wp:anchor>
        </w:drawing>
      </w:r>
    </w:p>
    <w:p w14:paraId="3DF3E68C" w14:textId="1ADF6A0E"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There is a new survey posted GLD-</w:t>
      </w:r>
      <w:r>
        <w:rPr>
          <w:rFonts w:ascii="Arial" w:eastAsia="Calibri" w:hAnsi="Arial" w:cs="Arial"/>
          <w:color w:val="000000" w:themeColor="text1"/>
          <w:sz w:val="24"/>
          <w:szCs w:val="24"/>
        </w:rPr>
        <w:t>12</w:t>
      </w:r>
      <w:r w:rsidRPr="009964A6">
        <w:rPr>
          <w:rFonts w:ascii="Arial" w:eastAsia="Calibri" w:hAnsi="Arial" w:cs="Arial"/>
          <w:color w:val="000000" w:themeColor="text1"/>
          <w:sz w:val="24"/>
          <w:szCs w:val="24"/>
        </w:rPr>
        <w:t xml:space="preserve"> and it is on the website and waiting for input from you. I really would like to hear your feedback. </w:t>
      </w:r>
    </w:p>
    <w:p w14:paraId="50E06D56" w14:textId="77777777" w:rsidR="009964A6" w:rsidRPr="009964A6" w:rsidRDefault="009964A6" w:rsidP="009964A6">
      <w:pPr>
        <w:rPr>
          <w:rFonts w:ascii="Arial" w:eastAsia="Calibri" w:hAnsi="Arial" w:cs="Arial"/>
          <w:color w:val="000000" w:themeColor="text1"/>
          <w:sz w:val="24"/>
          <w:szCs w:val="24"/>
        </w:rPr>
      </w:pPr>
    </w:p>
    <w:p w14:paraId="4CCF6C56"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 xml:space="preserve">Please take just a couple of minutes of your time and take the survey. </w:t>
      </w:r>
    </w:p>
    <w:p w14:paraId="4C7BEEE4" w14:textId="77777777" w:rsidR="009964A6" w:rsidRPr="009964A6" w:rsidRDefault="009964A6" w:rsidP="009964A6">
      <w:pPr>
        <w:rPr>
          <w:rFonts w:ascii="Arial" w:eastAsia="Calibri" w:hAnsi="Arial" w:cs="Arial"/>
          <w:color w:val="000000" w:themeColor="text1"/>
          <w:sz w:val="24"/>
          <w:szCs w:val="24"/>
        </w:rPr>
      </w:pPr>
    </w:p>
    <w:p w14:paraId="49887DE4" w14:textId="77777777" w:rsidR="009964A6" w:rsidRPr="009964A6" w:rsidRDefault="009964A6" w:rsidP="009964A6">
      <w:pPr>
        <w:rPr>
          <w:rFonts w:ascii="Arial" w:eastAsia="Calibri" w:hAnsi="Arial" w:cs="Arial"/>
          <w:color w:val="000000" w:themeColor="text1"/>
          <w:sz w:val="24"/>
          <w:szCs w:val="24"/>
        </w:rPr>
      </w:pPr>
      <w:r w:rsidRPr="009964A6">
        <w:rPr>
          <w:rFonts w:ascii="Arial" w:eastAsia="Calibri" w:hAnsi="Arial" w:cs="Arial"/>
          <w:color w:val="000000" w:themeColor="text1"/>
          <w:sz w:val="24"/>
          <w:szCs w:val="24"/>
        </w:rPr>
        <w:t xml:space="preserve">Got a question that you think should be asked? Let me know… </w:t>
      </w:r>
      <w:hyperlink r:id="rId78" w:history="1">
        <w:r w:rsidRPr="009964A6">
          <w:rPr>
            <w:rStyle w:val="Hyperlink"/>
            <w:rFonts w:ascii="Arial" w:eastAsia="Calibri" w:hAnsi="Arial" w:cs="Arial"/>
            <w:sz w:val="24"/>
            <w:szCs w:val="24"/>
          </w:rPr>
          <w:t>n8sy@n8sy.com</w:t>
        </w:r>
      </w:hyperlink>
      <w:r w:rsidRPr="009964A6">
        <w:rPr>
          <w:rFonts w:ascii="Arial" w:eastAsia="Calibri" w:hAnsi="Arial" w:cs="Arial"/>
          <w:color w:val="000000" w:themeColor="text1"/>
          <w:sz w:val="24"/>
          <w:szCs w:val="24"/>
        </w:rPr>
        <w:t xml:space="preserve"> </w:t>
      </w:r>
    </w:p>
    <w:p w14:paraId="14525E3C" w14:textId="77777777" w:rsidR="009964A6" w:rsidRPr="009964A6" w:rsidRDefault="009964A6" w:rsidP="009964A6">
      <w:pPr>
        <w:rPr>
          <w:rFonts w:ascii="Arial" w:eastAsia="Calibri" w:hAnsi="Arial" w:cs="Arial"/>
          <w:b/>
          <w:bCs/>
          <w:i/>
          <w:iCs/>
          <w:color w:val="000000" w:themeColor="text1"/>
          <w:sz w:val="24"/>
          <w:szCs w:val="24"/>
        </w:rPr>
      </w:pPr>
    </w:p>
    <w:p w14:paraId="60668A06" w14:textId="77777777" w:rsidR="00DE65EA" w:rsidRDefault="00DE65EA" w:rsidP="005A6C5E">
      <w:pPr>
        <w:pBdr>
          <w:bottom w:val="single" w:sz="4" w:space="1" w:color="auto"/>
        </w:pBdr>
        <w:rPr>
          <w:rFonts w:ascii="Arial" w:eastAsia="Calibri" w:hAnsi="Arial" w:cs="Arial"/>
          <w:color w:val="000000" w:themeColor="text1"/>
          <w:sz w:val="24"/>
          <w:szCs w:val="24"/>
        </w:rPr>
      </w:pPr>
    </w:p>
    <w:p w14:paraId="52E05427" w14:textId="77777777" w:rsidR="005A6C5E" w:rsidRDefault="005A6C5E" w:rsidP="005A6C5E">
      <w:pPr>
        <w:rPr>
          <w:rFonts w:ascii="Arial" w:eastAsia="Calibri" w:hAnsi="Arial" w:cs="Arial"/>
          <w:b/>
          <w:bCs/>
          <w:i/>
          <w:iCs/>
          <w:color w:val="000000" w:themeColor="text1"/>
          <w:sz w:val="28"/>
          <w:szCs w:val="28"/>
        </w:rPr>
      </w:pPr>
    </w:p>
    <w:p w14:paraId="357569B3" w14:textId="176299F2" w:rsidR="005A6C5E" w:rsidRPr="005A6C5E" w:rsidRDefault="005A6C5E" w:rsidP="005A6C5E">
      <w:pPr>
        <w:rPr>
          <w:rFonts w:ascii="Arial" w:eastAsia="Calibri" w:hAnsi="Arial" w:cs="Arial"/>
          <w:b/>
          <w:bCs/>
          <w:i/>
          <w:iCs/>
          <w:color w:val="000000" w:themeColor="text1"/>
          <w:sz w:val="28"/>
          <w:szCs w:val="28"/>
        </w:rPr>
      </w:pPr>
      <w:r>
        <w:rPr>
          <w:rFonts w:ascii="Arial" w:eastAsia="Calibri" w:hAnsi="Arial" w:cs="Arial"/>
          <w:b/>
          <w:bCs/>
          <w:i/>
          <w:iCs/>
          <w:color w:val="000000" w:themeColor="text1"/>
          <w:sz w:val="28"/>
          <w:szCs w:val="28"/>
        </w:rPr>
        <w:t>“</w:t>
      </w:r>
      <w:r w:rsidRPr="005A6C5E">
        <w:rPr>
          <w:rFonts w:ascii="Arial" w:eastAsia="Calibri" w:hAnsi="Arial" w:cs="Arial"/>
          <w:b/>
          <w:bCs/>
          <w:i/>
          <w:iCs/>
          <w:color w:val="000000" w:themeColor="text1"/>
          <w:sz w:val="28"/>
          <w:szCs w:val="28"/>
        </w:rPr>
        <w:t>On The Air Live</w:t>
      </w:r>
      <w:r>
        <w:rPr>
          <w:rFonts w:ascii="Arial" w:eastAsia="Calibri" w:hAnsi="Arial" w:cs="Arial"/>
          <w:b/>
          <w:bCs/>
          <w:i/>
          <w:iCs/>
          <w:color w:val="000000" w:themeColor="text1"/>
          <w:sz w:val="28"/>
          <w:szCs w:val="28"/>
        </w:rPr>
        <w:t>”</w:t>
      </w:r>
      <w:r w:rsidRPr="005A6C5E">
        <w:rPr>
          <w:rFonts w:ascii="Arial" w:eastAsia="Calibri" w:hAnsi="Arial" w:cs="Arial"/>
          <w:b/>
          <w:bCs/>
          <w:i/>
          <w:iCs/>
          <w:color w:val="000000" w:themeColor="text1"/>
          <w:sz w:val="28"/>
          <w:szCs w:val="28"/>
        </w:rPr>
        <w:t xml:space="preserve"> Offers Learning Opportunities for ARRL Members</w:t>
      </w:r>
    </w:p>
    <w:p w14:paraId="7A993FF0" w14:textId="77777777" w:rsidR="005A6C5E" w:rsidRDefault="005A6C5E" w:rsidP="005A6C5E">
      <w:pPr>
        <w:rPr>
          <w:rFonts w:ascii="Arial" w:eastAsia="Calibri" w:hAnsi="Arial" w:cs="Arial"/>
          <w:color w:val="000000" w:themeColor="text1"/>
          <w:sz w:val="24"/>
          <w:szCs w:val="24"/>
        </w:rPr>
      </w:pPr>
    </w:p>
    <w:p w14:paraId="7464D4F0" w14:textId="0BFABDA8" w:rsidR="005A6C5E" w:rsidRPr="005A6C5E" w:rsidRDefault="00ED1509" w:rsidP="005A6C5E">
      <w:pPr>
        <w:rPr>
          <w:rFonts w:ascii="Arial" w:eastAsia="Calibri" w:hAnsi="Arial" w:cs="Arial"/>
          <w:color w:val="000000" w:themeColor="text1"/>
          <w:sz w:val="24"/>
          <w:szCs w:val="24"/>
        </w:rPr>
      </w:pPr>
      <w:r>
        <w:rPr>
          <w:noProof/>
        </w:rPr>
        <w:drawing>
          <wp:anchor distT="0" distB="0" distL="114300" distR="114300" simplePos="0" relativeHeight="252098586" behindDoc="1" locked="0" layoutInCell="1" allowOverlap="1" wp14:anchorId="66E7DC07" wp14:editId="23CF51DC">
            <wp:simplePos x="0" y="0"/>
            <wp:positionH relativeFrom="column">
              <wp:posOffset>85725</wp:posOffset>
            </wp:positionH>
            <wp:positionV relativeFrom="paragraph">
              <wp:posOffset>45085</wp:posOffset>
            </wp:positionV>
            <wp:extent cx="2876550" cy="1828800"/>
            <wp:effectExtent l="0" t="0" r="0" b="0"/>
            <wp:wrapTight wrapText="bothSides">
              <wp:wrapPolygon edited="0">
                <wp:start x="0" y="0"/>
                <wp:lineTo x="0" y="21375"/>
                <wp:lineTo x="21457" y="21375"/>
                <wp:lineTo x="21457" y="0"/>
                <wp:lineTo x="0" y="0"/>
              </wp:wrapPolygon>
            </wp:wrapTight>
            <wp:docPr id="119622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20725" name=""/>
                    <pic:cNvPicPr/>
                  </pic:nvPicPr>
                  <pic:blipFill>
                    <a:blip r:embed="rId79">
                      <a:extLst>
                        <a:ext uri="{28A0092B-C50C-407E-A947-70E740481C1C}">
                          <a14:useLocalDpi xmlns:a14="http://schemas.microsoft.com/office/drawing/2010/main" val="0"/>
                        </a:ext>
                      </a:extLst>
                    </a:blip>
                    <a:stretch>
                      <a:fillRect/>
                    </a:stretch>
                  </pic:blipFill>
                  <pic:spPr>
                    <a:xfrm>
                      <a:off x="0" y="0"/>
                      <a:ext cx="2876550" cy="1828800"/>
                    </a:xfrm>
                    <a:prstGeom prst="rect">
                      <a:avLst/>
                    </a:prstGeom>
                  </pic:spPr>
                </pic:pic>
              </a:graphicData>
            </a:graphic>
            <wp14:sizeRelH relativeFrom="page">
              <wp14:pctWidth>0</wp14:pctWidth>
            </wp14:sizeRelH>
            <wp14:sizeRelV relativeFrom="page">
              <wp14:pctHeight>0</wp14:pctHeight>
            </wp14:sizeRelV>
          </wp:anchor>
        </w:drawing>
      </w:r>
      <w:r w:rsidR="005A6C5E" w:rsidRPr="005A6C5E">
        <w:rPr>
          <w:rFonts w:ascii="Arial" w:eastAsia="Calibri" w:hAnsi="Arial" w:cs="Arial"/>
          <w:color w:val="000000" w:themeColor="text1"/>
          <w:sz w:val="24"/>
          <w:szCs w:val="24"/>
        </w:rPr>
        <w:t>“On The Air Live” offers hams the opportunity to receive instructional content each month from ARRL Education Specialist Wayne Greene, KB4DSF. Wayne provides a monthly topic that is related to various capabilities, practices, and abilities within amateur radio. “My goal is to inspire ham radio operators to try something new or try different approaches to enhance their ham radio experience,” says Greene. “In the past year, we have covered topics including how to use your HT, a deep dive into APRS, how to send and receive SSTV images, and how to use your ham radio privileges to keep in contact with family and loved ones outside of a disaster area where you may be at that moment.”</w:t>
      </w:r>
    </w:p>
    <w:p w14:paraId="5B49DE04" w14:textId="5770585D" w:rsidR="005A6C5E" w:rsidRPr="005A6C5E" w:rsidRDefault="005A6C5E" w:rsidP="005A6C5E">
      <w:pPr>
        <w:rPr>
          <w:rFonts w:ascii="Arial" w:eastAsia="Calibri" w:hAnsi="Arial" w:cs="Arial"/>
          <w:color w:val="000000" w:themeColor="text1"/>
          <w:sz w:val="24"/>
          <w:szCs w:val="24"/>
        </w:rPr>
      </w:pPr>
      <w:r w:rsidRPr="005A6C5E">
        <w:rPr>
          <w:rFonts w:ascii="Arial" w:eastAsia="Calibri" w:hAnsi="Arial" w:cs="Arial"/>
          <w:color w:val="000000" w:themeColor="text1"/>
          <w:sz w:val="24"/>
          <w:szCs w:val="24"/>
        </w:rPr>
        <w:t xml:space="preserve">  </w:t>
      </w:r>
    </w:p>
    <w:p w14:paraId="3BD72FC5" w14:textId="5D7085FE" w:rsidR="005A6C5E" w:rsidRPr="005A6C5E" w:rsidRDefault="005A6C5E" w:rsidP="005A6C5E">
      <w:pPr>
        <w:rPr>
          <w:rFonts w:ascii="Arial" w:eastAsia="Calibri" w:hAnsi="Arial" w:cs="Arial"/>
          <w:color w:val="000000" w:themeColor="text1"/>
          <w:sz w:val="24"/>
          <w:szCs w:val="24"/>
        </w:rPr>
      </w:pPr>
      <w:r w:rsidRPr="005A6C5E">
        <w:rPr>
          <w:rFonts w:ascii="Arial" w:eastAsia="Calibri" w:hAnsi="Arial" w:cs="Arial"/>
          <w:color w:val="000000" w:themeColor="text1"/>
          <w:sz w:val="24"/>
          <w:szCs w:val="24"/>
        </w:rPr>
        <w:lastRenderedPageBreak/>
        <w:t xml:space="preserve">“On the Air Live” airs on the ARRL Learning Center website, </w:t>
      </w:r>
      <w:hyperlink r:id="rId80" w:history="1">
        <w:r w:rsidRPr="003D4672">
          <w:rPr>
            <w:rStyle w:val="Hyperlink"/>
            <w:rFonts w:ascii="Arial" w:eastAsia="Calibri" w:hAnsi="Arial" w:cs="Arial"/>
            <w:sz w:val="24"/>
            <w:szCs w:val="24"/>
          </w:rPr>
          <w:t>learn.arrl.org</w:t>
        </w:r>
      </w:hyperlink>
      <w:r w:rsidRPr="005A6C5E">
        <w:rPr>
          <w:rFonts w:ascii="Arial" w:eastAsia="Calibri" w:hAnsi="Arial" w:cs="Arial"/>
          <w:color w:val="000000" w:themeColor="text1"/>
          <w:sz w:val="24"/>
          <w:szCs w:val="24"/>
        </w:rPr>
        <w:t xml:space="preserve">, on the fourth Tuesday of each month at 8 PM eastern. </w:t>
      </w:r>
    </w:p>
    <w:p w14:paraId="217984A1" w14:textId="77777777" w:rsidR="005A6C5E" w:rsidRPr="005A6C5E" w:rsidRDefault="005A6C5E" w:rsidP="005A6C5E">
      <w:pPr>
        <w:rPr>
          <w:rFonts w:ascii="Arial" w:eastAsia="Calibri" w:hAnsi="Arial" w:cs="Arial"/>
          <w:color w:val="000000" w:themeColor="text1"/>
          <w:sz w:val="24"/>
          <w:szCs w:val="24"/>
        </w:rPr>
      </w:pPr>
      <w:r w:rsidRPr="005A6C5E">
        <w:rPr>
          <w:rFonts w:ascii="Arial" w:eastAsia="Calibri" w:hAnsi="Arial" w:cs="Arial"/>
          <w:color w:val="000000" w:themeColor="text1"/>
          <w:sz w:val="24"/>
          <w:szCs w:val="24"/>
        </w:rPr>
        <w:t xml:space="preserve">  </w:t>
      </w:r>
    </w:p>
    <w:p w14:paraId="4DE1DB5F" w14:textId="00091549" w:rsidR="005A6C5E" w:rsidRPr="005A6C5E" w:rsidRDefault="005A6C5E" w:rsidP="005A6C5E">
      <w:pPr>
        <w:rPr>
          <w:rFonts w:ascii="Arial" w:eastAsia="Calibri" w:hAnsi="Arial" w:cs="Arial"/>
          <w:color w:val="000000" w:themeColor="text1"/>
          <w:sz w:val="24"/>
          <w:szCs w:val="24"/>
        </w:rPr>
      </w:pPr>
      <w:r w:rsidRPr="005A6C5E">
        <w:rPr>
          <w:rFonts w:ascii="Arial" w:eastAsia="Calibri" w:hAnsi="Arial" w:cs="Arial"/>
          <w:color w:val="000000" w:themeColor="text1"/>
          <w:sz w:val="24"/>
          <w:szCs w:val="24"/>
        </w:rPr>
        <w:t xml:space="preserve">Get your club together like the </w:t>
      </w:r>
      <w:proofErr w:type="spellStart"/>
      <w:r w:rsidRPr="005A6C5E">
        <w:rPr>
          <w:rFonts w:ascii="Arial" w:eastAsia="Calibri" w:hAnsi="Arial" w:cs="Arial"/>
          <w:color w:val="000000" w:themeColor="text1"/>
          <w:sz w:val="24"/>
          <w:szCs w:val="24"/>
        </w:rPr>
        <w:t>Metrocrest</w:t>
      </w:r>
      <w:proofErr w:type="spellEnd"/>
      <w:r w:rsidRPr="005A6C5E">
        <w:rPr>
          <w:rFonts w:ascii="Arial" w:eastAsia="Calibri" w:hAnsi="Arial" w:cs="Arial"/>
          <w:color w:val="000000" w:themeColor="text1"/>
          <w:sz w:val="24"/>
          <w:szCs w:val="24"/>
        </w:rPr>
        <w:t xml:space="preserve"> Amateur Radio Society in Argyle, Texas, did and take a photo to send to QST. Each 2026 issue of QST will include club group photos. Get all the details at </w:t>
      </w:r>
      <w:hyperlink r:id="rId81" w:history="1">
        <w:r w:rsidR="003D4672" w:rsidRPr="00652C09">
          <w:rPr>
            <w:rStyle w:val="Hyperlink"/>
            <w:rFonts w:ascii="Arial" w:eastAsia="Calibri" w:hAnsi="Arial" w:cs="Arial"/>
            <w:sz w:val="24"/>
            <w:szCs w:val="24"/>
          </w:rPr>
          <w:t>www.arrl.org/year-of-the-club</w:t>
        </w:r>
      </w:hyperlink>
      <w:r w:rsidRPr="005A6C5E">
        <w:rPr>
          <w:rFonts w:ascii="Arial" w:eastAsia="Calibri" w:hAnsi="Arial" w:cs="Arial"/>
          <w:color w:val="000000" w:themeColor="text1"/>
          <w:sz w:val="24"/>
          <w:szCs w:val="24"/>
        </w:rPr>
        <w:t>.</w:t>
      </w:r>
    </w:p>
    <w:p w14:paraId="4C05D5FC" w14:textId="6CA99EE8" w:rsidR="005A6C5E" w:rsidRDefault="005A6C5E" w:rsidP="005A6C5E">
      <w:pPr>
        <w:rPr>
          <w:rFonts w:ascii="Arial" w:eastAsia="Calibri" w:hAnsi="Arial" w:cs="Arial"/>
          <w:color w:val="000000" w:themeColor="text1"/>
          <w:sz w:val="24"/>
          <w:szCs w:val="24"/>
        </w:rPr>
      </w:pPr>
      <w:r w:rsidRPr="005A6C5E">
        <w:rPr>
          <w:rFonts w:ascii="Arial" w:eastAsia="Calibri" w:hAnsi="Arial" w:cs="Arial"/>
          <w:color w:val="000000" w:themeColor="text1"/>
          <w:sz w:val="24"/>
          <w:szCs w:val="24"/>
        </w:rPr>
        <w:t xml:space="preserve">  </w:t>
      </w:r>
    </w:p>
    <w:p w14:paraId="677CE656" w14:textId="77777777" w:rsidR="005A6C5E" w:rsidRDefault="005A6C5E" w:rsidP="000D31AA">
      <w:pPr>
        <w:pBdr>
          <w:bottom w:val="single" w:sz="4" w:space="1" w:color="auto"/>
        </w:pBdr>
        <w:rPr>
          <w:rFonts w:ascii="Arial" w:eastAsia="Calibri" w:hAnsi="Arial" w:cs="Arial"/>
          <w:color w:val="000000" w:themeColor="text1"/>
          <w:sz w:val="24"/>
          <w:szCs w:val="24"/>
        </w:rPr>
      </w:pPr>
    </w:p>
    <w:p w14:paraId="44F22B1D" w14:textId="716AC60A" w:rsidR="000D31AA" w:rsidRPr="00492A57" w:rsidRDefault="000D31AA" w:rsidP="005A6C5E">
      <w:pPr>
        <w:rPr>
          <w:rFonts w:ascii="Arial" w:eastAsia="Calibri" w:hAnsi="Arial" w:cs="Arial"/>
          <w:color w:val="000000" w:themeColor="text1"/>
          <w:sz w:val="24"/>
          <w:szCs w:val="24"/>
        </w:rPr>
      </w:pPr>
    </w:p>
    <w:p w14:paraId="3F40C1FF" w14:textId="7FDD6EE8" w:rsidR="00B53D4F" w:rsidRPr="00B53D4F" w:rsidRDefault="00B53D4F" w:rsidP="00B53D4F">
      <w:pPr>
        <w:pBdr>
          <w:bottom w:val="single" w:sz="4" w:space="1" w:color="auto"/>
        </w:pBdr>
        <w:rPr>
          <w:rFonts w:ascii="Arial" w:eastAsia="Calibri" w:hAnsi="Arial" w:cs="Arial"/>
          <w:b/>
          <w:bCs/>
          <w:i/>
          <w:iCs/>
          <w:color w:val="000000" w:themeColor="text1"/>
          <w:sz w:val="28"/>
          <w:szCs w:val="28"/>
        </w:rPr>
      </w:pPr>
      <w:r w:rsidRPr="00B53D4F">
        <w:rPr>
          <w:rFonts w:ascii="Arial" w:eastAsia="Calibri" w:hAnsi="Arial" w:cs="Arial"/>
          <w:b/>
          <w:bCs/>
          <w:i/>
          <w:iCs/>
          <w:color w:val="000000" w:themeColor="text1"/>
          <w:sz w:val="28"/>
          <w:szCs w:val="28"/>
        </w:rPr>
        <w:t>Start Planning for ARRL Field Day 2026</w:t>
      </w:r>
    </w:p>
    <w:p w14:paraId="74A7982E" w14:textId="6CF4B05E" w:rsidR="00B53D4F" w:rsidRDefault="00362D68" w:rsidP="00B53D4F">
      <w:pPr>
        <w:pBdr>
          <w:bottom w:val="single" w:sz="4" w:space="1" w:color="auto"/>
        </w:pBdr>
        <w:rPr>
          <w:rFonts w:ascii="Arial" w:eastAsia="Calibri" w:hAnsi="Arial" w:cs="Arial"/>
          <w:color w:val="000000" w:themeColor="text1"/>
          <w:sz w:val="24"/>
          <w:szCs w:val="24"/>
        </w:rPr>
      </w:pPr>
      <w:r>
        <w:rPr>
          <w:noProof/>
        </w:rPr>
        <w:drawing>
          <wp:anchor distT="0" distB="0" distL="114300" distR="114300" simplePos="0" relativeHeight="252104730" behindDoc="1" locked="0" layoutInCell="1" allowOverlap="1" wp14:anchorId="57A61139" wp14:editId="694FABB5">
            <wp:simplePos x="0" y="0"/>
            <wp:positionH relativeFrom="column">
              <wp:posOffset>4067175</wp:posOffset>
            </wp:positionH>
            <wp:positionV relativeFrom="paragraph">
              <wp:posOffset>8890</wp:posOffset>
            </wp:positionV>
            <wp:extent cx="2331085" cy="1219200"/>
            <wp:effectExtent l="0" t="0" r="0" b="0"/>
            <wp:wrapTight wrapText="bothSides">
              <wp:wrapPolygon edited="0">
                <wp:start x="0" y="0"/>
                <wp:lineTo x="0" y="21263"/>
                <wp:lineTo x="21359" y="21263"/>
                <wp:lineTo x="21359" y="0"/>
                <wp:lineTo x="0" y="0"/>
              </wp:wrapPolygon>
            </wp:wrapTight>
            <wp:docPr id="52623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6735"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31085" cy="1219200"/>
                    </a:xfrm>
                    <a:prstGeom prst="rect">
                      <a:avLst/>
                    </a:prstGeom>
                  </pic:spPr>
                </pic:pic>
              </a:graphicData>
            </a:graphic>
            <wp14:sizeRelH relativeFrom="page">
              <wp14:pctWidth>0</wp14:pctWidth>
            </wp14:sizeRelH>
            <wp14:sizeRelV relativeFrom="page">
              <wp14:pctHeight>0</wp14:pctHeight>
            </wp14:sizeRelV>
          </wp:anchor>
        </w:drawing>
      </w:r>
    </w:p>
    <w:p w14:paraId="0594B333" w14:textId="60CCD94D"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It’s not too early to gear up and get ready for ARRL Field Day! Field Day 2026 takes place June 27 – 28 and will bring together more than 30,000 amateur radio operators for one of the most popular on-the-air events in the US and Canada.</w:t>
      </w:r>
    </w:p>
    <w:p w14:paraId="1D7DCC73" w14:textId="77777777" w:rsidR="00B53D4F" w:rsidRDefault="00B53D4F" w:rsidP="00B53D4F">
      <w:pPr>
        <w:pBdr>
          <w:bottom w:val="single" w:sz="4" w:space="1" w:color="auto"/>
        </w:pBdr>
        <w:rPr>
          <w:rFonts w:ascii="Arial" w:eastAsia="Calibri" w:hAnsi="Arial" w:cs="Arial"/>
          <w:color w:val="000000" w:themeColor="text1"/>
          <w:sz w:val="24"/>
          <w:szCs w:val="24"/>
        </w:rPr>
      </w:pPr>
    </w:p>
    <w:p w14:paraId="34AB54E4" w14:textId="5C860BC1"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This year’s Field Day theme is “Amateur Radio: A National Resource.” Combined with the </w:t>
      </w:r>
      <w:hyperlink r:id="rId83" w:history="1">
        <w:r w:rsidRPr="00B53D4F">
          <w:rPr>
            <w:rStyle w:val="Hyperlink"/>
            <w:rFonts w:ascii="Arial" w:eastAsia="Calibri" w:hAnsi="Arial" w:cs="Arial"/>
            <w:sz w:val="24"/>
            <w:szCs w:val="24"/>
          </w:rPr>
          <w:t>ARRL Year of the Club</w:t>
        </w:r>
      </w:hyperlink>
      <w:r w:rsidRPr="00B53D4F">
        <w:rPr>
          <w:rFonts w:ascii="Arial" w:eastAsia="Calibri" w:hAnsi="Arial" w:cs="Arial"/>
          <w:color w:val="000000" w:themeColor="text1"/>
          <w:sz w:val="24"/>
          <w:szCs w:val="24"/>
        </w:rPr>
        <w:t>, it provides the perfect opportunity for radio clubs to set up stations in public places to demonstrate ham radio's science, skill, and service to our communities and our nation.    </w:t>
      </w:r>
    </w:p>
    <w:p w14:paraId="2189B185" w14:textId="77777777" w:rsidR="00B53D4F" w:rsidRDefault="00B53D4F" w:rsidP="00B53D4F">
      <w:pPr>
        <w:pBdr>
          <w:bottom w:val="single" w:sz="4" w:space="1" w:color="auto"/>
        </w:pBdr>
        <w:rPr>
          <w:rFonts w:ascii="Arial" w:eastAsia="Calibri" w:hAnsi="Arial" w:cs="Arial"/>
          <w:color w:val="000000" w:themeColor="text1"/>
          <w:sz w:val="24"/>
          <w:szCs w:val="24"/>
        </w:rPr>
      </w:pPr>
    </w:p>
    <w:p w14:paraId="2BE46C7F" w14:textId="7E190960"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All of the information you need to get started can be found on the </w:t>
      </w:r>
      <w:hyperlink r:id="rId84" w:history="1">
        <w:r w:rsidRPr="00B53D4F">
          <w:rPr>
            <w:rStyle w:val="Hyperlink"/>
            <w:rFonts w:ascii="Arial" w:eastAsia="Calibri" w:hAnsi="Arial" w:cs="Arial"/>
            <w:sz w:val="24"/>
            <w:szCs w:val="24"/>
          </w:rPr>
          <w:t>Field Day</w:t>
        </w:r>
      </w:hyperlink>
      <w:r w:rsidRPr="00B53D4F">
        <w:rPr>
          <w:rFonts w:ascii="Arial" w:eastAsia="Calibri" w:hAnsi="Arial" w:cs="Arial"/>
          <w:color w:val="000000" w:themeColor="text1"/>
          <w:sz w:val="24"/>
          <w:szCs w:val="24"/>
        </w:rPr>
        <w:t> web page, including how to join the </w:t>
      </w:r>
      <w:hyperlink r:id="rId85" w:history="1">
        <w:r w:rsidRPr="00B53D4F">
          <w:rPr>
            <w:rStyle w:val="Hyperlink"/>
            <w:rFonts w:ascii="Arial" w:eastAsia="Calibri" w:hAnsi="Arial" w:cs="Arial"/>
            <w:sz w:val="24"/>
            <w:szCs w:val="24"/>
          </w:rPr>
          <w:t>ARRL Field Day Facebook Group</w:t>
        </w:r>
      </w:hyperlink>
      <w:r w:rsidRPr="00B53D4F">
        <w:rPr>
          <w:rFonts w:ascii="Arial" w:eastAsia="Calibri" w:hAnsi="Arial" w:cs="Arial"/>
          <w:color w:val="000000" w:themeColor="text1"/>
          <w:sz w:val="24"/>
          <w:szCs w:val="24"/>
        </w:rPr>
        <w:t>, where you can share your plans, tips, and tricks for a successful Field Day.    </w:t>
      </w:r>
    </w:p>
    <w:p w14:paraId="5D9746AB" w14:textId="77777777" w:rsidR="00B53D4F" w:rsidRDefault="00B53D4F" w:rsidP="00B53D4F">
      <w:pPr>
        <w:pBdr>
          <w:bottom w:val="single" w:sz="4" w:space="1" w:color="auto"/>
        </w:pBdr>
        <w:rPr>
          <w:rFonts w:ascii="Arial" w:eastAsia="Calibri" w:hAnsi="Arial" w:cs="Arial"/>
          <w:color w:val="000000" w:themeColor="text1"/>
          <w:sz w:val="24"/>
          <w:szCs w:val="24"/>
        </w:rPr>
      </w:pPr>
    </w:p>
    <w:p w14:paraId="75230A6B" w14:textId="3A6C08B8"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 xml:space="preserve">The overall objective for Field Day is to contact as many stations as possible on the 160-, 80-, 40-, 20-,15- and 10-meter HF bands, as well as all bands above 50 MHz, and to learn to operate in </w:t>
      </w:r>
      <w:proofErr w:type="gramStart"/>
      <w:r w:rsidRPr="00B53D4F">
        <w:rPr>
          <w:rFonts w:ascii="Arial" w:eastAsia="Calibri" w:hAnsi="Arial" w:cs="Arial"/>
          <w:color w:val="000000" w:themeColor="text1"/>
          <w:sz w:val="24"/>
          <w:szCs w:val="24"/>
        </w:rPr>
        <w:t>less than optimal</w:t>
      </w:r>
      <w:proofErr w:type="gramEnd"/>
      <w:r w:rsidRPr="00B53D4F">
        <w:rPr>
          <w:rFonts w:ascii="Arial" w:eastAsia="Calibri" w:hAnsi="Arial" w:cs="Arial"/>
          <w:color w:val="000000" w:themeColor="text1"/>
          <w:sz w:val="24"/>
          <w:szCs w:val="24"/>
        </w:rPr>
        <w:t xml:space="preserve"> conditions. Many clubs choose to set </w:t>
      </w:r>
      <w:proofErr w:type="gramStart"/>
      <w:r w:rsidRPr="00B53D4F">
        <w:rPr>
          <w:rFonts w:ascii="Arial" w:eastAsia="Calibri" w:hAnsi="Arial" w:cs="Arial"/>
          <w:color w:val="000000" w:themeColor="text1"/>
          <w:sz w:val="24"/>
          <w:szCs w:val="24"/>
        </w:rPr>
        <w:t>up in</w:t>
      </w:r>
      <w:proofErr w:type="gramEnd"/>
      <w:r w:rsidRPr="00B53D4F">
        <w:rPr>
          <w:rFonts w:ascii="Arial" w:eastAsia="Calibri" w:hAnsi="Arial" w:cs="Arial"/>
          <w:color w:val="000000" w:themeColor="text1"/>
          <w:sz w:val="24"/>
          <w:szCs w:val="24"/>
        </w:rPr>
        <w:t xml:space="preserve"> camp-style fashion with portable equipment, temporary antennas, and off-grid power sources.     </w:t>
      </w:r>
    </w:p>
    <w:p w14:paraId="174CE3BA" w14:textId="77777777" w:rsidR="00B53D4F" w:rsidRDefault="00B53D4F" w:rsidP="00B53D4F">
      <w:pPr>
        <w:pBdr>
          <w:bottom w:val="single" w:sz="4" w:space="1" w:color="auto"/>
        </w:pBdr>
        <w:rPr>
          <w:rFonts w:ascii="Arial" w:eastAsia="Calibri" w:hAnsi="Arial" w:cs="Arial"/>
          <w:color w:val="000000" w:themeColor="text1"/>
          <w:sz w:val="24"/>
          <w:szCs w:val="24"/>
        </w:rPr>
      </w:pPr>
    </w:p>
    <w:p w14:paraId="5C53933F" w14:textId="0F7F076F"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 xml:space="preserve">Field Day is open to all amateurs in the areas covered by the ARRL/RAC Field Organizations and countries within IARU Region 2 (North and South America). DX stations residing in other regions may be contacted for </w:t>
      </w:r>
      <w:proofErr w:type="gramStart"/>
      <w:r w:rsidRPr="00B53D4F">
        <w:rPr>
          <w:rFonts w:ascii="Arial" w:eastAsia="Calibri" w:hAnsi="Arial" w:cs="Arial"/>
          <w:color w:val="000000" w:themeColor="text1"/>
          <w:sz w:val="24"/>
          <w:szCs w:val="24"/>
        </w:rPr>
        <w:t>credit, but</w:t>
      </w:r>
      <w:proofErr w:type="gramEnd"/>
      <w:r w:rsidRPr="00B53D4F">
        <w:rPr>
          <w:rFonts w:ascii="Arial" w:eastAsia="Calibri" w:hAnsi="Arial" w:cs="Arial"/>
          <w:color w:val="000000" w:themeColor="text1"/>
          <w:sz w:val="24"/>
          <w:szCs w:val="24"/>
        </w:rPr>
        <w:t xml:space="preserve"> are not eligible to submit entries. Each claimed </w:t>
      </w:r>
      <w:proofErr w:type="gramStart"/>
      <w:r w:rsidRPr="00B53D4F">
        <w:rPr>
          <w:rFonts w:ascii="Arial" w:eastAsia="Calibri" w:hAnsi="Arial" w:cs="Arial"/>
          <w:color w:val="000000" w:themeColor="text1"/>
          <w:sz w:val="24"/>
          <w:szCs w:val="24"/>
        </w:rPr>
        <w:t>contact</w:t>
      </w:r>
      <w:proofErr w:type="gramEnd"/>
      <w:r w:rsidRPr="00B53D4F">
        <w:rPr>
          <w:rFonts w:ascii="Arial" w:eastAsia="Calibri" w:hAnsi="Arial" w:cs="Arial"/>
          <w:color w:val="000000" w:themeColor="text1"/>
          <w:sz w:val="24"/>
          <w:szCs w:val="24"/>
        </w:rPr>
        <w:t xml:space="preserve"> must include contemporaneous direct initiation by the operator on both sides of the </w:t>
      </w:r>
      <w:proofErr w:type="gramStart"/>
      <w:r w:rsidRPr="00B53D4F">
        <w:rPr>
          <w:rFonts w:ascii="Arial" w:eastAsia="Calibri" w:hAnsi="Arial" w:cs="Arial"/>
          <w:color w:val="000000" w:themeColor="text1"/>
          <w:sz w:val="24"/>
          <w:szCs w:val="24"/>
        </w:rPr>
        <w:t>contact</w:t>
      </w:r>
      <w:proofErr w:type="gramEnd"/>
      <w:r w:rsidRPr="00B53D4F">
        <w:rPr>
          <w:rFonts w:ascii="Arial" w:eastAsia="Calibri" w:hAnsi="Arial" w:cs="Arial"/>
          <w:color w:val="000000" w:themeColor="text1"/>
          <w:sz w:val="24"/>
          <w:szCs w:val="24"/>
        </w:rPr>
        <w:t>. Initiation of a contact may be either locally or by remote.  </w:t>
      </w:r>
    </w:p>
    <w:p w14:paraId="69D58891" w14:textId="77777777" w:rsidR="00B53D4F" w:rsidRDefault="00B53D4F" w:rsidP="00B53D4F">
      <w:pPr>
        <w:pBdr>
          <w:bottom w:val="single" w:sz="4" w:space="1" w:color="auto"/>
        </w:pBdr>
        <w:rPr>
          <w:rFonts w:ascii="Arial" w:eastAsia="Calibri" w:hAnsi="Arial" w:cs="Arial"/>
          <w:color w:val="000000" w:themeColor="text1"/>
          <w:sz w:val="24"/>
          <w:szCs w:val="24"/>
        </w:rPr>
      </w:pPr>
    </w:p>
    <w:p w14:paraId="0D44B2C7" w14:textId="7BC90519"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Also check out the </w:t>
      </w:r>
      <w:hyperlink r:id="rId86" w:history="1">
        <w:r w:rsidRPr="00B53D4F">
          <w:rPr>
            <w:rStyle w:val="Hyperlink"/>
            <w:rFonts w:ascii="Arial" w:eastAsia="Calibri" w:hAnsi="Arial" w:cs="Arial"/>
            <w:sz w:val="24"/>
            <w:szCs w:val="24"/>
          </w:rPr>
          <w:t>Field Day site locator page</w:t>
        </w:r>
      </w:hyperlink>
      <w:r w:rsidRPr="00B53D4F">
        <w:rPr>
          <w:rFonts w:ascii="Arial" w:eastAsia="Calibri" w:hAnsi="Arial" w:cs="Arial"/>
          <w:color w:val="000000" w:themeColor="text1"/>
          <w:sz w:val="24"/>
          <w:szCs w:val="24"/>
        </w:rPr>
        <w:t> to help find participating stations near you.   As an added incentive for anyone participating in ARRL’s yearlong America250 Worked All States (WAS) Award, contacts made with ARRL Affiliated Radio Clubs all year, including during Field Day, will count toward your America250 WAS Affiliated Club Endorsement. Check out those details at </w:t>
      </w:r>
      <w:hyperlink r:id="rId87" w:history="1">
        <w:r w:rsidRPr="00B53D4F">
          <w:rPr>
            <w:rStyle w:val="Hyperlink"/>
            <w:rFonts w:ascii="Arial" w:eastAsia="Calibri" w:hAnsi="Arial" w:cs="Arial"/>
            <w:sz w:val="24"/>
            <w:szCs w:val="24"/>
          </w:rPr>
          <w:t>www.arrl.org/america250-was</w:t>
        </w:r>
      </w:hyperlink>
      <w:r w:rsidRPr="00B53D4F">
        <w:rPr>
          <w:rFonts w:ascii="Arial" w:eastAsia="Calibri" w:hAnsi="Arial" w:cs="Arial"/>
          <w:color w:val="000000" w:themeColor="text1"/>
          <w:sz w:val="24"/>
          <w:szCs w:val="24"/>
        </w:rPr>
        <w:t>.   </w:t>
      </w:r>
    </w:p>
    <w:p w14:paraId="4F2B2074" w14:textId="77777777" w:rsidR="00B53D4F" w:rsidRDefault="00B53D4F" w:rsidP="00B53D4F">
      <w:pPr>
        <w:pBdr>
          <w:bottom w:val="single" w:sz="4" w:space="1" w:color="auto"/>
        </w:pBdr>
        <w:rPr>
          <w:rFonts w:ascii="Arial" w:eastAsia="Calibri" w:hAnsi="Arial" w:cs="Arial"/>
          <w:color w:val="000000" w:themeColor="text1"/>
          <w:sz w:val="24"/>
          <w:szCs w:val="24"/>
        </w:rPr>
      </w:pPr>
    </w:p>
    <w:p w14:paraId="1F8B3C6F" w14:textId="3FE4FF83" w:rsidR="00B53D4F" w:rsidRPr="00B53D4F" w:rsidRDefault="00B53D4F" w:rsidP="00B53D4F">
      <w:pPr>
        <w:pBdr>
          <w:bottom w:val="single" w:sz="4" w:space="1" w:color="auto"/>
        </w:pBdr>
        <w:rPr>
          <w:rFonts w:ascii="Arial" w:eastAsia="Calibri" w:hAnsi="Arial" w:cs="Arial"/>
          <w:color w:val="000000" w:themeColor="text1"/>
          <w:sz w:val="24"/>
          <w:szCs w:val="24"/>
        </w:rPr>
      </w:pPr>
      <w:r w:rsidRPr="00B53D4F">
        <w:rPr>
          <w:rFonts w:ascii="Arial" w:eastAsia="Calibri" w:hAnsi="Arial" w:cs="Arial"/>
          <w:color w:val="000000" w:themeColor="text1"/>
          <w:sz w:val="24"/>
          <w:szCs w:val="24"/>
        </w:rPr>
        <w:t>For more information about ARRL Field Day, visit </w:t>
      </w:r>
      <w:hyperlink r:id="rId88" w:history="1">
        <w:r w:rsidRPr="00B53D4F">
          <w:rPr>
            <w:rStyle w:val="Hyperlink"/>
            <w:rFonts w:ascii="Arial" w:eastAsia="Calibri" w:hAnsi="Arial" w:cs="Arial"/>
            <w:sz w:val="24"/>
            <w:szCs w:val="24"/>
          </w:rPr>
          <w:t>www.arrl.org/field-day</w:t>
        </w:r>
      </w:hyperlink>
      <w:r w:rsidRPr="00B53D4F">
        <w:rPr>
          <w:rFonts w:ascii="Arial" w:eastAsia="Calibri" w:hAnsi="Arial" w:cs="Arial"/>
          <w:color w:val="000000" w:themeColor="text1"/>
          <w:sz w:val="24"/>
          <w:szCs w:val="24"/>
        </w:rPr>
        <w:t>.</w:t>
      </w:r>
    </w:p>
    <w:p w14:paraId="249AF919" w14:textId="77777777" w:rsidR="00ED1509" w:rsidRPr="00ED1509" w:rsidRDefault="00ED1509" w:rsidP="00BD06FA">
      <w:pPr>
        <w:pBdr>
          <w:bottom w:val="single" w:sz="4" w:space="1" w:color="auto"/>
        </w:pBdr>
        <w:rPr>
          <w:rFonts w:ascii="Arial" w:eastAsia="Calibri" w:hAnsi="Arial" w:cs="Arial"/>
          <w:color w:val="000000" w:themeColor="text1"/>
          <w:sz w:val="24"/>
          <w:szCs w:val="24"/>
        </w:rPr>
      </w:pPr>
    </w:p>
    <w:p w14:paraId="431EF69E" w14:textId="77777777" w:rsidR="00ED1509" w:rsidRDefault="00ED1509" w:rsidP="00BD06FA">
      <w:pPr>
        <w:pBdr>
          <w:bottom w:val="single" w:sz="4" w:space="1" w:color="auto"/>
        </w:pBdr>
        <w:rPr>
          <w:rFonts w:ascii="Arial" w:eastAsia="Calibri" w:hAnsi="Arial" w:cs="Arial"/>
          <w:b/>
          <w:bCs/>
          <w:i/>
          <w:iCs/>
          <w:color w:val="000000" w:themeColor="text1"/>
          <w:sz w:val="28"/>
          <w:szCs w:val="28"/>
        </w:rPr>
      </w:pPr>
    </w:p>
    <w:p w14:paraId="6A64B317" w14:textId="1AF322FA" w:rsidR="00E343FE" w:rsidRPr="00E343FE" w:rsidRDefault="00E343FE" w:rsidP="007B763C">
      <w:pPr>
        <w:rPr>
          <w:rFonts w:ascii="Arial" w:eastAsia="Calibri" w:hAnsi="Arial" w:cs="Arial"/>
          <w:b/>
          <w:bCs/>
          <w:i/>
          <w:iCs/>
          <w:color w:val="000000" w:themeColor="text1"/>
          <w:sz w:val="28"/>
          <w:szCs w:val="28"/>
        </w:rPr>
      </w:pPr>
      <w:r w:rsidRPr="00E343FE">
        <w:rPr>
          <w:rFonts w:ascii="Arial" w:eastAsia="Calibri" w:hAnsi="Arial" w:cs="Arial"/>
          <w:b/>
          <w:bCs/>
          <w:i/>
          <w:iCs/>
          <w:color w:val="000000" w:themeColor="text1"/>
          <w:sz w:val="28"/>
          <w:szCs w:val="28"/>
        </w:rPr>
        <w:t>Bus to Dayton Hamvention</w:t>
      </w:r>
    </w:p>
    <w:p w14:paraId="4DC9856F" w14:textId="77777777" w:rsidR="00E343FE" w:rsidRDefault="00E343FE" w:rsidP="007B763C">
      <w:pPr>
        <w:rPr>
          <w:rFonts w:ascii="Arial" w:eastAsia="Calibri" w:hAnsi="Arial" w:cs="Arial"/>
          <w:color w:val="000000" w:themeColor="text1"/>
          <w:sz w:val="24"/>
          <w:szCs w:val="24"/>
        </w:rPr>
      </w:pPr>
    </w:p>
    <w:p w14:paraId="49003582" w14:textId="7777777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Communications Association and the Toledo Mobile Radio Association (TMRA) are proud to sponsor a motor coach trip to the Hamvention 2026 in Dayton, Ohio. This one-day trip leaves early in the morning on May 16, </w:t>
      </w:r>
      <w:proofErr w:type="gramStart"/>
      <w:r w:rsidRPr="00E343FE">
        <w:rPr>
          <w:rFonts w:ascii="Arial" w:eastAsia="Calibri" w:hAnsi="Arial" w:cs="Arial"/>
          <w:color w:val="000000" w:themeColor="text1"/>
          <w:sz w:val="24"/>
          <w:szCs w:val="24"/>
        </w:rPr>
        <w:t>2026</w:t>
      </w:r>
      <w:proofErr w:type="gramEnd"/>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1C2C2221" w14:textId="77777777" w:rsidR="00E343FE" w:rsidRDefault="00E343FE" w:rsidP="00E343FE">
      <w:pPr>
        <w:rPr>
          <w:rFonts w:ascii="Arial" w:eastAsia="Calibri" w:hAnsi="Arial" w:cs="Arial"/>
          <w:color w:val="000000" w:themeColor="text1"/>
          <w:sz w:val="24"/>
          <w:szCs w:val="24"/>
        </w:rPr>
      </w:pPr>
    </w:p>
    <w:p w14:paraId="28119A43" w14:textId="3E8C01C1"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 2026</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254F95A8" w14:textId="77777777" w:rsidR="00E343FE" w:rsidRDefault="00E343FE" w:rsidP="00E343FE">
      <w:pPr>
        <w:rPr>
          <w:rFonts w:ascii="Arial" w:eastAsia="Calibri" w:hAnsi="Arial" w:cs="Arial"/>
          <w:color w:val="000000" w:themeColor="text1"/>
          <w:sz w:val="24"/>
          <w:szCs w:val="24"/>
        </w:rPr>
      </w:pPr>
    </w:p>
    <w:p w14:paraId="4657D49B" w14:textId="64261DBC"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89"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203C2D7" w14:textId="77777777" w:rsidR="00E343FE" w:rsidRDefault="00E343FE" w:rsidP="00E343FE">
      <w:pPr>
        <w:rPr>
          <w:rFonts w:ascii="Arial" w:eastAsia="Calibri" w:hAnsi="Arial" w:cs="Arial"/>
          <w:color w:val="000000" w:themeColor="text1"/>
          <w:sz w:val="24"/>
          <w:szCs w:val="24"/>
        </w:rPr>
      </w:pPr>
    </w:p>
    <w:p w14:paraId="17687061"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A267FD9" w14:textId="77777777" w:rsidR="00E343FE" w:rsidRDefault="00E343FE" w:rsidP="00E343FE">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3284171A" w14:textId="3F7C63E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42F0A40" w14:textId="22117773" w:rsidR="00E343FE" w:rsidRDefault="00E343FE" w:rsidP="00E343FE">
      <w:pP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065818" behindDoc="1" locked="0" layoutInCell="1" allowOverlap="1" wp14:anchorId="171835A4" wp14:editId="4F5D7D99">
            <wp:simplePos x="0" y="0"/>
            <wp:positionH relativeFrom="column">
              <wp:posOffset>1123950</wp:posOffset>
            </wp:positionH>
            <wp:positionV relativeFrom="paragraph">
              <wp:posOffset>131445</wp:posOffset>
            </wp:positionV>
            <wp:extent cx="3573780" cy="2020570"/>
            <wp:effectExtent l="0" t="0" r="7620" b="0"/>
            <wp:wrapTight wrapText="bothSides">
              <wp:wrapPolygon edited="0">
                <wp:start x="0" y="0"/>
                <wp:lineTo x="0" y="21383"/>
                <wp:lineTo x="21531" y="21383"/>
                <wp:lineTo x="21531"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73780" cy="2020570"/>
                    </a:xfrm>
                    <a:prstGeom prst="rect">
                      <a:avLst/>
                    </a:prstGeom>
                    <a:noFill/>
                  </pic:spPr>
                </pic:pic>
              </a:graphicData>
            </a:graphic>
            <wp14:sizeRelH relativeFrom="page">
              <wp14:pctWidth>0</wp14:pctWidth>
            </wp14:sizeRelH>
            <wp14:sizeRelV relativeFrom="page">
              <wp14:pctHeight>0</wp14:pctHeight>
            </wp14:sizeRelV>
          </wp:anchor>
        </w:drawing>
      </w:r>
    </w:p>
    <w:p w14:paraId="1BA1C568" w14:textId="3D083D60" w:rsidR="00E343FE" w:rsidRDefault="00E343FE" w:rsidP="00E343FE">
      <w:pPr>
        <w:rPr>
          <w:rFonts w:ascii="Arial" w:eastAsia="Calibri" w:hAnsi="Arial" w:cs="Arial"/>
          <w:color w:val="000000" w:themeColor="text1"/>
          <w:sz w:val="24"/>
          <w:szCs w:val="24"/>
        </w:rPr>
      </w:pPr>
    </w:p>
    <w:p w14:paraId="43F83884" w14:textId="0E699A36" w:rsidR="00E343FE" w:rsidRDefault="00E343FE" w:rsidP="00E343FE">
      <w:pPr>
        <w:rPr>
          <w:rFonts w:ascii="Arial" w:eastAsia="Calibri" w:hAnsi="Arial" w:cs="Arial"/>
          <w:color w:val="000000" w:themeColor="text1"/>
          <w:sz w:val="24"/>
          <w:szCs w:val="24"/>
        </w:rPr>
      </w:pPr>
    </w:p>
    <w:p w14:paraId="3791B69D" w14:textId="77777777" w:rsidR="00E343FE" w:rsidRDefault="00E343FE" w:rsidP="00E343FE">
      <w:pPr>
        <w:rPr>
          <w:rFonts w:ascii="Arial" w:eastAsia="Calibri" w:hAnsi="Arial" w:cs="Arial"/>
          <w:color w:val="000000" w:themeColor="text1"/>
          <w:sz w:val="24"/>
          <w:szCs w:val="24"/>
        </w:rPr>
      </w:pPr>
    </w:p>
    <w:p w14:paraId="5BCD1029" w14:textId="62612C43" w:rsidR="00E343FE" w:rsidRDefault="00E343FE" w:rsidP="00E343FE">
      <w:pPr>
        <w:rPr>
          <w:rFonts w:ascii="Arial" w:eastAsia="Calibri" w:hAnsi="Arial" w:cs="Arial"/>
          <w:color w:val="000000" w:themeColor="text1"/>
          <w:sz w:val="24"/>
          <w:szCs w:val="24"/>
        </w:rPr>
      </w:pPr>
    </w:p>
    <w:p w14:paraId="2AFF5AB2" w14:textId="77777777" w:rsidR="00E343FE" w:rsidRDefault="00E343FE" w:rsidP="00E343FE">
      <w:pPr>
        <w:rPr>
          <w:rFonts w:ascii="Arial" w:eastAsia="Calibri" w:hAnsi="Arial" w:cs="Arial"/>
          <w:color w:val="000000" w:themeColor="text1"/>
          <w:sz w:val="24"/>
          <w:szCs w:val="24"/>
        </w:rPr>
      </w:pPr>
    </w:p>
    <w:p w14:paraId="41DCDABA" w14:textId="77777777" w:rsidR="00E343FE" w:rsidRDefault="00E343FE" w:rsidP="00E343FE">
      <w:pPr>
        <w:rPr>
          <w:rFonts w:ascii="Arial" w:eastAsia="Calibri" w:hAnsi="Arial" w:cs="Arial"/>
          <w:color w:val="000000" w:themeColor="text1"/>
          <w:sz w:val="24"/>
          <w:szCs w:val="24"/>
        </w:rPr>
      </w:pPr>
    </w:p>
    <w:p w14:paraId="0A309DB7" w14:textId="77777777" w:rsidR="00E343FE" w:rsidRDefault="00E343FE" w:rsidP="00E343FE">
      <w:pPr>
        <w:rPr>
          <w:rFonts w:ascii="Arial" w:eastAsia="Calibri" w:hAnsi="Arial" w:cs="Arial"/>
          <w:color w:val="000000" w:themeColor="text1"/>
          <w:sz w:val="24"/>
          <w:szCs w:val="24"/>
        </w:rPr>
      </w:pPr>
    </w:p>
    <w:p w14:paraId="7672B9A7" w14:textId="36C9808C" w:rsidR="00E343FE" w:rsidRDefault="00E343FE" w:rsidP="00E343FE">
      <w:pPr>
        <w:rPr>
          <w:rFonts w:ascii="Arial" w:eastAsia="Calibri" w:hAnsi="Arial" w:cs="Arial"/>
          <w:color w:val="000000" w:themeColor="text1"/>
          <w:sz w:val="24"/>
          <w:szCs w:val="24"/>
        </w:rPr>
      </w:pPr>
    </w:p>
    <w:p w14:paraId="55C7348D" w14:textId="77777777" w:rsidR="00E343FE" w:rsidRDefault="00E343FE" w:rsidP="00E343FE">
      <w:pPr>
        <w:rPr>
          <w:rFonts w:ascii="Arial" w:eastAsia="Calibri" w:hAnsi="Arial" w:cs="Arial"/>
          <w:color w:val="000000" w:themeColor="text1"/>
          <w:sz w:val="24"/>
          <w:szCs w:val="24"/>
        </w:rPr>
      </w:pPr>
    </w:p>
    <w:p w14:paraId="3B2FBB0F" w14:textId="3BF26FEE" w:rsidR="00E343FE" w:rsidRDefault="00E343FE" w:rsidP="00E343FE">
      <w:pPr>
        <w:rPr>
          <w:rFonts w:ascii="Arial" w:eastAsia="Calibri" w:hAnsi="Arial" w:cs="Arial"/>
          <w:color w:val="000000" w:themeColor="text1"/>
          <w:sz w:val="24"/>
          <w:szCs w:val="24"/>
        </w:rPr>
      </w:pPr>
    </w:p>
    <w:p w14:paraId="6729382F" w14:textId="77777777" w:rsidR="00E343FE" w:rsidRDefault="00E343FE" w:rsidP="00E343FE">
      <w:pPr>
        <w:rPr>
          <w:rFonts w:ascii="Arial" w:eastAsia="Calibri" w:hAnsi="Arial" w:cs="Arial"/>
          <w:color w:val="000000" w:themeColor="text1"/>
          <w:sz w:val="24"/>
          <w:szCs w:val="24"/>
        </w:rPr>
      </w:pPr>
    </w:p>
    <w:p w14:paraId="1CD6B916" w14:textId="77777777" w:rsidR="00E343FE" w:rsidRDefault="00E343FE" w:rsidP="00E343FE">
      <w:pPr>
        <w:rPr>
          <w:rFonts w:ascii="Arial" w:eastAsia="Calibri" w:hAnsi="Arial" w:cs="Arial"/>
          <w:color w:val="000000" w:themeColor="text1"/>
          <w:sz w:val="24"/>
          <w:szCs w:val="24"/>
        </w:rPr>
      </w:pPr>
    </w:p>
    <w:p w14:paraId="1076FD4A" w14:textId="59AC5BC7"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142B158C" w14:textId="50DC8A9C" w:rsidR="00E343FE" w:rsidRDefault="00E343FE" w:rsidP="00E343FE">
      <w:pPr>
        <w:rPr>
          <w:rFonts w:ascii="Arial" w:eastAsia="Calibri" w:hAnsi="Arial" w:cs="Arial"/>
          <w:color w:val="000000" w:themeColor="text1"/>
          <w:sz w:val="24"/>
          <w:szCs w:val="24"/>
        </w:rPr>
      </w:pPr>
    </w:p>
    <w:p w14:paraId="4456553C" w14:textId="50155566" w:rsid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Pr="00E343FE">
        <w:rPr>
          <w:rFonts w:ascii="Arial" w:eastAsia="Calibri" w:hAnsi="Arial" w:cs="Arial"/>
          <w:color w:val="000000" w:themeColor="text1"/>
          <w:sz w:val="24"/>
          <w:szCs w:val="24"/>
        </w:rPr>
        <w:br/>
      </w:r>
    </w:p>
    <w:p w14:paraId="3FDFC63E" w14:textId="047F170E" w:rsidR="00E343FE" w:rsidRPr="00E343FE" w:rsidRDefault="00E343FE" w:rsidP="00E343FE">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ARROW &amp; TMRA</w:t>
      </w:r>
    </w:p>
    <w:p w14:paraId="02B21EB0" w14:textId="6C2537AB" w:rsidR="00E343FE" w:rsidRDefault="00E343FE" w:rsidP="007B763C">
      <w:pPr>
        <w:rPr>
          <w:rFonts w:ascii="Arial" w:eastAsia="Calibri" w:hAnsi="Arial" w:cs="Arial"/>
          <w:color w:val="000000" w:themeColor="text1"/>
          <w:sz w:val="24"/>
          <w:szCs w:val="24"/>
        </w:rPr>
      </w:pPr>
    </w:p>
    <w:p w14:paraId="3EB2078E" w14:textId="7F2BB629" w:rsidR="00E343FE" w:rsidRDefault="00E343FE" w:rsidP="007B763C">
      <w:pPr>
        <w:rPr>
          <w:rFonts w:ascii="Arial" w:eastAsia="Calibri" w:hAnsi="Arial" w:cs="Arial"/>
          <w:color w:val="000000" w:themeColor="text1"/>
          <w:sz w:val="24"/>
          <w:szCs w:val="24"/>
        </w:rPr>
      </w:pPr>
    </w:p>
    <w:p w14:paraId="5B783826" w14:textId="77777777" w:rsidR="00CF3B03" w:rsidRDefault="00CF3B03" w:rsidP="00CF3B03">
      <w:pPr>
        <w:pBdr>
          <w:bottom w:val="single" w:sz="4" w:space="1" w:color="auto"/>
        </w:pBdr>
        <w:rPr>
          <w:rFonts w:ascii="Arial" w:eastAsia="Calibri" w:hAnsi="Arial" w:cs="Arial"/>
          <w:color w:val="000000" w:themeColor="text1"/>
          <w:sz w:val="24"/>
          <w:szCs w:val="24"/>
        </w:rPr>
      </w:pPr>
    </w:p>
    <w:p w14:paraId="0D9EB2D7" w14:textId="77777777" w:rsidR="00CF3B03" w:rsidRDefault="00CF3B03" w:rsidP="00CF3B03">
      <w:pPr>
        <w:rPr>
          <w:rFonts w:ascii="Arial" w:eastAsia="Calibri" w:hAnsi="Arial" w:cs="Arial"/>
          <w:color w:val="000000" w:themeColor="text1"/>
          <w:sz w:val="24"/>
          <w:szCs w:val="24"/>
        </w:rPr>
      </w:pPr>
    </w:p>
    <w:p w14:paraId="3E0AAC7B" w14:textId="311C47E8" w:rsidR="00CF3B03" w:rsidRPr="00CF3B03" w:rsidRDefault="00CF3B03" w:rsidP="00CF3B03">
      <w:pPr>
        <w:jc w:val="center"/>
        <w:rPr>
          <w:rFonts w:ascii="Arial" w:eastAsia="Calibri" w:hAnsi="Arial" w:cs="Arial"/>
          <w:b/>
          <w:bCs/>
          <w:i/>
          <w:iCs/>
          <w:color w:val="000000" w:themeColor="text1"/>
          <w:sz w:val="28"/>
          <w:szCs w:val="28"/>
        </w:rPr>
      </w:pPr>
      <w:r w:rsidRPr="00CF3B03">
        <w:rPr>
          <w:rFonts w:ascii="Arial" w:eastAsia="Calibri" w:hAnsi="Arial" w:cs="Arial"/>
          <w:b/>
          <w:bCs/>
          <w:i/>
          <w:iCs/>
          <w:color w:val="000000" w:themeColor="text1"/>
          <w:sz w:val="28"/>
          <w:szCs w:val="28"/>
        </w:rPr>
        <w:t>Shots from around the Division</w:t>
      </w:r>
    </w:p>
    <w:p w14:paraId="66821B77" w14:textId="73A9395D" w:rsidR="00CB1E7E" w:rsidRDefault="00615751" w:rsidP="00CF3B03">
      <w:pPr>
        <w:jc w:val="center"/>
        <w:rPr>
          <w:rFonts w:ascii="Arial" w:eastAsia="Calibri" w:hAnsi="Arial" w:cs="Arial"/>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2107802" behindDoc="1" locked="0" layoutInCell="1" allowOverlap="1" wp14:anchorId="09950E28" wp14:editId="1E010953">
            <wp:simplePos x="0" y="0"/>
            <wp:positionH relativeFrom="column">
              <wp:posOffset>3199765</wp:posOffset>
            </wp:positionH>
            <wp:positionV relativeFrom="paragraph">
              <wp:posOffset>4523740</wp:posOffset>
            </wp:positionV>
            <wp:extent cx="3126105" cy="2343785"/>
            <wp:effectExtent l="0" t="0" r="0" b="0"/>
            <wp:wrapTight wrapText="bothSides">
              <wp:wrapPolygon edited="0">
                <wp:start x="21600" y="21600"/>
                <wp:lineTo x="21600" y="181"/>
                <wp:lineTo x="145" y="181"/>
                <wp:lineTo x="145" y="21600"/>
                <wp:lineTo x="21600" y="21600"/>
              </wp:wrapPolygon>
            </wp:wrapTight>
            <wp:docPr id="1364304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0800000">
                      <a:off x="0" y="0"/>
                      <a:ext cx="3126105" cy="2343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06778" behindDoc="1" locked="0" layoutInCell="1" allowOverlap="1" wp14:anchorId="46C72922" wp14:editId="5E3B24D6">
            <wp:simplePos x="0" y="0"/>
            <wp:positionH relativeFrom="column">
              <wp:posOffset>3427095</wp:posOffset>
            </wp:positionH>
            <wp:positionV relativeFrom="paragraph">
              <wp:posOffset>2581275</wp:posOffset>
            </wp:positionV>
            <wp:extent cx="2934970" cy="2200275"/>
            <wp:effectExtent l="0" t="0" r="0" b="9525"/>
            <wp:wrapTight wrapText="bothSides">
              <wp:wrapPolygon edited="0">
                <wp:start x="21600" y="21600"/>
                <wp:lineTo x="21600" y="94"/>
                <wp:lineTo x="150" y="94"/>
                <wp:lineTo x="150" y="21600"/>
                <wp:lineTo x="21600" y="21600"/>
              </wp:wrapPolygon>
            </wp:wrapTight>
            <wp:docPr id="2109030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0800000">
                      <a:off x="0" y="0"/>
                      <a:ext cx="293497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097562" behindDoc="1" locked="0" layoutInCell="1" allowOverlap="1" wp14:anchorId="662C91D5" wp14:editId="1653EF7D">
            <wp:simplePos x="0" y="0"/>
            <wp:positionH relativeFrom="column">
              <wp:posOffset>33655</wp:posOffset>
            </wp:positionH>
            <wp:positionV relativeFrom="paragraph">
              <wp:posOffset>2860675</wp:posOffset>
            </wp:positionV>
            <wp:extent cx="3442970" cy="1685925"/>
            <wp:effectExtent l="0" t="0" r="5080" b="9525"/>
            <wp:wrapTight wrapText="bothSides">
              <wp:wrapPolygon edited="0">
                <wp:start x="21600" y="21600"/>
                <wp:lineTo x="21600" y="122"/>
                <wp:lineTo x="88" y="122"/>
                <wp:lineTo x="88" y="21600"/>
                <wp:lineTo x="21600" y="21600"/>
              </wp:wrapPolygon>
            </wp:wrapTight>
            <wp:docPr id="9267410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34687"/>
                    <a:stretch>
                      <a:fillRect/>
                    </a:stretch>
                  </pic:blipFill>
                  <pic:spPr bwMode="auto">
                    <a:xfrm rot="10800000">
                      <a:off x="0" y="0"/>
                      <a:ext cx="344297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themeColor="text1"/>
          <w:sz w:val="24"/>
          <w:szCs w:val="24"/>
        </w:rPr>
        <w:drawing>
          <wp:anchor distT="0" distB="0" distL="114300" distR="114300" simplePos="0" relativeHeight="252105754" behindDoc="1" locked="0" layoutInCell="1" allowOverlap="1" wp14:anchorId="7D6AE570" wp14:editId="2D52D827">
            <wp:simplePos x="0" y="0"/>
            <wp:positionH relativeFrom="column">
              <wp:posOffset>37465</wp:posOffset>
            </wp:positionH>
            <wp:positionV relativeFrom="paragraph">
              <wp:posOffset>4507865</wp:posOffset>
            </wp:positionV>
            <wp:extent cx="3152775" cy="2362835"/>
            <wp:effectExtent l="0" t="0" r="9525" b="0"/>
            <wp:wrapTight wrapText="bothSides">
              <wp:wrapPolygon edited="0">
                <wp:start x="21600" y="21600"/>
                <wp:lineTo x="21600" y="180"/>
                <wp:lineTo x="65" y="180"/>
                <wp:lineTo x="65" y="21600"/>
                <wp:lineTo x="21600" y="21600"/>
              </wp:wrapPolygon>
            </wp:wrapTight>
            <wp:docPr id="702461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0800000">
                      <a:off x="0" y="0"/>
                      <a:ext cx="315277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D4F">
        <w:rPr>
          <w:rFonts w:ascii="Arial" w:eastAsia="Calibri" w:hAnsi="Arial" w:cs="Arial"/>
          <w:noProof/>
          <w:color w:val="000000" w:themeColor="text1"/>
          <w:sz w:val="24"/>
          <w:szCs w:val="24"/>
        </w:rPr>
        <w:drawing>
          <wp:anchor distT="0" distB="0" distL="114300" distR="114300" simplePos="0" relativeHeight="252096538" behindDoc="1" locked="0" layoutInCell="1" allowOverlap="1" wp14:anchorId="560C55E5" wp14:editId="49802AFE">
            <wp:simplePos x="0" y="0"/>
            <wp:positionH relativeFrom="column">
              <wp:posOffset>3312795</wp:posOffset>
            </wp:positionH>
            <wp:positionV relativeFrom="paragraph">
              <wp:posOffset>352425</wp:posOffset>
            </wp:positionV>
            <wp:extent cx="3049270" cy="2286000"/>
            <wp:effectExtent l="0" t="0" r="0" b="0"/>
            <wp:wrapTight wrapText="bothSides">
              <wp:wrapPolygon edited="0">
                <wp:start x="21600" y="21600"/>
                <wp:lineTo x="21600" y="180"/>
                <wp:lineTo x="144" y="180"/>
                <wp:lineTo x="144" y="21600"/>
                <wp:lineTo x="21600" y="21600"/>
              </wp:wrapPolygon>
            </wp:wrapTight>
            <wp:docPr id="9150448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0800000">
                      <a:off x="0" y="0"/>
                      <a:ext cx="304927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D4F">
        <w:rPr>
          <w:rFonts w:ascii="Arial" w:eastAsia="Calibri" w:hAnsi="Arial" w:cs="Arial"/>
          <w:noProof/>
          <w:color w:val="000000" w:themeColor="text1"/>
          <w:sz w:val="24"/>
          <w:szCs w:val="24"/>
        </w:rPr>
        <w:drawing>
          <wp:anchor distT="0" distB="0" distL="114300" distR="114300" simplePos="0" relativeHeight="252095514" behindDoc="1" locked="0" layoutInCell="1" allowOverlap="1" wp14:anchorId="1240F10B" wp14:editId="6B9241E5">
            <wp:simplePos x="0" y="0"/>
            <wp:positionH relativeFrom="column">
              <wp:posOffset>34925</wp:posOffset>
            </wp:positionH>
            <wp:positionV relativeFrom="paragraph">
              <wp:posOffset>354965</wp:posOffset>
            </wp:positionV>
            <wp:extent cx="3341370" cy="2505075"/>
            <wp:effectExtent l="0" t="0" r="0" b="9525"/>
            <wp:wrapTight wrapText="bothSides">
              <wp:wrapPolygon edited="0">
                <wp:start x="21600" y="21600"/>
                <wp:lineTo x="21600" y="82"/>
                <wp:lineTo x="172" y="82"/>
                <wp:lineTo x="172" y="21600"/>
                <wp:lineTo x="21600" y="21600"/>
              </wp:wrapPolygon>
            </wp:wrapTight>
            <wp:docPr id="573710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0800000">
                      <a:off x="0" y="0"/>
                      <a:ext cx="334137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8BAE6" w14:textId="49C88667" w:rsidR="00CB1E7E" w:rsidRDefault="00CB1E7E" w:rsidP="00CF3B03">
      <w:pPr>
        <w:rPr>
          <w:rFonts w:ascii="Arial" w:eastAsia="Calibri" w:hAnsi="Arial" w:cs="Arial"/>
          <w:color w:val="000000" w:themeColor="text1"/>
          <w:sz w:val="24"/>
          <w:szCs w:val="24"/>
        </w:rPr>
      </w:pPr>
    </w:p>
    <w:p w14:paraId="01220FCD" w14:textId="21F6FF82" w:rsidR="004A29F8" w:rsidRDefault="004A29F8" w:rsidP="00CF3B03">
      <w:pPr>
        <w:rPr>
          <w:rFonts w:ascii="Arial" w:eastAsia="Calibri" w:hAnsi="Arial" w:cs="Arial"/>
          <w:color w:val="000000" w:themeColor="text1"/>
          <w:sz w:val="24"/>
          <w:szCs w:val="24"/>
        </w:rPr>
      </w:pPr>
    </w:p>
    <w:p w14:paraId="6D55246B" w14:textId="45E31F87" w:rsidR="004A29F8" w:rsidRDefault="004A29F8" w:rsidP="00CF3B03">
      <w:pPr>
        <w:rPr>
          <w:rFonts w:ascii="Arial" w:eastAsia="Calibri" w:hAnsi="Arial" w:cs="Arial"/>
          <w:color w:val="000000" w:themeColor="text1"/>
          <w:sz w:val="24"/>
          <w:szCs w:val="24"/>
        </w:rPr>
      </w:pPr>
    </w:p>
    <w:p w14:paraId="51DE04FA" w14:textId="35E07ED7" w:rsidR="004A29F8" w:rsidRDefault="004A29F8" w:rsidP="00CF3B03">
      <w:pPr>
        <w:pBdr>
          <w:bottom w:val="single" w:sz="4" w:space="1" w:color="auto"/>
        </w:pBdr>
        <w:rPr>
          <w:rFonts w:ascii="Arial" w:eastAsia="Calibri" w:hAnsi="Arial" w:cs="Arial"/>
          <w:color w:val="000000" w:themeColor="text1"/>
          <w:sz w:val="24"/>
          <w:szCs w:val="24"/>
        </w:rPr>
      </w:pPr>
    </w:p>
    <w:p w14:paraId="7BA74DB4" w14:textId="66DAA3E3" w:rsidR="00B53D4F" w:rsidRDefault="00B53D4F" w:rsidP="00CF3B03">
      <w:pPr>
        <w:rPr>
          <w:rFonts w:ascii="Arial" w:eastAsia="Calibri" w:hAnsi="Arial" w:cs="Arial"/>
          <w:noProof/>
          <w:color w:val="000000" w:themeColor="text1"/>
          <w:sz w:val="24"/>
          <w:szCs w:val="24"/>
        </w:rPr>
      </w:pPr>
    </w:p>
    <w:p w14:paraId="7A7960B4" w14:textId="6CB09A8F"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08172FE8" w:rsidR="00955DAA" w:rsidRPr="00DE0596" w:rsidRDefault="00E46E81" w:rsidP="00955DAA">
      <w:pPr>
        <w:jc w:val="center"/>
        <w:rPr>
          <w:rFonts w:ascii="Arial" w:eastAsia="Calibri" w:hAnsi="Arial" w:cs="Arial"/>
          <w:b/>
          <w:bCs/>
          <w:i/>
          <w:iCs/>
          <w:sz w:val="28"/>
          <w:szCs w:val="28"/>
        </w:rPr>
      </w:pPr>
      <w:r>
        <w:rPr>
          <w:rFonts w:ascii="Arial" w:eastAsia="Calibri" w:hAnsi="Arial" w:cs="Arial"/>
          <w:b/>
          <w:bCs/>
          <w:i/>
          <w:iCs/>
          <w:sz w:val="28"/>
          <w:szCs w:val="28"/>
        </w:rPr>
        <w:t>You</w:t>
      </w:r>
      <w:r w:rsidR="00955DAA" w:rsidRPr="00DE0596">
        <w:rPr>
          <w:rFonts w:ascii="Arial" w:eastAsia="Calibri" w:hAnsi="Arial" w:cs="Arial"/>
          <w:b/>
          <w:bCs/>
          <w:i/>
          <w:iCs/>
          <w:sz w:val="28"/>
          <w:szCs w:val="28"/>
        </w:rPr>
        <w:t xml:space="preserve">’ve come to the end…  </w:t>
      </w:r>
    </w:p>
    <w:p w14:paraId="4E5373AC" w14:textId="77777777" w:rsidR="00955DAA" w:rsidRDefault="00955DAA" w:rsidP="004362DF">
      <w:pPr>
        <w:rPr>
          <w:rFonts w:ascii="Arial" w:eastAsia="Calibri" w:hAnsi="Arial" w:cs="Arial"/>
          <w:sz w:val="24"/>
          <w:szCs w:val="24"/>
        </w:rPr>
      </w:pPr>
    </w:p>
    <w:p w14:paraId="425BDA46" w14:textId="79EF860F" w:rsidR="00C51584" w:rsidRDefault="007D6266" w:rsidP="00CB6025">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0593E20B" wp14:editId="56A4073F">
            <wp:extent cx="1966438" cy="2621916"/>
            <wp:effectExtent l="0" t="0" r="0" b="6985"/>
            <wp:docPr id="164378739" name="Picture 1" descr="A group of men standing with thei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739" name="Picture 1" descr="A group of men standing with their arms crossed&#10;&#10;AI-generated content may be incorrec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74102" cy="2632134"/>
                    </a:xfrm>
                    <a:prstGeom prst="rect">
                      <a:avLst/>
                    </a:prstGeom>
                    <a:noFill/>
                    <a:ln>
                      <a:noFill/>
                    </a:ln>
                  </pic:spPr>
                </pic:pic>
              </a:graphicData>
            </a:graphic>
          </wp:inline>
        </w:drawing>
      </w:r>
    </w:p>
    <w:p w14:paraId="77E8409E" w14:textId="25D8A22F" w:rsidR="00C51584" w:rsidRDefault="00C51584" w:rsidP="00D92D65">
      <w:pPr>
        <w:jc w:val="cente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3320C439" w14:textId="77777777" w:rsidR="00875CEC" w:rsidRDefault="00875CEC" w:rsidP="004362DF">
      <w:pPr>
        <w:rPr>
          <w:rFonts w:ascii="Arial" w:eastAsia="Calibri" w:hAnsi="Arial" w:cs="Arial"/>
          <w:sz w:val="24"/>
          <w:szCs w:val="24"/>
        </w:rPr>
      </w:pPr>
    </w:p>
    <w:p w14:paraId="6C390E39" w14:textId="77777777" w:rsidR="00875CEC" w:rsidRPr="00875CEC" w:rsidRDefault="00875CEC" w:rsidP="004362DF">
      <w:pPr>
        <w:rPr>
          <w:rFonts w:ascii="Arial" w:eastAsia="Calibri" w:hAnsi="Arial" w:cs="Arial"/>
          <w:sz w:val="16"/>
          <w:szCs w:val="16"/>
        </w:rPr>
      </w:pPr>
    </w:p>
    <w:p w14:paraId="287B6296" w14:textId="77777777" w:rsidR="00D03E98" w:rsidRDefault="00D03E98">
      <w:pPr>
        <w:rPr>
          <w:rFonts w:ascii="Aptos" w:eastAsiaTheme="minorEastAsia" w:hAnsi="Aptos" w:cs="Times New Roman"/>
        </w:rPr>
      </w:pPr>
      <w:r>
        <w:rPr>
          <w:rFonts w:ascii="Arial" w:hAnsi="Arial" w:cs="Arial"/>
          <w:b/>
          <w:bCs/>
          <w:sz w:val="24"/>
          <w:szCs w:val="24"/>
        </w:rPr>
        <w:t>Radio Waves</w:t>
      </w:r>
      <w:r>
        <w:rPr>
          <w:rFonts w:ascii="Arial" w:hAnsi="Arial" w:cs="Arial"/>
          <w:sz w:val="24"/>
          <w:szCs w:val="24"/>
        </w:rPr>
        <w:t xml:space="preserve"> serves as a window </w:t>
      </w:r>
      <w:proofErr w:type="gramStart"/>
      <w:r>
        <w:rPr>
          <w:rFonts w:ascii="Arial" w:hAnsi="Arial" w:cs="Arial"/>
          <w:sz w:val="24"/>
          <w:szCs w:val="24"/>
        </w:rPr>
        <w:t>into</w:t>
      </w:r>
      <w:proofErr w:type="gramEnd"/>
      <w:r>
        <w:rPr>
          <w:rFonts w:ascii="Arial" w:hAnsi="Arial" w:cs="Arial"/>
          <w:sz w:val="24"/>
          <w:szCs w:val="24"/>
        </w:rPr>
        <w:t xml:space="preserve"> the vibrant activities and many opportunities available within the Great Lakes Division. Through this publication, we aim to showcase the diverse events, achievements, and community spirit that define our division. It is my sincerest hope that you have found this edition both enjoyable and informative. </w:t>
      </w:r>
    </w:p>
    <w:p w14:paraId="078FFA05" w14:textId="77777777" w:rsidR="00E46E81" w:rsidRDefault="00E46E81">
      <w:pPr>
        <w:rPr>
          <w:rFonts w:ascii="Arial" w:hAnsi="Arial" w:cs="Arial"/>
          <w:sz w:val="24"/>
          <w:szCs w:val="24"/>
        </w:rPr>
      </w:pPr>
    </w:p>
    <w:p w14:paraId="2081DC93" w14:textId="7D141C56" w:rsidR="00D03E98" w:rsidRDefault="00D03E98">
      <w:r>
        <w:rPr>
          <w:rFonts w:ascii="Arial" w:hAnsi="Arial" w:cs="Arial"/>
          <w:sz w:val="24"/>
          <w:szCs w:val="24"/>
        </w:rPr>
        <w:t xml:space="preserve">I encourage you to share your experience with </w:t>
      </w:r>
      <w:r>
        <w:rPr>
          <w:rFonts w:ascii="Arial" w:hAnsi="Arial" w:cs="Arial"/>
          <w:b/>
          <w:bCs/>
          <w:sz w:val="24"/>
          <w:szCs w:val="24"/>
        </w:rPr>
        <w:t>Radio Waves</w:t>
      </w:r>
      <w:r>
        <w:rPr>
          <w:rFonts w:ascii="Arial" w:hAnsi="Arial" w:cs="Arial"/>
          <w:sz w:val="24"/>
          <w:szCs w:val="24"/>
        </w:rPr>
        <w:t xml:space="preserve"> by inviting your friends to join the ARRL and stay up to date with the latest news and information about both the ARRL and the Great Lakes Division. By being part of our community, you and your friends can stay connected to exciting developments and opportunities. </w:t>
      </w:r>
    </w:p>
    <w:p w14:paraId="2EBE6A86" w14:textId="77777777" w:rsidR="00E46E81" w:rsidRDefault="00E46E81">
      <w:pPr>
        <w:rPr>
          <w:rFonts w:ascii="Arial" w:hAnsi="Arial" w:cs="Arial"/>
          <w:sz w:val="24"/>
          <w:szCs w:val="24"/>
        </w:rPr>
      </w:pPr>
    </w:p>
    <w:p w14:paraId="30F7C334" w14:textId="63427FC1" w:rsidR="00D03E98" w:rsidRDefault="00D03E98">
      <w:r>
        <w:rPr>
          <w:rFonts w:ascii="Arial" w:hAnsi="Arial" w:cs="Arial"/>
          <w:sz w:val="24"/>
          <w:szCs w:val="24"/>
        </w:rPr>
        <w:t xml:space="preserve">Throughout this newsletter, you will find a variety of photographs that provide a visual glimpse into our </w:t>
      </w:r>
      <w:r w:rsidR="00CF3B03">
        <w:rPr>
          <w:rFonts w:ascii="Arial" w:hAnsi="Arial" w:cs="Arial"/>
          <w:sz w:val="24"/>
          <w:szCs w:val="24"/>
        </w:rPr>
        <w:t xml:space="preserve">division’s </w:t>
      </w:r>
      <w:r>
        <w:rPr>
          <w:rFonts w:ascii="Arial" w:hAnsi="Arial" w:cs="Arial"/>
          <w:sz w:val="24"/>
          <w:szCs w:val="24"/>
        </w:rPr>
        <w:t xml:space="preserve">recent activities. Many of these images </w:t>
      </w:r>
      <w:r w:rsidR="00CF3B03">
        <w:rPr>
          <w:rFonts w:ascii="Arial" w:hAnsi="Arial" w:cs="Arial"/>
          <w:sz w:val="24"/>
          <w:szCs w:val="24"/>
        </w:rPr>
        <w:t xml:space="preserve">I have taken, </w:t>
      </w:r>
      <w:r>
        <w:rPr>
          <w:rFonts w:ascii="Arial" w:hAnsi="Arial" w:cs="Arial"/>
          <w:sz w:val="24"/>
          <w:szCs w:val="24"/>
        </w:rPr>
        <w:t xml:space="preserve">gathered from other newsletters, Facebook posts, or have been sent directly to me in the past few weeks. I invite you to take a close look at these snapshots—they reflect the energy and engagement of our division’s members. </w:t>
      </w:r>
    </w:p>
    <w:p w14:paraId="6E961C26" w14:textId="5B314F25" w:rsidR="00D03E98" w:rsidRDefault="00F8409A" w:rsidP="004362DF">
      <w:pPr>
        <w:rPr>
          <w:rFonts w:ascii="Arial" w:eastAsia="Calibri" w:hAnsi="Arial" w:cs="Arial"/>
          <w:sz w:val="24"/>
          <w:szCs w:val="24"/>
        </w:rPr>
      </w:pPr>
      <w:r w:rsidRPr="001841B2">
        <w:rPr>
          <w:rFonts w:ascii="Arial" w:eastAsia="Calibri" w:hAnsi="Arial" w:cs="Arial"/>
          <w:sz w:val="24"/>
          <w:szCs w:val="24"/>
        </w:rPr>
        <w:t xml:space="preserve"> </w:t>
      </w:r>
    </w:p>
    <w:p w14:paraId="369E9615" w14:textId="77777777" w:rsidR="00D03E98" w:rsidRDefault="00D03E98" w:rsidP="004362DF">
      <w:pPr>
        <w:rPr>
          <w:rFonts w:ascii="Arial" w:eastAsia="Calibri" w:hAnsi="Arial" w:cs="Arial"/>
          <w:sz w:val="24"/>
          <w:szCs w:val="24"/>
        </w:rPr>
      </w:pPr>
    </w:p>
    <w:p w14:paraId="4AA6F8E9" w14:textId="02A7E7E0" w:rsidR="00D03E98" w:rsidRDefault="00F8409A" w:rsidP="00D03E98">
      <w:pPr>
        <w:jc w:val="center"/>
        <w:rPr>
          <w:rFonts w:ascii="Arial" w:eastAsia="Calibri" w:hAnsi="Arial" w:cs="Arial"/>
          <w:sz w:val="24"/>
          <w:szCs w:val="24"/>
        </w:rPr>
      </w:pPr>
      <w:r w:rsidRPr="001841B2">
        <w:rPr>
          <w:rFonts w:ascii="Arial" w:eastAsia="Calibri" w:hAnsi="Arial" w:cs="Arial"/>
          <w:sz w:val="24"/>
          <w:szCs w:val="24"/>
        </w:rPr>
        <w:t>“SMILE…</w:t>
      </w:r>
    </w:p>
    <w:p w14:paraId="6C428A25" w14:textId="56EF19EA" w:rsidR="00F8409A" w:rsidRDefault="00CF3B03" w:rsidP="00D03E98">
      <w:pPr>
        <w:jc w:val="center"/>
        <w:rPr>
          <w:rFonts w:ascii="Arial" w:eastAsia="Calibri" w:hAnsi="Arial" w:cs="Arial"/>
          <w:sz w:val="24"/>
          <w:szCs w:val="24"/>
        </w:rPr>
      </w:pPr>
      <w:r>
        <w:rPr>
          <w:rFonts w:ascii="Arial" w:eastAsia="Calibri" w:hAnsi="Arial" w:cs="Arial"/>
          <w:sz w:val="24"/>
          <w:szCs w:val="24"/>
        </w:rPr>
        <w:t>YOU just</w:t>
      </w:r>
      <w:r w:rsidR="00F8409A">
        <w:rPr>
          <w:rFonts w:ascii="Arial" w:eastAsia="Calibri" w:hAnsi="Arial" w:cs="Arial"/>
          <w:sz w:val="24"/>
          <w:szCs w:val="24"/>
        </w:rPr>
        <w:t xml:space="preserve"> might be </w:t>
      </w:r>
      <w:r w:rsidR="00D03E98">
        <w:rPr>
          <w:rFonts w:ascii="Arial" w:eastAsia="Calibri" w:hAnsi="Arial" w:cs="Arial"/>
          <w:sz w:val="24"/>
          <w:szCs w:val="24"/>
        </w:rPr>
        <w:t xml:space="preserve">featured </w:t>
      </w:r>
      <w:r w:rsidR="00F8409A">
        <w:rPr>
          <w:rFonts w:ascii="Arial" w:eastAsia="Calibri" w:hAnsi="Arial" w:cs="Arial"/>
          <w:sz w:val="24"/>
          <w:szCs w:val="24"/>
        </w:rPr>
        <w:t>in the Great Lakes Division</w:t>
      </w:r>
      <w:r w:rsidR="00F8409A" w:rsidRPr="001841B2">
        <w:rPr>
          <w:rFonts w:ascii="Arial" w:eastAsia="Calibri" w:hAnsi="Arial" w:cs="Arial"/>
          <w:sz w:val="24"/>
          <w:szCs w:val="24"/>
        </w:rPr>
        <w:t xml:space="preserve"> News!!”</w:t>
      </w:r>
    </w:p>
    <w:sectPr w:rsidR="00F8409A" w:rsidSect="00642BEA">
      <w:footerReference w:type="default" r:id="rId9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9FC8E" w14:textId="77777777" w:rsidR="008172C5" w:rsidRDefault="008172C5" w:rsidP="001473A0">
      <w:r>
        <w:separator/>
      </w:r>
    </w:p>
  </w:endnote>
  <w:endnote w:type="continuationSeparator" w:id="0">
    <w:p w14:paraId="48C0C300" w14:textId="77777777" w:rsidR="008172C5" w:rsidRDefault="008172C5" w:rsidP="001473A0">
      <w:r>
        <w:continuationSeparator/>
      </w:r>
    </w:p>
  </w:endnote>
  <w:endnote w:type="continuationNotice" w:id="1">
    <w:p w14:paraId="45C51E1A" w14:textId="77777777" w:rsidR="008172C5" w:rsidRDefault="00817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B70D5" w14:textId="77777777" w:rsidR="008172C5" w:rsidRDefault="008172C5" w:rsidP="001473A0">
      <w:r>
        <w:separator/>
      </w:r>
    </w:p>
  </w:footnote>
  <w:footnote w:type="continuationSeparator" w:id="0">
    <w:p w14:paraId="2E71ECEE" w14:textId="77777777" w:rsidR="008172C5" w:rsidRDefault="008172C5" w:rsidP="001473A0">
      <w:r>
        <w:continuationSeparator/>
      </w:r>
    </w:p>
  </w:footnote>
  <w:footnote w:type="continuationNotice" w:id="1">
    <w:p w14:paraId="53BFB582" w14:textId="77777777" w:rsidR="008172C5" w:rsidRDefault="008172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B00F7"/>
    <w:multiLevelType w:val="multilevel"/>
    <w:tmpl w:val="49AE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04FAC"/>
    <w:multiLevelType w:val="multilevel"/>
    <w:tmpl w:val="7B5E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764777"/>
    <w:multiLevelType w:val="hybridMultilevel"/>
    <w:tmpl w:val="6074C96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E164AF"/>
    <w:multiLevelType w:val="multilevel"/>
    <w:tmpl w:val="A1B0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96141"/>
    <w:multiLevelType w:val="multilevel"/>
    <w:tmpl w:val="72C6A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883B94"/>
    <w:multiLevelType w:val="multilevel"/>
    <w:tmpl w:val="D10E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172C2D"/>
    <w:multiLevelType w:val="hybridMultilevel"/>
    <w:tmpl w:val="D42ACDDC"/>
    <w:lvl w:ilvl="0" w:tplc="03FA002A">
      <w:start w:val="1"/>
      <w:numFmt w:val="bullet"/>
      <w:lvlText w:val=""/>
      <w:lvlJc w:val="left"/>
      <w:pPr>
        <w:ind w:left="1559" w:hanging="360"/>
      </w:pPr>
      <w:rPr>
        <w:rFonts w:ascii="Symbol" w:eastAsia="Symbol" w:hAnsi="Symbol" w:hint="default"/>
        <w:w w:val="99"/>
        <w:sz w:val="24"/>
        <w:szCs w:val="24"/>
      </w:rPr>
    </w:lvl>
    <w:lvl w:ilvl="1" w:tplc="A6FA3D6A">
      <w:start w:val="1"/>
      <w:numFmt w:val="bullet"/>
      <w:lvlText w:val="•"/>
      <w:lvlJc w:val="left"/>
      <w:pPr>
        <w:ind w:left="1659" w:hanging="359"/>
      </w:pPr>
      <w:rPr>
        <w:rFonts w:ascii="Arial" w:eastAsia="Arial" w:hAnsi="Arial" w:hint="default"/>
        <w:sz w:val="24"/>
        <w:szCs w:val="24"/>
      </w:rPr>
    </w:lvl>
    <w:lvl w:ilvl="2" w:tplc="61662488">
      <w:start w:val="1"/>
      <w:numFmt w:val="bullet"/>
      <w:lvlText w:val="•"/>
      <w:lvlJc w:val="left"/>
      <w:pPr>
        <w:ind w:left="2550" w:hanging="359"/>
      </w:pPr>
      <w:rPr>
        <w:rFonts w:hint="default"/>
      </w:rPr>
    </w:lvl>
    <w:lvl w:ilvl="3" w:tplc="BA12F65C">
      <w:start w:val="1"/>
      <w:numFmt w:val="bullet"/>
      <w:lvlText w:val="•"/>
      <w:lvlJc w:val="left"/>
      <w:pPr>
        <w:ind w:left="3441" w:hanging="359"/>
      </w:pPr>
      <w:rPr>
        <w:rFonts w:hint="default"/>
      </w:rPr>
    </w:lvl>
    <w:lvl w:ilvl="4" w:tplc="C3201932">
      <w:start w:val="1"/>
      <w:numFmt w:val="bullet"/>
      <w:lvlText w:val="•"/>
      <w:lvlJc w:val="left"/>
      <w:pPr>
        <w:ind w:left="4332" w:hanging="359"/>
      </w:pPr>
      <w:rPr>
        <w:rFonts w:hint="default"/>
      </w:rPr>
    </w:lvl>
    <w:lvl w:ilvl="5" w:tplc="1D2C9560">
      <w:start w:val="1"/>
      <w:numFmt w:val="bullet"/>
      <w:lvlText w:val="•"/>
      <w:lvlJc w:val="left"/>
      <w:pPr>
        <w:ind w:left="5224" w:hanging="359"/>
      </w:pPr>
      <w:rPr>
        <w:rFonts w:hint="default"/>
      </w:rPr>
    </w:lvl>
    <w:lvl w:ilvl="6" w:tplc="EB98ED00">
      <w:start w:val="1"/>
      <w:numFmt w:val="bullet"/>
      <w:lvlText w:val="•"/>
      <w:lvlJc w:val="left"/>
      <w:pPr>
        <w:ind w:left="6115" w:hanging="359"/>
      </w:pPr>
      <w:rPr>
        <w:rFonts w:hint="default"/>
      </w:rPr>
    </w:lvl>
    <w:lvl w:ilvl="7" w:tplc="96FA6772">
      <w:start w:val="1"/>
      <w:numFmt w:val="bullet"/>
      <w:lvlText w:val="•"/>
      <w:lvlJc w:val="left"/>
      <w:pPr>
        <w:ind w:left="7006" w:hanging="359"/>
      </w:pPr>
      <w:rPr>
        <w:rFonts w:hint="default"/>
      </w:rPr>
    </w:lvl>
    <w:lvl w:ilvl="8" w:tplc="0A7E01D6">
      <w:start w:val="1"/>
      <w:numFmt w:val="bullet"/>
      <w:lvlText w:val="•"/>
      <w:lvlJc w:val="left"/>
      <w:pPr>
        <w:ind w:left="7897" w:hanging="359"/>
      </w:pPr>
      <w:rPr>
        <w:rFonts w:hint="default"/>
      </w:rPr>
    </w:lvl>
  </w:abstractNum>
  <w:abstractNum w:abstractNumId="7" w15:restartNumberingAfterBreak="0">
    <w:nsid w:val="27AD55FA"/>
    <w:multiLevelType w:val="hybridMultilevel"/>
    <w:tmpl w:val="25F0B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F31C68"/>
    <w:multiLevelType w:val="hybridMultilevel"/>
    <w:tmpl w:val="C718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A0435"/>
    <w:multiLevelType w:val="hybridMultilevel"/>
    <w:tmpl w:val="49DCD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42E55"/>
    <w:multiLevelType w:val="hybridMultilevel"/>
    <w:tmpl w:val="5866B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8E15ED8"/>
    <w:multiLevelType w:val="hybridMultilevel"/>
    <w:tmpl w:val="A194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6499E"/>
    <w:multiLevelType w:val="hybridMultilevel"/>
    <w:tmpl w:val="DD3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555C9A"/>
    <w:multiLevelType w:val="hybridMultilevel"/>
    <w:tmpl w:val="A86CD538"/>
    <w:lvl w:ilvl="0" w:tplc="6E54E692">
      <w:start w:val="1"/>
      <w:numFmt w:val="bullet"/>
      <w:lvlText w:val="•"/>
      <w:lvlJc w:val="left"/>
      <w:pPr>
        <w:ind w:left="1559" w:hanging="359"/>
      </w:pPr>
      <w:rPr>
        <w:rFonts w:ascii="Arial" w:eastAsia="Arial" w:hAnsi="Arial" w:hint="default"/>
        <w:sz w:val="24"/>
        <w:szCs w:val="24"/>
      </w:rPr>
    </w:lvl>
    <w:lvl w:ilvl="1" w:tplc="251862A6">
      <w:start w:val="1"/>
      <w:numFmt w:val="bullet"/>
      <w:lvlText w:val="•"/>
      <w:lvlJc w:val="left"/>
      <w:pPr>
        <w:ind w:left="1659" w:hanging="359"/>
      </w:pPr>
      <w:rPr>
        <w:rFonts w:ascii="Arial" w:eastAsia="Arial" w:hAnsi="Arial" w:hint="default"/>
        <w:sz w:val="24"/>
        <w:szCs w:val="24"/>
      </w:rPr>
    </w:lvl>
    <w:lvl w:ilvl="2" w:tplc="F1D87A12">
      <w:start w:val="1"/>
      <w:numFmt w:val="bullet"/>
      <w:lvlText w:val="•"/>
      <w:lvlJc w:val="left"/>
      <w:pPr>
        <w:ind w:left="2539" w:hanging="359"/>
      </w:pPr>
      <w:rPr>
        <w:rFonts w:hint="default"/>
      </w:rPr>
    </w:lvl>
    <w:lvl w:ilvl="3" w:tplc="78CA7E20">
      <w:start w:val="1"/>
      <w:numFmt w:val="bullet"/>
      <w:lvlText w:val="•"/>
      <w:lvlJc w:val="left"/>
      <w:pPr>
        <w:ind w:left="3419" w:hanging="359"/>
      </w:pPr>
      <w:rPr>
        <w:rFonts w:hint="default"/>
      </w:rPr>
    </w:lvl>
    <w:lvl w:ilvl="4" w:tplc="FB36C8F0">
      <w:start w:val="1"/>
      <w:numFmt w:val="bullet"/>
      <w:lvlText w:val="•"/>
      <w:lvlJc w:val="left"/>
      <w:pPr>
        <w:ind w:left="4299" w:hanging="359"/>
      </w:pPr>
      <w:rPr>
        <w:rFonts w:hint="default"/>
      </w:rPr>
    </w:lvl>
    <w:lvl w:ilvl="5" w:tplc="28D6204A">
      <w:start w:val="1"/>
      <w:numFmt w:val="bullet"/>
      <w:lvlText w:val="•"/>
      <w:lvlJc w:val="left"/>
      <w:pPr>
        <w:ind w:left="5179" w:hanging="359"/>
      </w:pPr>
      <w:rPr>
        <w:rFonts w:hint="default"/>
      </w:rPr>
    </w:lvl>
    <w:lvl w:ilvl="6" w:tplc="3A6824A6">
      <w:start w:val="1"/>
      <w:numFmt w:val="bullet"/>
      <w:lvlText w:val="•"/>
      <w:lvlJc w:val="left"/>
      <w:pPr>
        <w:ind w:left="6059" w:hanging="359"/>
      </w:pPr>
      <w:rPr>
        <w:rFonts w:hint="default"/>
      </w:rPr>
    </w:lvl>
    <w:lvl w:ilvl="7" w:tplc="367A4E58">
      <w:start w:val="1"/>
      <w:numFmt w:val="bullet"/>
      <w:lvlText w:val="•"/>
      <w:lvlJc w:val="left"/>
      <w:pPr>
        <w:ind w:left="6939" w:hanging="359"/>
      </w:pPr>
      <w:rPr>
        <w:rFonts w:hint="default"/>
      </w:rPr>
    </w:lvl>
    <w:lvl w:ilvl="8" w:tplc="D528E734">
      <w:start w:val="1"/>
      <w:numFmt w:val="bullet"/>
      <w:lvlText w:val="•"/>
      <w:lvlJc w:val="left"/>
      <w:pPr>
        <w:ind w:left="7819" w:hanging="359"/>
      </w:pPr>
      <w:rPr>
        <w:rFonts w:hint="default"/>
      </w:rPr>
    </w:lvl>
  </w:abstractNum>
  <w:abstractNum w:abstractNumId="14" w15:restartNumberingAfterBreak="0">
    <w:nsid w:val="52140EAB"/>
    <w:multiLevelType w:val="hybridMultilevel"/>
    <w:tmpl w:val="F0129526"/>
    <w:lvl w:ilvl="0" w:tplc="7CB6B3FE">
      <w:start w:val="1"/>
      <w:numFmt w:val="bullet"/>
      <w:lvlText w:val="-"/>
      <w:lvlJc w:val="left"/>
      <w:pPr>
        <w:ind w:left="152" w:hanging="140"/>
      </w:pPr>
      <w:rPr>
        <w:rFonts w:ascii="Arial" w:eastAsia="Arial" w:hAnsi="Arial" w:hint="default"/>
        <w:sz w:val="22"/>
        <w:szCs w:val="22"/>
      </w:rPr>
    </w:lvl>
    <w:lvl w:ilvl="1" w:tplc="BC92C1DA">
      <w:start w:val="1"/>
      <w:numFmt w:val="bullet"/>
      <w:lvlText w:val="•"/>
      <w:lvlJc w:val="left"/>
      <w:pPr>
        <w:ind w:left="1191" w:hanging="140"/>
      </w:pPr>
      <w:rPr>
        <w:rFonts w:hint="default"/>
      </w:rPr>
    </w:lvl>
    <w:lvl w:ilvl="2" w:tplc="690088D8">
      <w:start w:val="1"/>
      <w:numFmt w:val="bullet"/>
      <w:lvlText w:val="•"/>
      <w:lvlJc w:val="left"/>
      <w:pPr>
        <w:ind w:left="2230" w:hanging="140"/>
      </w:pPr>
      <w:rPr>
        <w:rFonts w:hint="default"/>
      </w:rPr>
    </w:lvl>
    <w:lvl w:ilvl="3" w:tplc="317CEC24">
      <w:start w:val="1"/>
      <w:numFmt w:val="bullet"/>
      <w:lvlText w:val="•"/>
      <w:lvlJc w:val="left"/>
      <w:pPr>
        <w:ind w:left="3268" w:hanging="140"/>
      </w:pPr>
      <w:rPr>
        <w:rFonts w:hint="default"/>
      </w:rPr>
    </w:lvl>
    <w:lvl w:ilvl="4" w:tplc="A846F422">
      <w:start w:val="1"/>
      <w:numFmt w:val="bullet"/>
      <w:lvlText w:val="•"/>
      <w:lvlJc w:val="left"/>
      <w:pPr>
        <w:ind w:left="4307" w:hanging="140"/>
      </w:pPr>
      <w:rPr>
        <w:rFonts w:hint="default"/>
      </w:rPr>
    </w:lvl>
    <w:lvl w:ilvl="5" w:tplc="795ACD8C">
      <w:start w:val="1"/>
      <w:numFmt w:val="bullet"/>
      <w:lvlText w:val="•"/>
      <w:lvlJc w:val="left"/>
      <w:pPr>
        <w:ind w:left="5346" w:hanging="140"/>
      </w:pPr>
      <w:rPr>
        <w:rFonts w:hint="default"/>
      </w:rPr>
    </w:lvl>
    <w:lvl w:ilvl="6" w:tplc="13A29BAC">
      <w:start w:val="1"/>
      <w:numFmt w:val="bullet"/>
      <w:lvlText w:val="•"/>
      <w:lvlJc w:val="left"/>
      <w:pPr>
        <w:ind w:left="6385" w:hanging="140"/>
      </w:pPr>
      <w:rPr>
        <w:rFonts w:hint="default"/>
      </w:rPr>
    </w:lvl>
    <w:lvl w:ilvl="7" w:tplc="7F1E1D6E">
      <w:start w:val="1"/>
      <w:numFmt w:val="bullet"/>
      <w:lvlText w:val="•"/>
      <w:lvlJc w:val="left"/>
      <w:pPr>
        <w:ind w:left="7423" w:hanging="140"/>
      </w:pPr>
      <w:rPr>
        <w:rFonts w:hint="default"/>
      </w:rPr>
    </w:lvl>
    <w:lvl w:ilvl="8" w:tplc="4F12FAF0">
      <w:start w:val="1"/>
      <w:numFmt w:val="bullet"/>
      <w:lvlText w:val="•"/>
      <w:lvlJc w:val="left"/>
      <w:pPr>
        <w:ind w:left="8462" w:hanging="140"/>
      </w:pPr>
      <w:rPr>
        <w:rFonts w:hint="default"/>
      </w:rPr>
    </w:lvl>
  </w:abstractNum>
  <w:abstractNum w:abstractNumId="15" w15:restartNumberingAfterBreak="0">
    <w:nsid w:val="578F5E3F"/>
    <w:multiLevelType w:val="multilevel"/>
    <w:tmpl w:val="D876A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395E5C"/>
    <w:multiLevelType w:val="hybridMultilevel"/>
    <w:tmpl w:val="973C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93B99"/>
    <w:multiLevelType w:val="multilevel"/>
    <w:tmpl w:val="C14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FA42EE"/>
    <w:multiLevelType w:val="hybridMultilevel"/>
    <w:tmpl w:val="DED4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1B4FCD"/>
    <w:multiLevelType w:val="multilevel"/>
    <w:tmpl w:val="7DFE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FA2B59"/>
    <w:multiLevelType w:val="multilevel"/>
    <w:tmpl w:val="59CE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1625721">
    <w:abstractNumId w:val="17"/>
  </w:num>
  <w:num w:numId="2" w16cid:durableId="524252046">
    <w:abstractNumId w:val="10"/>
  </w:num>
  <w:num w:numId="3" w16cid:durableId="209204038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1929595">
    <w:abstractNumId w:val="6"/>
  </w:num>
  <w:num w:numId="5" w16cid:durableId="1315916589">
    <w:abstractNumId w:val="14"/>
  </w:num>
  <w:num w:numId="6" w16cid:durableId="1947157327">
    <w:abstractNumId w:val="13"/>
  </w:num>
  <w:num w:numId="7" w16cid:durableId="1290551266">
    <w:abstractNumId w:val="2"/>
  </w:num>
  <w:num w:numId="8" w16cid:durableId="683745498">
    <w:abstractNumId w:val="4"/>
  </w:num>
  <w:num w:numId="9" w16cid:durableId="1131553864">
    <w:abstractNumId w:val="0"/>
  </w:num>
  <w:num w:numId="10" w16cid:durableId="1285772736">
    <w:abstractNumId w:val="1"/>
  </w:num>
  <w:num w:numId="11" w16cid:durableId="656690840">
    <w:abstractNumId w:val="19"/>
  </w:num>
  <w:num w:numId="12" w16cid:durableId="482893286">
    <w:abstractNumId w:val="15"/>
  </w:num>
  <w:num w:numId="13" w16cid:durableId="408696425">
    <w:abstractNumId w:val="16"/>
  </w:num>
  <w:num w:numId="14" w16cid:durableId="1987777557">
    <w:abstractNumId w:val="18"/>
  </w:num>
  <w:num w:numId="15" w16cid:durableId="1153637766">
    <w:abstractNumId w:val="7"/>
  </w:num>
  <w:num w:numId="16" w16cid:durableId="1174297079">
    <w:abstractNumId w:val="8"/>
  </w:num>
  <w:num w:numId="17" w16cid:durableId="1871141988">
    <w:abstractNumId w:val="11"/>
  </w:num>
  <w:num w:numId="18" w16cid:durableId="1723283910">
    <w:abstractNumId w:val="12"/>
  </w:num>
  <w:num w:numId="19" w16cid:durableId="1062866935">
    <w:abstractNumId w:val="9"/>
  </w:num>
  <w:num w:numId="20" w16cid:durableId="1155610734">
    <w:abstractNumId w:val="20"/>
  </w:num>
  <w:num w:numId="21" w16cid:durableId="581984385">
    <w:abstractNumId w:val="5"/>
  </w:num>
  <w:num w:numId="22" w16cid:durableId="8805530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1C9"/>
    <w:rsid w:val="000175D8"/>
    <w:rsid w:val="000206E4"/>
    <w:rsid w:val="0002096E"/>
    <w:rsid w:val="000217DB"/>
    <w:rsid w:val="00021BE2"/>
    <w:rsid w:val="0002208B"/>
    <w:rsid w:val="0002269D"/>
    <w:rsid w:val="0002352B"/>
    <w:rsid w:val="000236B3"/>
    <w:rsid w:val="00024CB8"/>
    <w:rsid w:val="00025EA7"/>
    <w:rsid w:val="000269DD"/>
    <w:rsid w:val="00030751"/>
    <w:rsid w:val="00030E4E"/>
    <w:rsid w:val="00031E85"/>
    <w:rsid w:val="00032B00"/>
    <w:rsid w:val="00032D24"/>
    <w:rsid w:val="00032E05"/>
    <w:rsid w:val="0003428C"/>
    <w:rsid w:val="000344DA"/>
    <w:rsid w:val="00034E30"/>
    <w:rsid w:val="00035509"/>
    <w:rsid w:val="00036661"/>
    <w:rsid w:val="00037BF0"/>
    <w:rsid w:val="00037E3B"/>
    <w:rsid w:val="0004085B"/>
    <w:rsid w:val="00040AF4"/>
    <w:rsid w:val="00042352"/>
    <w:rsid w:val="000424B6"/>
    <w:rsid w:val="00043269"/>
    <w:rsid w:val="000444F7"/>
    <w:rsid w:val="00045A3A"/>
    <w:rsid w:val="00045DCE"/>
    <w:rsid w:val="000470C2"/>
    <w:rsid w:val="00047D94"/>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6A9"/>
    <w:rsid w:val="000679C9"/>
    <w:rsid w:val="000679EB"/>
    <w:rsid w:val="0007086A"/>
    <w:rsid w:val="00070C01"/>
    <w:rsid w:val="00071233"/>
    <w:rsid w:val="0007240F"/>
    <w:rsid w:val="00073F62"/>
    <w:rsid w:val="00075BEB"/>
    <w:rsid w:val="000770CF"/>
    <w:rsid w:val="00077509"/>
    <w:rsid w:val="00077949"/>
    <w:rsid w:val="00077A11"/>
    <w:rsid w:val="00077D24"/>
    <w:rsid w:val="00080123"/>
    <w:rsid w:val="00080706"/>
    <w:rsid w:val="0008286A"/>
    <w:rsid w:val="000828D7"/>
    <w:rsid w:val="0008372F"/>
    <w:rsid w:val="00085974"/>
    <w:rsid w:val="00087662"/>
    <w:rsid w:val="00087FC5"/>
    <w:rsid w:val="00091487"/>
    <w:rsid w:val="000917CA"/>
    <w:rsid w:val="000925A7"/>
    <w:rsid w:val="00092EC3"/>
    <w:rsid w:val="000935B4"/>
    <w:rsid w:val="0009374C"/>
    <w:rsid w:val="000939FD"/>
    <w:rsid w:val="00093E5B"/>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C7DB5"/>
    <w:rsid w:val="000D0E57"/>
    <w:rsid w:val="000D3194"/>
    <w:rsid w:val="000D31AA"/>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1F4B"/>
    <w:rsid w:val="000F3721"/>
    <w:rsid w:val="000F38B9"/>
    <w:rsid w:val="000F42BC"/>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62"/>
    <w:rsid w:val="00116CBB"/>
    <w:rsid w:val="00116CC8"/>
    <w:rsid w:val="00117ADE"/>
    <w:rsid w:val="00120591"/>
    <w:rsid w:val="001208B4"/>
    <w:rsid w:val="00120C7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5CEA"/>
    <w:rsid w:val="00137D70"/>
    <w:rsid w:val="00137E65"/>
    <w:rsid w:val="00140B32"/>
    <w:rsid w:val="0014290E"/>
    <w:rsid w:val="00143A28"/>
    <w:rsid w:val="00143EA3"/>
    <w:rsid w:val="00144E75"/>
    <w:rsid w:val="00144F6D"/>
    <w:rsid w:val="001469CA"/>
    <w:rsid w:val="001473A0"/>
    <w:rsid w:val="0014798F"/>
    <w:rsid w:val="00147D16"/>
    <w:rsid w:val="0015146E"/>
    <w:rsid w:val="001519EF"/>
    <w:rsid w:val="00151EDB"/>
    <w:rsid w:val="0015210E"/>
    <w:rsid w:val="001523A7"/>
    <w:rsid w:val="00152C91"/>
    <w:rsid w:val="00154406"/>
    <w:rsid w:val="00155148"/>
    <w:rsid w:val="00155995"/>
    <w:rsid w:val="001569A3"/>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723"/>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97CCC"/>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AEC"/>
    <w:rsid w:val="001B5D9F"/>
    <w:rsid w:val="001B6A0F"/>
    <w:rsid w:val="001B6D01"/>
    <w:rsid w:val="001B7654"/>
    <w:rsid w:val="001B7A54"/>
    <w:rsid w:val="001B7C77"/>
    <w:rsid w:val="001C1296"/>
    <w:rsid w:val="001C1D03"/>
    <w:rsid w:val="001C263B"/>
    <w:rsid w:val="001C336A"/>
    <w:rsid w:val="001C4B46"/>
    <w:rsid w:val="001C4C77"/>
    <w:rsid w:val="001C510D"/>
    <w:rsid w:val="001C5BA1"/>
    <w:rsid w:val="001C69B1"/>
    <w:rsid w:val="001C7C9C"/>
    <w:rsid w:val="001D12E3"/>
    <w:rsid w:val="001D3AB3"/>
    <w:rsid w:val="001D4771"/>
    <w:rsid w:val="001D594A"/>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E7FF3"/>
    <w:rsid w:val="001F08EC"/>
    <w:rsid w:val="001F2517"/>
    <w:rsid w:val="001F281A"/>
    <w:rsid w:val="001F2EFE"/>
    <w:rsid w:val="001F403C"/>
    <w:rsid w:val="001F6F06"/>
    <w:rsid w:val="001F74AD"/>
    <w:rsid w:val="001F7A32"/>
    <w:rsid w:val="002007E0"/>
    <w:rsid w:val="002018C0"/>
    <w:rsid w:val="00201A4F"/>
    <w:rsid w:val="00202F70"/>
    <w:rsid w:val="0020360D"/>
    <w:rsid w:val="00203666"/>
    <w:rsid w:val="0020367E"/>
    <w:rsid w:val="00203A4D"/>
    <w:rsid w:val="002045D1"/>
    <w:rsid w:val="002049CF"/>
    <w:rsid w:val="0020507F"/>
    <w:rsid w:val="002067D6"/>
    <w:rsid w:val="002077D0"/>
    <w:rsid w:val="00207F64"/>
    <w:rsid w:val="00213A16"/>
    <w:rsid w:val="00213ED2"/>
    <w:rsid w:val="00214493"/>
    <w:rsid w:val="00214A50"/>
    <w:rsid w:val="002165DE"/>
    <w:rsid w:val="00216A4A"/>
    <w:rsid w:val="002179BE"/>
    <w:rsid w:val="002209D5"/>
    <w:rsid w:val="002216EF"/>
    <w:rsid w:val="002217BB"/>
    <w:rsid w:val="00221A82"/>
    <w:rsid w:val="00222BCC"/>
    <w:rsid w:val="00225C9F"/>
    <w:rsid w:val="00226423"/>
    <w:rsid w:val="002275BA"/>
    <w:rsid w:val="0023184F"/>
    <w:rsid w:val="0023448B"/>
    <w:rsid w:val="00237100"/>
    <w:rsid w:val="00237E37"/>
    <w:rsid w:val="0024060A"/>
    <w:rsid w:val="00243017"/>
    <w:rsid w:val="00244803"/>
    <w:rsid w:val="00245610"/>
    <w:rsid w:val="00246763"/>
    <w:rsid w:val="002468C8"/>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1708"/>
    <w:rsid w:val="00293078"/>
    <w:rsid w:val="002933FC"/>
    <w:rsid w:val="002934BE"/>
    <w:rsid w:val="00293657"/>
    <w:rsid w:val="00293B22"/>
    <w:rsid w:val="002944D1"/>
    <w:rsid w:val="00294836"/>
    <w:rsid w:val="00294ACD"/>
    <w:rsid w:val="00294EC0"/>
    <w:rsid w:val="00294F31"/>
    <w:rsid w:val="00296788"/>
    <w:rsid w:val="00297C4C"/>
    <w:rsid w:val="002A1219"/>
    <w:rsid w:val="002A3C33"/>
    <w:rsid w:val="002A6B48"/>
    <w:rsid w:val="002A75CE"/>
    <w:rsid w:val="002A76E7"/>
    <w:rsid w:val="002B0934"/>
    <w:rsid w:val="002B3669"/>
    <w:rsid w:val="002B40EA"/>
    <w:rsid w:val="002B616B"/>
    <w:rsid w:val="002B73CE"/>
    <w:rsid w:val="002C017D"/>
    <w:rsid w:val="002C1626"/>
    <w:rsid w:val="002C24A4"/>
    <w:rsid w:val="002C2CAA"/>
    <w:rsid w:val="002C4884"/>
    <w:rsid w:val="002D04D6"/>
    <w:rsid w:val="002D0F79"/>
    <w:rsid w:val="002D1FF6"/>
    <w:rsid w:val="002D2484"/>
    <w:rsid w:val="002D2886"/>
    <w:rsid w:val="002D2888"/>
    <w:rsid w:val="002D39A1"/>
    <w:rsid w:val="002D3D97"/>
    <w:rsid w:val="002D41EF"/>
    <w:rsid w:val="002D4303"/>
    <w:rsid w:val="002D472A"/>
    <w:rsid w:val="002D577E"/>
    <w:rsid w:val="002D58E3"/>
    <w:rsid w:val="002D5B9A"/>
    <w:rsid w:val="002D6013"/>
    <w:rsid w:val="002D6103"/>
    <w:rsid w:val="002D6833"/>
    <w:rsid w:val="002D73FB"/>
    <w:rsid w:val="002D749E"/>
    <w:rsid w:val="002D78F5"/>
    <w:rsid w:val="002D7EE9"/>
    <w:rsid w:val="002E02DA"/>
    <w:rsid w:val="002E06D1"/>
    <w:rsid w:val="002E0F37"/>
    <w:rsid w:val="002E212A"/>
    <w:rsid w:val="002E2D15"/>
    <w:rsid w:val="002E2E42"/>
    <w:rsid w:val="002E3936"/>
    <w:rsid w:val="002E3A94"/>
    <w:rsid w:val="002E4136"/>
    <w:rsid w:val="002E5B89"/>
    <w:rsid w:val="002E6000"/>
    <w:rsid w:val="002E606C"/>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314"/>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246"/>
    <w:rsid w:val="00324750"/>
    <w:rsid w:val="00327872"/>
    <w:rsid w:val="0033075F"/>
    <w:rsid w:val="00330B45"/>
    <w:rsid w:val="00331831"/>
    <w:rsid w:val="00332BF9"/>
    <w:rsid w:val="00333BD4"/>
    <w:rsid w:val="0033449D"/>
    <w:rsid w:val="0033671C"/>
    <w:rsid w:val="0033699D"/>
    <w:rsid w:val="00340482"/>
    <w:rsid w:val="00340954"/>
    <w:rsid w:val="00340D91"/>
    <w:rsid w:val="0034103E"/>
    <w:rsid w:val="00341D17"/>
    <w:rsid w:val="00341E46"/>
    <w:rsid w:val="00342B1E"/>
    <w:rsid w:val="00342BE0"/>
    <w:rsid w:val="003437D6"/>
    <w:rsid w:val="00343847"/>
    <w:rsid w:val="0034647C"/>
    <w:rsid w:val="00346C16"/>
    <w:rsid w:val="003471A5"/>
    <w:rsid w:val="00347CF6"/>
    <w:rsid w:val="00347E82"/>
    <w:rsid w:val="00347E91"/>
    <w:rsid w:val="00350387"/>
    <w:rsid w:val="003505B7"/>
    <w:rsid w:val="00350E26"/>
    <w:rsid w:val="00351B63"/>
    <w:rsid w:val="0035575B"/>
    <w:rsid w:val="0036085B"/>
    <w:rsid w:val="00360D43"/>
    <w:rsid w:val="003614D2"/>
    <w:rsid w:val="00362D68"/>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3593"/>
    <w:rsid w:val="00384402"/>
    <w:rsid w:val="00384661"/>
    <w:rsid w:val="00384AF7"/>
    <w:rsid w:val="00384D18"/>
    <w:rsid w:val="003859EE"/>
    <w:rsid w:val="00385CAE"/>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738"/>
    <w:rsid w:val="003B4A61"/>
    <w:rsid w:val="003B4BAA"/>
    <w:rsid w:val="003B4D9E"/>
    <w:rsid w:val="003B6060"/>
    <w:rsid w:val="003B717E"/>
    <w:rsid w:val="003C03F8"/>
    <w:rsid w:val="003C1445"/>
    <w:rsid w:val="003C17D9"/>
    <w:rsid w:val="003C182A"/>
    <w:rsid w:val="003C1C49"/>
    <w:rsid w:val="003C39F4"/>
    <w:rsid w:val="003C3AF9"/>
    <w:rsid w:val="003C51FE"/>
    <w:rsid w:val="003C599B"/>
    <w:rsid w:val="003C6C4B"/>
    <w:rsid w:val="003C7823"/>
    <w:rsid w:val="003C7BA9"/>
    <w:rsid w:val="003D0F35"/>
    <w:rsid w:val="003D389E"/>
    <w:rsid w:val="003D4672"/>
    <w:rsid w:val="003D56EA"/>
    <w:rsid w:val="003D66BA"/>
    <w:rsid w:val="003D6C8C"/>
    <w:rsid w:val="003D7C90"/>
    <w:rsid w:val="003E0C28"/>
    <w:rsid w:val="003E28C0"/>
    <w:rsid w:val="003E3FE1"/>
    <w:rsid w:val="003E46EC"/>
    <w:rsid w:val="003E49E6"/>
    <w:rsid w:val="003E4AF4"/>
    <w:rsid w:val="003E6F2F"/>
    <w:rsid w:val="003E76EA"/>
    <w:rsid w:val="003F0426"/>
    <w:rsid w:val="003F0BF6"/>
    <w:rsid w:val="003F138E"/>
    <w:rsid w:val="003F1604"/>
    <w:rsid w:val="003F1A52"/>
    <w:rsid w:val="003F1D3A"/>
    <w:rsid w:val="003F29ED"/>
    <w:rsid w:val="003F33A9"/>
    <w:rsid w:val="003F341E"/>
    <w:rsid w:val="003F3500"/>
    <w:rsid w:val="003F3DF8"/>
    <w:rsid w:val="003F41FB"/>
    <w:rsid w:val="003F49D0"/>
    <w:rsid w:val="003F58A6"/>
    <w:rsid w:val="004025D8"/>
    <w:rsid w:val="004027F0"/>
    <w:rsid w:val="00402BFD"/>
    <w:rsid w:val="00402E1D"/>
    <w:rsid w:val="00403DD9"/>
    <w:rsid w:val="0040436F"/>
    <w:rsid w:val="00404D62"/>
    <w:rsid w:val="00404E55"/>
    <w:rsid w:val="00405261"/>
    <w:rsid w:val="004052EC"/>
    <w:rsid w:val="004063BA"/>
    <w:rsid w:val="00407496"/>
    <w:rsid w:val="00412ABB"/>
    <w:rsid w:val="0041754D"/>
    <w:rsid w:val="00417B43"/>
    <w:rsid w:val="00421F8C"/>
    <w:rsid w:val="00422FFB"/>
    <w:rsid w:val="00425BE4"/>
    <w:rsid w:val="00426696"/>
    <w:rsid w:val="00426910"/>
    <w:rsid w:val="004274DD"/>
    <w:rsid w:val="0043171C"/>
    <w:rsid w:val="0043334A"/>
    <w:rsid w:val="004335C1"/>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70C"/>
    <w:rsid w:val="00457EBC"/>
    <w:rsid w:val="004606BB"/>
    <w:rsid w:val="0046337E"/>
    <w:rsid w:val="00464292"/>
    <w:rsid w:val="0046525E"/>
    <w:rsid w:val="004657F0"/>
    <w:rsid w:val="00466EE6"/>
    <w:rsid w:val="004677B5"/>
    <w:rsid w:val="004701AD"/>
    <w:rsid w:val="00473E62"/>
    <w:rsid w:val="00474BA9"/>
    <w:rsid w:val="00475952"/>
    <w:rsid w:val="00476F2C"/>
    <w:rsid w:val="0047715B"/>
    <w:rsid w:val="004775EC"/>
    <w:rsid w:val="00477668"/>
    <w:rsid w:val="00477B8C"/>
    <w:rsid w:val="00480422"/>
    <w:rsid w:val="00482DEA"/>
    <w:rsid w:val="00483721"/>
    <w:rsid w:val="00486042"/>
    <w:rsid w:val="00486591"/>
    <w:rsid w:val="0048690B"/>
    <w:rsid w:val="00486B2D"/>
    <w:rsid w:val="004913B8"/>
    <w:rsid w:val="00491926"/>
    <w:rsid w:val="004919B7"/>
    <w:rsid w:val="00492A57"/>
    <w:rsid w:val="004935AE"/>
    <w:rsid w:val="00493EE3"/>
    <w:rsid w:val="00495B92"/>
    <w:rsid w:val="00495D9C"/>
    <w:rsid w:val="00496ACF"/>
    <w:rsid w:val="004972DA"/>
    <w:rsid w:val="0049736C"/>
    <w:rsid w:val="004A030A"/>
    <w:rsid w:val="004A206A"/>
    <w:rsid w:val="004A29E4"/>
    <w:rsid w:val="004A29F8"/>
    <w:rsid w:val="004A32A4"/>
    <w:rsid w:val="004A4D98"/>
    <w:rsid w:val="004A6B39"/>
    <w:rsid w:val="004A7CAE"/>
    <w:rsid w:val="004A7EB1"/>
    <w:rsid w:val="004B19CF"/>
    <w:rsid w:val="004B33BB"/>
    <w:rsid w:val="004B4013"/>
    <w:rsid w:val="004B4123"/>
    <w:rsid w:val="004B4C5E"/>
    <w:rsid w:val="004B4F9C"/>
    <w:rsid w:val="004B5BBC"/>
    <w:rsid w:val="004B7D3A"/>
    <w:rsid w:val="004C150E"/>
    <w:rsid w:val="004C1EFB"/>
    <w:rsid w:val="004C2266"/>
    <w:rsid w:val="004C2BA8"/>
    <w:rsid w:val="004C3012"/>
    <w:rsid w:val="004C31B8"/>
    <w:rsid w:val="004C36BF"/>
    <w:rsid w:val="004C4037"/>
    <w:rsid w:val="004C4972"/>
    <w:rsid w:val="004C5A87"/>
    <w:rsid w:val="004C5B51"/>
    <w:rsid w:val="004C5BA9"/>
    <w:rsid w:val="004C6E9F"/>
    <w:rsid w:val="004C71AD"/>
    <w:rsid w:val="004C750E"/>
    <w:rsid w:val="004C7EBA"/>
    <w:rsid w:val="004C7FE6"/>
    <w:rsid w:val="004D05D3"/>
    <w:rsid w:val="004D1230"/>
    <w:rsid w:val="004D3344"/>
    <w:rsid w:val="004D3364"/>
    <w:rsid w:val="004D47B0"/>
    <w:rsid w:val="004E021E"/>
    <w:rsid w:val="004E0615"/>
    <w:rsid w:val="004E0DDC"/>
    <w:rsid w:val="004E1490"/>
    <w:rsid w:val="004E1BB3"/>
    <w:rsid w:val="004E2130"/>
    <w:rsid w:val="004E2407"/>
    <w:rsid w:val="004E2A1D"/>
    <w:rsid w:val="004E2DFA"/>
    <w:rsid w:val="004E37E4"/>
    <w:rsid w:val="004E40A5"/>
    <w:rsid w:val="004E6EC2"/>
    <w:rsid w:val="004E7C91"/>
    <w:rsid w:val="004F03B8"/>
    <w:rsid w:val="004F1842"/>
    <w:rsid w:val="004F1F5B"/>
    <w:rsid w:val="004F27FA"/>
    <w:rsid w:val="004F405D"/>
    <w:rsid w:val="004F46FA"/>
    <w:rsid w:val="004F4E2E"/>
    <w:rsid w:val="004F5872"/>
    <w:rsid w:val="004F592A"/>
    <w:rsid w:val="004F5CCC"/>
    <w:rsid w:val="004F6910"/>
    <w:rsid w:val="005009BD"/>
    <w:rsid w:val="00500A5D"/>
    <w:rsid w:val="0050215A"/>
    <w:rsid w:val="00502561"/>
    <w:rsid w:val="00502674"/>
    <w:rsid w:val="00502F3F"/>
    <w:rsid w:val="00503FB9"/>
    <w:rsid w:val="0050540B"/>
    <w:rsid w:val="00506339"/>
    <w:rsid w:val="00506452"/>
    <w:rsid w:val="00506F9D"/>
    <w:rsid w:val="0051096C"/>
    <w:rsid w:val="00510A77"/>
    <w:rsid w:val="005111C0"/>
    <w:rsid w:val="00511524"/>
    <w:rsid w:val="00511845"/>
    <w:rsid w:val="0051283B"/>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C37"/>
    <w:rsid w:val="00533D6F"/>
    <w:rsid w:val="00534932"/>
    <w:rsid w:val="00534C2A"/>
    <w:rsid w:val="00536146"/>
    <w:rsid w:val="00537411"/>
    <w:rsid w:val="00540120"/>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70"/>
    <w:rsid w:val="00576ACF"/>
    <w:rsid w:val="00576DD3"/>
    <w:rsid w:val="005772E8"/>
    <w:rsid w:val="00577787"/>
    <w:rsid w:val="0057789D"/>
    <w:rsid w:val="00583032"/>
    <w:rsid w:val="005833B7"/>
    <w:rsid w:val="00584A60"/>
    <w:rsid w:val="00585E23"/>
    <w:rsid w:val="005879C0"/>
    <w:rsid w:val="00587C02"/>
    <w:rsid w:val="00590AF1"/>
    <w:rsid w:val="00591561"/>
    <w:rsid w:val="00591B50"/>
    <w:rsid w:val="00591C74"/>
    <w:rsid w:val="00591E5C"/>
    <w:rsid w:val="00592982"/>
    <w:rsid w:val="00593919"/>
    <w:rsid w:val="0059481F"/>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5E"/>
    <w:rsid w:val="005A6C68"/>
    <w:rsid w:val="005B07D9"/>
    <w:rsid w:val="005B0BC8"/>
    <w:rsid w:val="005B0C23"/>
    <w:rsid w:val="005B24C6"/>
    <w:rsid w:val="005B2729"/>
    <w:rsid w:val="005B37F1"/>
    <w:rsid w:val="005B38E1"/>
    <w:rsid w:val="005B3F5F"/>
    <w:rsid w:val="005B3FC6"/>
    <w:rsid w:val="005B5CAA"/>
    <w:rsid w:val="005B62BB"/>
    <w:rsid w:val="005B62FC"/>
    <w:rsid w:val="005B6472"/>
    <w:rsid w:val="005B6D0D"/>
    <w:rsid w:val="005B7943"/>
    <w:rsid w:val="005B7C00"/>
    <w:rsid w:val="005C00E6"/>
    <w:rsid w:val="005C4516"/>
    <w:rsid w:val="005C54D0"/>
    <w:rsid w:val="005C5F4D"/>
    <w:rsid w:val="005C6580"/>
    <w:rsid w:val="005D0AB7"/>
    <w:rsid w:val="005D284C"/>
    <w:rsid w:val="005D2D77"/>
    <w:rsid w:val="005D359D"/>
    <w:rsid w:val="005D4521"/>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5F7336"/>
    <w:rsid w:val="00601250"/>
    <w:rsid w:val="006017A5"/>
    <w:rsid w:val="00602D3B"/>
    <w:rsid w:val="0060375F"/>
    <w:rsid w:val="00606456"/>
    <w:rsid w:val="00606BE3"/>
    <w:rsid w:val="00607096"/>
    <w:rsid w:val="0060757F"/>
    <w:rsid w:val="006075F6"/>
    <w:rsid w:val="006101FE"/>
    <w:rsid w:val="00610B68"/>
    <w:rsid w:val="0061269D"/>
    <w:rsid w:val="006145B7"/>
    <w:rsid w:val="0061494B"/>
    <w:rsid w:val="00615751"/>
    <w:rsid w:val="006158A0"/>
    <w:rsid w:val="0061595C"/>
    <w:rsid w:val="0061610A"/>
    <w:rsid w:val="00616AE5"/>
    <w:rsid w:val="006173E0"/>
    <w:rsid w:val="00617BB5"/>
    <w:rsid w:val="00617C6D"/>
    <w:rsid w:val="00621D08"/>
    <w:rsid w:val="00621DB2"/>
    <w:rsid w:val="00623D1D"/>
    <w:rsid w:val="00625CEC"/>
    <w:rsid w:val="00626C5A"/>
    <w:rsid w:val="00627654"/>
    <w:rsid w:val="006276B6"/>
    <w:rsid w:val="00627D2B"/>
    <w:rsid w:val="0063070F"/>
    <w:rsid w:val="00630CEC"/>
    <w:rsid w:val="006319B1"/>
    <w:rsid w:val="006323BB"/>
    <w:rsid w:val="0063275B"/>
    <w:rsid w:val="0063277F"/>
    <w:rsid w:val="0063286B"/>
    <w:rsid w:val="00634092"/>
    <w:rsid w:val="00634496"/>
    <w:rsid w:val="006362FE"/>
    <w:rsid w:val="00636575"/>
    <w:rsid w:val="00637042"/>
    <w:rsid w:val="00637BB8"/>
    <w:rsid w:val="00640892"/>
    <w:rsid w:val="00641E01"/>
    <w:rsid w:val="00642BEA"/>
    <w:rsid w:val="00644588"/>
    <w:rsid w:val="006447BD"/>
    <w:rsid w:val="0064501A"/>
    <w:rsid w:val="0064627E"/>
    <w:rsid w:val="00647602"/>
    <w:rsid w:val="006479CA"/>
    <w:rsid w:val="00647DCE"/>
    <w:rsid w:val="00647F30"/>
    <w:rsid w:val="00650205"/>
    <w:rsid w:val="00651212"/>
    <w:rsid w:val="006525BF"/>
    <w:rsid w:val="00652F72"/>
    <w:rsid w:val="006532FA"/>
    <w:rsid w:val="00654ECB"/>
    <w:rsid w:val="00655A7E"/>
    <w:rsid w:val="00656502"/>
    <w:rsid w:val="00656A4C"/>
    <w:rsid w:val="00656F08"/>
    <w:rsid w:val="00656F16"/>
    <w:rsid w:val="006610D9"/>
    <w:rsid w:val="00661EAE"/>
    <w:rsid w:val="00663EA1"/>
    <w:rsid w:val="00665CEE"/>
    <w:rsid w:val="00665E21"/>
    <w:rsid w:val="00666875"/>
    <w:rsid w:val="00667A0D"/>
    <w:rsid w:val="006705B8"/>
    <w:rsid w:val="00672510"/>
    <w:rsid w:val="00672951"/>
    <w:rsid w:val="00672AB9"/>
    <w:rsid w:val="006757C6"/>
    <w:rsid w:val="006760C9"/>
    <w:rsid w:val="006762A8"/>
    <w:rsid w:val="00680582"/>
    <w:rsid w:val="006806AE"/>
    <w:rsid w:val="00681AE5"/>
    <w:rsid w:val="00682379"/>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3E3"/>
    <w:rsid w:val="00696BB5"/>
    <w:rsid w:val="006A1AF4"/>
    <w:rsid w:val="006A3AAB"/>
    <w:rsid w:val="006A3B3A"/>
    <w:rsid w:val="006A4F53"/>
    <w:rsid w:val="006A6848"/>
    <w:rsid w:val="006A6B11"/>
    <w:rsid w:val="006B20DB"/>
    <w:rsid w:val="006B34B6"/>
    <w:rsid w:val="006B3850"/>
    <w:rsid w:val="006B3E13"/>
    <w:rsid w:val="006B428E"/>
    <w:rsid w:val="006B4E05"/>
    <w:rsid w:val="006B6306"/>
    <w:rsid w:val="006B70E6"/>
    <w:rsid w:val="006C043D"/>
    <w:rsid w:val="006C0FD7"/>
    <w:rsid w:val="006C1ABD"/>
    <w:rsid w:val="006C1D06"/>
    <w:rsid w:val="006C1D3A"/>
    <w:rsid w:val="006C216D"/>
    <w:rsid w:val="006C28B5"/>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0F55"/>
    <w:rsid w:val="006E17C5"/>
    <w:rsid w:val="006E30B4"/>
    <w:rsid w:val="006E30D2"/>
    <w:rsid w:val="006E3385"/>
    <w:rsid w:val="006E4233"/>
    <w:rsid w:val="006E545C"/>
    <w:rsid w:val="006E5712"/>
    <w:rsid w:val="006E5782"/>
    <w:rsid w:val="006E6BD2"/>
    <w:rsid w:val="006E77C5"/>
    <w:rsid w:val="006E7E6F"/>
    <w:rsid w:val="006F0194"/>
    <w:rsid w:val="006F1891"/>
    <w:rsid w:val="006F2017"/>
    <w:rsid w:val="006F4F46"/>
    <w:rsid w:val="006F50EE"/>
    <w:rsid w:val="006F5386"/>
    <w:rsid w:val="006F5D24"/>
    <w:rsid w:val="006F6D00"/>
    <w:rsid w:val="006F77DA"/>
    <w:rsid w:val="00702A3C"/>
    <w:rsid w:val="00703293"/>
    <w:rsid w:val="007059DD"/>
    <w:rsid w:val="00706642"/>
    <w:rsid w:val="00706FFD"/>
    <w:rsid w:val="00713A5D"/>
    <w:rsid w:val="00714745"/>
    <w:rsid w:val="007159BF"/>
    <w:rsid w:val="007166FC"/>
    <w:rsid w:val="00716F53"/>
    <w:rsid w:val="007170CD"/>
    <w:rsid w:val="00720325"/>
    <w:rsid w:val="00721026"/>
    <w:rsid w:val="00721150"/>
    <w:rsid w:val="00721907"/>
    <w:rsid w:val="00721C4E"/>
    <w:rsid w:val="00721E7B"/>
    <w:rsid w:val="007225CD"/>
    <w:rsid w:val="00722E96"/>
    <w:rsid w:val="00722F89"/>
    <w:rsid w:val="007235F2"/>
    <w:rsid w:val="00724C28"/>
    <w:rsid w:val="00725683"/>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2C9"/>
    <w:rsid w:val="007478DD"/>
    <w:rsid w:val="00750BBE"/>
    <w:rsid w:val="00753961"/>
    <w:rsid w:val="0075407D"/>
    <w:rsid w:val="00754CC1"/>
    <w:rsid w:val="00756753"/>
    <w:rsid w:val="00757ECA"/>
    <w:rsid w:val="00757F99"/>
    <w:rsid w:val="00761168"/>
    <w:rsid w:val="00762DFC"/>
    <w:rsid w:val="007636B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1D55"/>
    <w:rsid w:val="007930B3"/>
    <w:rsid w:val="0079319D"/>
    <w:rsid w:val="0079337D"/>
    <w:rsid w:val="00793DF7"/>
    <w:rsid w:val="007956A5"/>
    <w:rsid w:val="00795A99"/>
    <w:rsid w:val="00795AB9"/>
    <w:rsid w:val="00796AB5"/>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06F1"/>
    <w:rsid w:val="007B329D"/>
    <w:rsid w:val="007B33E7"/>
    <w:rsid w:val="007B46A3"/>
    <w:rsid w:val="007B763C"/>
    <w:rsid w:val="007C0FD7"/>
    <w:rsid w:val="007C1526"/>
    <w:rsid w:val="007C2551"/>
    <w:rsid w:val="007C2D4B"/>
    <w:rsid w:val="007C2E1F"/>
    <w:rsid w:val="007C348B"/>
    <w:rsid w:val="007C431C"/>
    <w:rsid w:val="007C5728"/>
    <w:rsid w:val="007C5E1C"/>
    <w:rsid w:val="007C60DF"/>
    <w:rsid w:val="007C7865"/>
    <w:rsid w:val="007D23F2"/>
    <w:rsid w:val="007D52B4"/>
    <w:rsid w:val="007D53CD"/>
    <w:rsid w:val="007D6266"/>
    <w:rsid w:val="007D734C"/>
    <w:rsid w:val="007E1BAE"/>
    <w:rsid w:val="007E3B10"/>
    <w:rsid w:val="007E41E8"/>
    <w:rsid w:val="007E4E3D"/>
    <w:rsid w:val="007E4FDF"/>
    <w:rsid w:val="007E5019"/>
    <w:rsid w:val="007E56E9"/>
    <w:rsid w:val="007E61AE"/>
    <w:rsid w:val="007E7C56"/>
    <w:rsid w:val="007F0107"/>
    <w:rsid w:val="007F0127"/>
    <w:rsid w:val="007F2280"/>
    <w:rsid w:val="007F4F1A"/>
    <w:rsid w:val="007F57E7"/>
    <w:rsid w:val="007F5C21"/>
    <w:rsid w:val="007F7957"/>
    <w:rsid w:val="007F7B74"/>
    <w:rsid w:val="007F7BE3"/>
    <w:rsid w:val="0080010E"/>
    <w:rsid w:val="00803247"/>
    <w:rsid w:val="0080376F"/>
    <w:rsid w:val="008042C6"/>
    <w:rsid w:val="00804901"/>
    <w:rsid w:val="00805A2E"/>
    <w:rsid w:val="0080752D"/>
    <w:rsid w:val="00807C09"/>
    <w:rsid w:val="00810352"/>
    <w:rsid w:val="00810546"/>
    <w:rsid w:val="0081130F"/>
    <w:rsid w:val="0081140A"/>
    <w:rsid w:val="00811733"/>
    <w:rsid w:val="008121D1"/>
    <w:rsid w:val="00812475"/>
    <w:rsid w:val="00814145"/>
    <w:rsid w:val="00814509"/>
    <w:rsid w:val="0081457E"/>
    <w:rsid w:val="0081501D"/>
    <w:rsid w:val="008164EA"/>
    <w:rsid w:val="008172C5"/>
    <w:rsid w:val="00817EB6"/>
    <w:rsid w:val="00820773"/>
    <w:rsid w:val="00820DD3"/>
    <w:rsid w:val="008211A4"/>
    <w:rsid w:val="00821B13"/>
    <w:rsid w:val="0082262C"/>
    <w:rsid w:val="00822B81"/>
    <w:rsid w:val="00823983"/>
    <w:rsid w:val="00823C42"/>
    <w:rsid w:val="00824986"/>
    <w:rsid w:val="00826278"/>
    <w:rsid w:val="00830017"/>
    <w:rsid w:val="00830C35"/>
    <w:rsid w:val="00830E16"/>
    <w:rsid w:val="00830EA1"/>
    <w:rsid w:val="00832F4D"/>
    <w:rsid w:val="008337E8"/>
    <w:rsid w:val="0083382C"/>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3823"/>
    <w:rsid w:val="00854E08"/>
    <w:rsid w:val="00857F5C"/>
    <w:rsid w:val="008607BF"/>
    <w:rsid w:val="00860959"/>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CEC"/>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5788"/>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29B"/>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53A"/>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E7D77"/>
    <w:rsid w:val="008F03EB"/>
    <w:rsid w:val="008F0EB3"/>
    <w:rsid w:val="008F1A38"/>
    <w:rsid w:val="008F1FDF"/>
    <w:rsid w:val="008F3BDA"/>
    <w:rsid w:val="008F3C2E"/>
    <w:rsid w:val="008F4252"/>
    <w:rsid w:val="008F5585"/>
    <w:rsid w:val="008F7824"/>
    <w:rsid w:val="0090154F"/>
    <w:rsid w:val="009016D0"/>
    <w:rsid w:val="00901DF1"/>
    <w:rsid w:val="00902436"/>
    <w:rsid w:val="00902816"/>
    <w:rsid w:val="00903968"/>
    <w:rsid w:val="00903B7F"/>
    <w:rsid w:val="00905131"/>
    <w:rsid w:val="00905FFF"/>
    <w:rsid w:val="00906BDB"/>
    <w:rsid w:val="00907460"/>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5AF8"/>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494C"/>
    <w:rsid w:val="00965998"/>
    <w:rsid w:val="00965D9C"/>
    <w:rsid w:val="009677F8"/>
    <w:rsid w:val="00967BB8"/>
    <w:rsid w:val="00967E11"/>
    <w:rsid w:val="00971019"/>
    <w:rsid w:val="00972B8A"/>
    <w:rsid w:val="00973D4E"/>
    <w:rsid w:val="0097436C"/>
    <w:rsid w:val="00974BEE"/>
    <w:rsid w:val="009755B2"/>
    <w:rsid w:val="0097567F"/>
    <w:rsid w:val="00976C26"/>
    <w:rsid w:val="00976C72"/>
    <w:rsid w:val="00976E55"/>
    <w:rsid w:val="009774D6"/>
    <w:rsid w:val="00977C58"/>
    <w:rsid w:val="0098162F"/>
    <w:rsid w:val="00981742"/>
    <w:rsid w:val="009818FC"/>
    <w:rsid w:val="0098286C"/>
    <w:rsid w:val="009838B0"/>
    <w:rsid w:val="00983A28"/>
    <w:rsid w:val="00983C1A"/>
    <w:rsid w:val="00984781"/>
    <w:rsid w:val="00986E70"/>
    <w:rsid w:val="00987FA9"/>
    <w:rsid w:val="00990D3D"/>
    <w:rsid w:val="00992DFD"/>
    <w:rsid w:val="009946DC"/>
    <w:rsid w:val="00994D9E"/>
    <w:rsid w:val="00996207"/>
    <w:rsid w:val="009964A6"/>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0A10"/>
    <w:rsid w:val="009C1DC0"/>
    <w:rsid w:val="009C2114"/>
    <w:rsid w:val="009C3883"/>
    <w:rsid w:val="009C40B2"/>
    <w:rsid w:val="009C41FF"/>
    <w:rsid w:val="009C4940"/>
    <w:rsid w:val="009C5158"/>
    <w:rsid w:val="009C54D6"/>
    <w:rsid w:val="009C68F1"/>
    <w:rsid w:val="009C6AB5"/>
    <w:rsid w:val="009C6C56"/>
    <w:rsid w:val="009C7C3A"/>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162"/>
    <w:rsid w:val="009E43C0"/>
    <w:rsid w:val="009E4E90"/>
    <w:rsid w:val="009E50FF"/>
    <w:rsid w:val="009E5B42"/>
    <w:rsid w:val="009E7777"/>
    <w:rsid w:val="009E7A8F"/>
    <w:rsid w:val="009F0DEA"/>
    <w:rsid w:val="009F2A0E"/>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9BA"/>
    <w:rsid w:val="00A24B7A"/>
    <w:rsid w:val="00A25330"/>
    <w:rsid w:val="00A253FF"/>
    <w:rsid w:val="00A26199"/>
    <w:rsid w:val="00A262BA"/>
    <w:rsid w:val="00A2667A"/>
    <w:rsid w:val="00A271B0"/>
    <w:rsid w:val="00A27516"/>
    <w:rsid w:val="00A2775E"/>
    <w:rsid w:val="00A3133C"/>
    <w:rsid w:val="00A329F9"/>
    <w:rsid w:val="00A33D0F"/>
    <w:rsid w:val="00A35F98"/>
    <w:rsid w:val="00A36CC0"/>
    <w:rsid w:val="00A36D9A"/>
    <w:rsid w:val="00A3731C"/>
    <w:rsid w:val="00A37D68"/>
    <w:rsid w:val="00A410B6"/>
    <w:rsid w:val="00A415B9"/>
    <w:rsid w:val="00A4280A"/>
    <w:rsid w:val="00A42EB2"/>
    <w:rsid w:val="00A4312B"/>
    <w:rsid w:val="00A4604C"/>
    <w:rsid w:val="00A469A0"/>
    <w:rsid w:val="00A50757"/>
    <w:rsid w:val="00A5117E"/>
    <w:rsid w:val="00A51193"/>
    <w:rsid w:val="00A518FA"/>
    <w:rsid w:val="00A5304D"/>
    <w:rsid w:val="00A539C3"/>
    <w:rsid w:val="00A53A6E"/>
    <w:rsid w:val="00A54809"/>
    <w:rsid w:val="00A54B79"/>
    <w:rsid w:val="00A54D3D"/>
    <w:rsid w:val="00A558F4"/>
    <w:rsid w:val="00A55F14"/>
    <w:rsid w:val="00A563F1"/>
    <w:rsid w:val="00A602F1"/>
    <w:rsid w:val="00A60625"/>
    <w:rsid w:val="00A60EDA"/>
    <w:rsid w:val="00A62566"/>
    <w:rsid w:val="00A6273D"/>
    <w:rsid w:val="00A6292C"/>
    <w:rsid w:val="00A62CF5"/>
    <w:rsid w:val="00A62D63"/>
    <w:rsid w:val="00A63195"/>
    <w:rsid w:val="00A63202"/>
    <w:rsid w:val="00A6351A"/>
    <w:rsid w:val="00A64F30"/>
    <w:rsid w:val="00A6572D"/>
    <w:rsid w:val="00A65BF4"/>
    <w:rsid w:val="00A65E2B"/>
    <w:rsid w:val="00A65FD3"/>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44A1"/>
    <w:rsid w:val="00AA779D"/>
    <w:rsid w:val="00AA7AE2"/>
    <w:rsid w:val="00AB03CA"/>
    <w:rsid w:val="00AB12DF"/>
    <w:rsid w:val="00AB2878"/>
    <w:rsid w:val="00AB2962"/>
    <w:rsid w:val="00AB3E0B"/>
    <w:rsid w:val="00AB7E98"/>
    <w:rsid w:val="00AB7EB9"/>
    <w:rsid w:val="00AC08D0"/>
    <w:rsid w:val="00AC2B8B"/>
    <w:rsid w:val="00AC4DC7"/>
    <w:rsid w:val="00AC57AD"/>
    <w:rsid w:val="00AC60A0"/>
    <w:rsid w:val="00AC6BAD"/>
    <w:rsid w:val="00AC763A"/>
    <w:rsid w:val="00AC7735"/>
    <w:rsid w:val="00AC7B58"/>
    <w:rsid w:val="00AD16AB"/>
    <w:rsid w:val="00AD1A0E"/>
    <w:rsid w:val="00AD25CE"/>
    <w:rsid w:val="00AD2A54"/>
    <w:rsid w:val="00AD4D26"/>
    <w:rsid w:val="00AD4EFB"/>
    <w:rsid w:val="00AD5030"/>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1630"/>
    <w:rsid w:val="00AF2F11"/>
    <w:rsid w:val="00AF36AF"/>
    <w:rsid w:val="00AF3B80"/>
    <w:rsid w:val="00AF5838"/>
    <w:rsid w:val="00AF68B6"/>
    <w:rsid w:val="00AF6E16"/>
    <w:rsid w:val="00AF7436"/>
    <w:rsid w:val="00AF747B"/>
    <w:rsid w:val="00B001A5"/>
    <w:rsid w:val="00B00234"/>
    <w:rsid w:val="00B01650"/>
    <w:rsid w:val="00B01B33"/>
    <w:rsid w:val="00B01C78"/>
    <w:rsid w:val="00B023C0"/>
    <w:rsid w:val="00B0301D"/>
    <w:rsid w:val="00B040CE"/>
    <w:rsid w:val="00B04D70"/>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3607"/>
    <w:rsid w:val="00B14828"/>
    <w:rsid w:val="00B15EF5"/>
    <w:rsid w:val="00B166FF"/>
    <w:rsid w:val="00B16A12"/>
    <w:rsid w:val="00B175FC"/>
    <w:rsid w:val="00B20543"/>
    <w:rsid w:val="00B20978"/>
    <w:rsid w:val="00B21100"/>
    <w:rsid w:val="00B21328"/>
    <w:rsid w:val="00B21AB8"/>
    <w:rsid w:val="00B2245C"/>
    <w:rsid w:val="00B237C6"/>
    <w:rsid w:val="00B24146"/>
    <w:rsid w:val="00B25927"/>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3D4F"/>
    <w:rsid w:val="00B55A53"/>
    <w:rsid w:val="00B55D88"/>
    <w:rsid w:val="00B567DB"/>
    <w:rsid w:val="00B56FBB"/>
    <w:rsid w:val="00B576B5"/>
    <w:rsid w:val="00B576EB"/>
    <w:rsid w:val="00B62476"/>
    <w:rsid w:val="00B648DE"/>
    <w:rsid w:val="00B65F1B"/>
    <w:rsid w:val="00B66833"/>
    <w:rsid w:val="00B700EA"/>
    <w:rsid w:val="00B71A11"/>
    <w:rsid w:val="00B71B8C"/>
    <w:rsid w:val="00B71C7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95CBE"/>
    <w:rsid w:val="00B97739"/>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06FA"/>
    <w:rsid w:val="00BD1D38"/>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8E2"/>
    <w:rsid w:val="00BF1CEB"/>
    <w:rsid w:val="00BF3298"/>
    <w:rsid w:val="00BF3663"/>
    <w:rsid w:val="00BF38BD"/>
    <w:rsid w:val="00BF4C64"/>
    <w:rsid w:val="00BF5123"/>
    <w:rsid w:val="00BF54D3"/>
    <w:rsid w:val="00BF7193"/>
    <w:rsid w:val="00C00648"/>
    <w:rsid w:val="00C008E6"/>
    <w:rsid w:val="00C0387B"/>
    <w:rsid w:val="00C0656E"/>
    <w:rsid w:val="00C068CD"/>
    <w:rsid w:val="00C07D80"/>
    <w:rsid w:val="00C109F3"/>
    <w:rsid w:val="00C114AB"/>
    <w:rsid w:val="00C11762"/>
    <w:rsid w:val="00C1178A"/>
    <w:rsid w:val="00C126B1"/>
    <w:rsid w:val="00C126D2"/>
    <w:rsid w:val="00C139AD"/>
    <w:rsid w:val="00C14632"/>
    <w:rsid w:val="00C1486E"/>
    <w:rsid w:val="00C14907"/>
    <w:rsid w:val="00C1515A"/>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C6A"/>
    <w:rsid w:val="00C54E1B"/>
    <w:rsid w:val="00C5510F"/>
    <w:rsid w:val="00C56659"/>
    <w:rsid w:val="00C57124"/>
    <w:rsid w:val="00C5794E"/>
    <w:rsid w:val="00C57DC7"/>
    <w:rsid w:val="00C61080"/>
    <w:rsid w:val="00C61913"/>
    <w:rsid w:val="00C61C1B"/>
    <w:rsid w:val="00C63A99"/>
    <w:rsid w:val="00C640A3"/>
    <w:rsid w:val="00C64F99"/>
    <w:rsid w:val="00C6569E"/>
    <w:rsid w:val="00C65D3D"/>
    <w:rsid w:val="00C662AF"/>
    <w:rsid w:val="00C6725F"/>
    <w:rsid w:val="00C67FB5"/>
    <w:rsid w:val="00C7134C"/>
    <w:rsid w:val="00C72A99"/>
    <w:rsid w:val="00C72CB9"/>
    <w:rsid w:val="00C734DD"/>
    <w:rsid w:val="00C74044"/>
    <w:rsid w:val="00C744A7"/>
    <w:rsid w:val="00C74A24"/>
    <w:rsid w:val="00C7531A"/>
    <w:rsid w:val="00C764B9"/>
    <w:rsid w:val="00C765F8"/>
    <w:rsid w:val="00C77947"/>
    <w:rsid w:val="00C77E22"/>
    <w:rsid w:val="00C80538"/>
    <w:rsid w:val="00C8092B"/>
    <w:rsid w:val="00C80EEE"/>
    <w:rsid w:val="00C80FD7"/>
    <w:rsid w:val="00C81031"/>
    <w:rsid w:val="00C811DB"/>
    <w:rsid w:val="00C82337"/>
    <w:rsid w:val="00C843F6"/>
    <w:rsid w:val="00C849C7"/>
    <w:rsid w:val="00C85645"/>
    <w:rsid w:val="00C87ACA"/>
    <w:rsid w:val="00C903DF"/>
    <w:rsid w:val="00C90BCA"/>
    <w:rsid w:val="00C911FC"/>
    <w:rsid w:val="00C91B32"/>
    <w:rsid w:val="00C964BF"/>
    <w:rsid w:val="00C977DE"/>
    <w:rsid w:val="00C9785F"/>
    <w:rsid w:val="00C978B5"/>
    <w:rsid w:val="00CA03BB"/>
    <w:rsid w:val="00CA2ACE"/>
    <w:rsid w:val="00CA2BD4"/>
    <w:rsid w:val="00CA3ED5"/>
    <w:rsid w:val="00CA3F6D"/>
    <w:rsid w:val="00CA5414"/>
    <w:rsid w:val="00CA75FE"/>
    <w:rsid w:val="00CB1E7E"/>
    <w:rsid w:val="00CB3190"/>
    <w:rsid w:val="00CB5C58"/>
    <w:rsid w:val="00CB5D45"/>
    <w:rsid w:val="00CB6025"/>
    <w:rsid w:val="00CB60E5"/>
    <w:rsid w:val="00CB6B4E"/>
    <w:rsid w:val="00CB7050"/>
    <w:rsid w:val="00CB770B"/>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019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3B03"/>
    <w:rsid w:val="00CF7C1C"/>
    <w:rsid w:val="00D01228"/>
    <w:rsid w:val="00D0256F"/>
    <w:rsid w:val="00D03E98"/>
    <w:rsid w:val="00D042FD"/>
    <w:rsid w:val="00D04938"/>
    <w:rsid w:val="00D050ED"/>
    <w:rsid w:val="00D055A4"/>
    <w:rsid w:val="00D068DE"/>
    <w:rsid w:val="00D06DFF"/>
    <w:rsid w:val="00D104AE"/>
    <w:rsid w:val="00D109B7"/>
    <w:rsid w:val="00D140B9"/>
    <w:rsid w:val="00D14B05"/>
    <w:rsid w:val="00D15D6E"/>
    <w:rsid w:val="00D1643B"/>
    <w:rsid w:val="00D17028"/>
    <w:rsid w:val="00D2072B"/>
    <w:rsid w:val="00D21047"/>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2488"/>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5545"/>
    <w:rsid w:val="00D660BC"/>
    <w:rsid w:val="00D66411"/>
    <w:rsid w:val="00D6658A"/>
    <w:rsid w:val="00D670B9"/>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86CCA"/>
    <w:rsid w:val="00D9009A"/>
    <w:rsid w:val="00D90DD8"/>
    <w:rsid w:val="00D9106B"/>
    <w:rsid w:val="00D916E6"/>
    <w:rsid w:val="00D91873"/>
    <w:rsid w:val="00D92D65"/>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1D5"/>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4E4C"/>
    <w:rsid w:val="00DE51C6"/>
    <w:rsid w:val="00DE5F71"/>
    <w:rsid w:val="00DE6037"/>
    <w:rsid w:val="00DE65EA"/>
    <w:rsid w:val="00DF1052"/>
    <w:rsid w:val="00DF109E"/>
    <w:rsid w:val="00DF1389"/>
    <w:rsid w:val="00DF14A2"/>
    <w:rsid w:val="00DF2EBB"/>
    <w:rsid w:val="00DF3E02"/>
    <w:rsid w:val="00DF42EA"/>
    <w:rsid w:val="00DF43F3"/>
    <w:rsid w:val="00DF52C2"/>
    <w:rsid w:val="00DF5AB1"/>
    <w:rsid w:val="00DF640C"/>
    <w:rsid w:val="00E000EC"/>
    <w:rsid w:val="00E002B2"/>
    <w:rsid w:val="00E01EE1"/>
    <w:rsid w:val="00E01F74"/>
    <w:rsid w:val="00E05103"/>
    <w:rsid w:val="00E057A9"/>
    <w:rsid w:val="00E06F2D"/>
    <w:rsid w:val="00E10372"/>
    <w:rsid w:val="00E10A1A"/>
    <w:rsid w:val="00E1230F"/>
    <w:rsid w:val="00E138A4"/>
    <w:rsid w:val="00E151D2"/>
    <w:rsid w:val="00E15A01"/>
    <w:rsid w:val="00E16549"/>
    <w:rsid w:val="00E17574"/>
    <w:rsid w:val="00E204FA"/>
    <w:rsid w:val="00E2245C"/>
    <w:rsid w:val="00E22B7A"/>
    <w:rsid w:val="00E23A68"/>
    <w:rsid w:val="00E23B7A"/>
    <w:rsid w:val="00E23CB7"/>
    <w:rsid w:val="00E23F17"/>
    <w:rsid w:val="00E24200"/>
    <w:rsid w:val="00E247EE"/>
    <w:rsid w:val="00E272A9"/>
    <w:rsid w:val="00E30D62"/>
    <w:rsid w:val="00E31833"/>
    <w:rsid w:val="00E32EC9"/>
    <w:rsid w:val="00E343FE"/>
    <w:rsid w:val="00E35D82"/>
    <w:rsid w:val="00E408CF"/>
    <w:rsid w:val="00E42542"/>
    <w:rsid w:val="00E44FF2"/>
    <w:rsid w:val="00E464D1"/>
    <w:rsid w:val="00E46E81"/>
    <w:rsid w:val="00E47363"/>
    <w:rsid w:val="00E47FF5"/>
    <w:rsid w:val="00E5015A"/>
    <w:rsid w:val="00E50409"/>
    <w:rsid w:val="00E51843"/>
    <w:rsid w:val="00E528D7"/>
    <w:rsid w:val="00E534F1"/>
    <w:rsid w:val="00E53A3F"/>
    <w:rsid w:val="00E55020"/>
    <w:rsid w:val="00E555A6"/>
    <w:rsid w:val="00E55B42"/>
    <w:rsid w:val="00E561AB"/>
    <w:rsid w:val="00E57276"/>
    <w:rsid w:val="00E57C34"/>
    <w:rsid w:val="00E61DCF"/>
    <w:rsid w:val="00E62459"/>
    <w:rsid w:val="00E62731"/>
    <w:rsid w:val="00E6300E"/>
    <w:rsid w:val="00E634D9"/>
    <w:rsid w:val="00E635B5"/>
    <w:rsid w:val="00E63BFA"/>
    <w:rsid w:val="00E640E2"/>
    <w:rsid w:val="00E650F2"/>
    <w:rsid w:val="00E6543E"/>
    <w:rsid w:val="00E656EC"/>
    <w:rsid w:val="00E65F60"/>
    <w:rsid w:val="00E66DA9"/>
    <w:rsid w:val="00E674DA"/>
    <w:rsid w:val="00E67F4F"/>
    <w:rsid w:val="00E70452"/>
    <w:rsid w:val="00E7065A"/>
    <w:rsid w:val="00E70FBA"/>
    <w:rsid w:val="00E71432"/>
    <w:rsid w:val="00E719A1"/>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B57"/>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50C"/>
    <w:rsid w:val="00EB6603"/>
    <w:rsid w:val="00EB7FAE"/>
    <w:rsid w:val="00EC01DF"/>
    <w:rsid w:val="00EC1D9E"/>
    <w:rsid w:val="00EC1F5A"/>
    <w:rsid w:val="00EC1FB0"/>
    <w:rsid w:val="00EC27CE"/>
    <w:rsid w:val="00EC2AFD"/>
    <w:rsid w:val="00EC707A"/>
    <w:rsid w:val="00EC731F"/>
    <w:rsid w:val="00ED0829"/>
    <w:rsid w:val="00ED1174"/>
    <w:rsid w:val="00ED1509"/>
    <w:rsid w:val="00ED1545"/>
    <w:rsid w:val="00ED2E8B"/>
    <w:rsid w:val="00ED2FB5"/>
    <w:rsid w:val="00ED3FA2"/>
    <w:rsid w:val="00ED4B24"/>
    <w:rsid w:val="00ED5ACB"/>
    <w:rsid w:val="00ED5E42"/>
    <w:rsid w:val="00ED7F74"/>
    <w:rsid w:val="00EE0582"/>
    <w:rsid w:val="00EE1406"/>
    <w:rsid w:val="00EE1B19"/>
    <w:rsid w:val="00EE26E7"/>
    <w:rsid w:val="00EE2F0D"/>
    <w:rsid w:val="00EE31F9"/>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15B"/>
    <w:rsid w:val="00F06E7F"/>
    <w:rsid w:val="00F10498"/>
    <w:rsid w:val="00F123C3"/>
    <w:rsid w:val="00F139BA"/>
    <w:rsid w:val="00F141C0"/>
    <w:rsid w:val="00F146FD"/>
    <w:rsid w:val="00F14747"/>
    <w:rsid w:val="00F1600E"/>
    <w:rsid w:val="00F165AF"/>
    <w:rsid w:val="00F1729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4E47"/>
    <w:rsid w:val="00F37130"/>
    <w:rsid w:val="00F403C1"/>
    <w:rsid w:val="00F40C97"/>
    <w:rsid w:val="00F416CE"/>
    <w:rsid w:val="00F426CC"/>
    <w:rsid w:val="00F428CE"/>
    <w:rsid w:val="00F432BB"/>
    <w:rsid w:val="00F43679"/>
    <w:rsid w:val="00F44849"/>
    <w:rsid w:val="00F44DCD"/>
    <w:rsid w:val="00F50738"/>
    <w:rsid w:val="00F51569"/>
    <w:rsid w:val="00F51ABD"/>
    <w:rsid w:val="00F52689"/>
    <w:rsid w:val="00F52977"/>
    <w:rsid w:val="00F53596"/>
    <w:rsid w:val="00F56A82"/>
    <w:rsid w:val="00F6072D"/>
    <w:rsid w:val="00F607EC"/>
    <w:rsid w:val="00F61F41"/>
    <w:rsid w:val="00F62C00"/>
    <w:rsid w:val="00F6385A"/>
    <w:rsid w:val="00F6406D"/>
    <w:rsid w:val="00F64203"/>
    <w:rsid w:val="00F663FC"/>
    <w:rsid w:val="00F66C84"/>
    <w:rsid w:val="00F676AF"/>
    <w:rsid w:val="00F67778"/>
    <w:rsid w:val="00F71C8D"/>
    <w:rsid w:val="00F7342F"/>
    <w:rsid w:val="00F736AC"/>
    <w:rsid w:val="00F73BB5"/>
    <w:rsid w:val="00F73E95"/>
    <w:rsid w:val="00F7661B"/>
    <w:rsid w:val="00F76CE9"/>
    <w:rsid w:val="00F80616"/>
    <w:rsid w:val="00F80AA9"/>
    <w:rsid w:val="00F81C97"/>
    <w:rsid w:val="00F8409A"/>
    <w:rsid w:val="00F84D3A"/>
    <w:rsid w:val="00F851ED"/>
    <w:rsid w:val="00F853B4"/>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E51"/>
    <w:rsid w:val="00FC1F83"/>
    <w:rsid w:val="00FC348C"/>
    <w:rsid w:val="00FC3B6E"/>
    <w:rsid w:val="00FC42A0"/>
    <w:rsid w:val="00FC436A"/>
    <w:rsid w:val="00FC4660"/>
    <w:rsid w:val="00FC5580"/>
    <w:rsid w:val="00FD01BF"/>
    <w:rsid w:val="00FD0B1E"/>
    <w:rsid w:val="00FD1626"/>
    <w:rsid w:val="00FD17E3"/>
    <w:rsid w:val="00FD1AC1"/>
    <w:rsid w:val="00FD2678"/>
    <w:rsid w:val="00FD298B"/>
    <w:rsid w:val="00FD2C69"/>
    <w:rsid w:val="00FD3796"/>
    <w:rsid w:val="00FD3FCC"/>
    <w:rsid w:val="00FD4AD0"/>
    <w:rsid w:val="00FD4BEF"/>
    <w:rsid w:val="00FD55A7"/>
    <w:rsid w:val="00FD7A74"/>
    <w:rsid w:val="00FE05DD"/>
    <w:rsid w:val="00FE0BAB"/>
    <w:rsid w:val="00FE3386"/>
    <w:rsid w:val="00FE342D"/>
    <w:rsid w:val="00FE5040"/>
    <w:rsid w:val="00FE5ADA"/>
    <w:rsid w:val="00FE65AF"/>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C74"/>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 w:type="paragraph" w:styleId="BodyText">
    <w:name w:val="Body Text"/>
    <w:basedOn w:val="Normal"/>
    <w:link w:val="BodyTextChar"/>
    <w:uiPriority w:val="1"/>
    <w:qFormat/>
    <w:rsid w:val="006963E3"/>
    <w:pPr>
      <w:widowControl w:val="0"/>
      <w:ind w:left="120"/>
    </w:pPr>
    <w:rPr>
      <w:rFonts w:ascii="Times New Roman" w:eastAsia="Times New Roman" w:hAnsi="Times New Roman"/>
      <w:kern w:val="0"/>
      <w:sz w:val="24"/>
      <w:szCs w:val="24"/>
      <w14:ligatures w14:val="none"/>
    </w:rPr>
  </w:style>
  <w:style w:type="character" w:customStyle="1" w:styleId="BodyTextChar">
    <w:name w:val="Body Text Char"/>
    <w:basedOn w:val="DefaultParagraphFont"/>
    <w:link w:val="BodyText"/>
    <w:uiPriority w:val="1"/>
    <w:rsid w:val="006963E3"/>
    <w:rPr>
      <w:rFonts w:ascii="Times New Roman" w:eastAsia="Times New Roman" w:hAnsi="Times New Roman"/>
      <w:kern w:val="0"/>
      <w:sz w:val="24"/>
      <w:szCs w:val="24"/>
      <w14:ligatures w14:val="none"/>
    </w:rPr>
  </w:style>
  <w:style w:type="paragraph" w:customStyle="1" w:styleId="TableParagraph">
    <w:name w:val="Table Paragraph"/>
    <w:basedOn w:val="Normal"/>
    <w:uiPriority w:val="1"/>
    <w:qFormat/>
    <w:rsid w:val="006963E3"/>
    <w:pPr>
      <w:widowControl w:val="0"/>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responsepage.aspx?id=Dx2iugFz_kC91gPUQ6jCGEYWzQfXysZHvDC8hUJ9GuFUQlgyT0c4NzhYWEs0SFhJUFo4REw1TTU3OS4u&amp;route=shorturl" TargetMode="External"/><Relationship Id="rId21" Type="http://schemas.openxmlformats.org/officeDocument/2006/relationships/hyperlink" Target="https://arrl-greatlakes.org/glnews/index.html" TargetMode="External"/><Relationship Id="rId42" Type="http://schemas.openxmlformats.org/officeDocument/2006/relationships/hyperlink" Target="http://ac-ara.org/" TargetMode="External"/><Relationship Id="rId47" Type="http://schemas.openxmlformats.org/officeDocument/2006/relationships/hyperlink" Target="https://www.arrl.org/hamfests/lucas-county-ares-hamfest" TargetMode="External"/><Relationship Id="rId63" Type="http://schemas.openxmlformats.org/officeDocument/2006/relationships/hyperlink" Target="https://www.arrl.org/hamfests/lars-2026-yooper-hamfest" TargetMode="External"/><Relationship Id="rId68" Type="http://schemas.openxmlformats.org/officeDocument/2006/relationships/hyperlink" Target="https://www.arrl.org/find-an-amateur-radio-license-exam-session" TargetMode="External"/><Relationship Id="rId84" Type="http://schemas.openxmlformats.org/officeDocument/2006/relationships/hyperlink" Target="https://www.arrl.org/field-day" TargetMode="External"/><Relationship Id="rId89" Type="http://schemas.openxmlformats.org/officeDocument/2006/relationships/hyperlink" Target="https://w8rp.org/daytonbus2026/" TargetMode="External"/><Relationship Id="rId16" Type="http://schemas.openxmlformats.org/officeDocument/2006/relationships/image" Target="media/image7.png"/><Relationship Id="rId11" Type="http://schemas.openxmlformats.org/officeDocument/2006/relationships/image" Target="media/image4.jpeg"/><Relationship Id="rId32" Type="http://schemas.openxmlformats.org/officeDocument/2006/relationships/hyperlink" Target="http://ac8rc.org/" TargetMode="External"/><Relationship Id="rId37" Type="http://schemas.openxmlformats.org/officeDocument/2006/relationships/hyperlink" Target="https://www.arrl.org/hamfests/sjcarc-hamfest-1" TargetMode="External"/><Relationship Id="rId53" Type="http://schemas.openxmlformats.org/officeDocument/2006/relationships/hyperlink" Target="http://gmarc.org/" TargetMode="External"/><Relationship Id="rId58" Type="http://schemas.openxmlformats.org/officeDocument/2006/relationships/hyperlink" Target="https://www.arrl.org/hamfests/dayton-hamvention-9" TargetMode="External"/><Relationship Id="rId74" Type="http://schemas.openxmlformats.org/officeDocument/2006/relationships/hyperlink" Target="https://arrl-greatlakes.org/links.html" TargetMode="External"/><Relationship Id="rId79"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9.jpeg"/><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hyperlink" Target="https://www.arrl.org/hamfests/athens-hamfest-13" TargetMode="External"/><Relationship Id="rId48" Type="http://schemas.openxmlformats.org/officeDocument/2006/relationships/hyperlink" Target="http://www.lucasares.org/" TargetMode="External"/><Relationship Id="rId64" Type="http://schemas.openxmlformats.org/officeDocument/2006/relationships/hyperlink" Target="https://www.arrl.org/hamfests/search/Location.division_id:gl" TargetMode="External"/><Relationship Id="rId69" Type="http://schemas.openxmlformats.org/officeDocument/2006/relationships/hyperlink" Target="mailto:vec@arrl.org" TargetMode="External"/><Relationship Id="rId80" Type="http://schemas.openxmlformats.org/officeDocument/2006/relationships/hyperlink" Target="https://learn.arrl.org/" TargetMode="External"/><Relationship Id="rId85" Type="http://schemas.openxmlformats.org/officeDocument/2006/relationships/hyperlink" Target="https://www.facebook.com/groups/arrlfd" TargetMode="External"/><Relationship Id="rId12" Type="http://schemas.openxmlformats.org/officeDocument/2006/relationships/image" Target="media/image5.png"/><Relationship Id="rId17" Type="http://schemas.openxmlformats.org/officeDocument/2006/relationships/hyperlink" Target="mailto:pr@arrl.org" TargetMode="External"/><Relationship Id="rId25" Type="http://schemas.openxmlformats.org/officeDocument/2006/relationships/image" Target="media/image13.jpeg"/><Relationship Id="rId33" Type="http://schemas.openxmlformats.org/officeDocument/2006/relationships/hyperlink" Target="https://www.arrl.org/hamfests/ac8rc-mini-swap-1" TargetMode="External"/><Relationship Id="rId38" Type="http://schemas.openxmlformats.org/officeDocument/2006/relationships/hyperlink" Target="https://www.arrl.org/hamfests/sjcarc-hamfest-1" TargetMode="External"/><Relationship Id="rId46" Type="http://schemas.openxmlformats.org/officeDocument/2006/relationships/hyperlink" Target="https://www.arrl.org/hamfests/crossroads-hamfest-3" TargetMode="External"/><Relationship Id="rId59" Type="http://schemas.openxmlformats.org/officeDocument/2006/relationships/hyperlink" Target="http://www.hamvention.com/" TargetMode="External"/><Relationship Id="rId67" Type="http://schemas.openxmlformats.org/officeDocument/2006/relationships/hyperlink" Target="https://www.arrl.org/find-an-amateur-radio-license-exam-session" TargetMode="External"/><Relationship Id="rId20" Type="http://schemas.openxmlformats.org/officeDocument/2006/relationships/image" Target="media/image9.jpeg"/><Relationship Id="rId41" Type="http://schemas.openxmlformats.org/officeDocument/2006/relationships/hyperlink" Target="https://www.arrl.org/hamfests/athens-hamfest-13" TargetMode="External"/><Relationship Id="rId54" Type="http://schemas.openxmlformats.org/officeDocument/2006/relationships/hyperlink" Target="https://www.arrl.org/hamfests/general-motors-arc-swap-meet" TargetMode="External"/><Relationship Id="rId62" Type="http://schemas.openxmlformats.org/officeDocument/2006/relationships/hyperlink" Target="http://w8nby.org/" TargetMode="External"/><Relationship Id="rId70" Type="http://schemas.openxmlformats.org/officeDocument/2006/relationships/hyperlink" Target="mailto:vec@arrl.org" TargetMode="External"/><Relationship Id="rId75" Type="http://schemas.openxmlformats.org/officeDocument/2006/relationships/image" Target="media/image20.png"/><Relationship Id="rId83" Type="http://schemas.openxmlformats.org/officeDocument/2006/relationships/hyperlink" Target="https://clubs.arrl.org/year-of-the-club" TargetMode="External"/><Relationship Id="rId88" Type="http://schemas.openxmlformats.org/officeDocument/2006/relationships/hyperlink" Target="http://www.arrl.org/field-day" TargetMode="External"/><Relationship Id="rId91" Type="http://schemas.openxmlformats.org/officeDocument/2006/relationships/image" Target="media/image25.jpeg"/><Relationship Id="rId9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rrl.org/field-day-locator" TargetMode="External"/><Relationship Id="rId23" Type="http://schemas.openxmlformats.org/officeDocument/2006/relationships/image" Target="media/image11.jpeg"/><Relationship Id="rId28" Type="http://schemas.openxmlformats.org/officeDocument/2006/relationships/hyperlink" Target="https://cincinnatihamfest.org/event-details" TargetMode="External"/><Relationship Id="rId36" Type="http://schemas.openxmlformats.org/officeDocument/2006/relationships/hyperlink" Target="https://www.arrl.org/hamfests/cuyahoga-falls-amateur-radio-club-70th-hamfest-1" TargetMode="External"/><Relationship Id="rId49" Type="http://schemas.openxmlformats.org/officeDocument/2006/relationships/hyperlink" Target="https://www.arrl.org/hamfests/lucas-county-ares-hamfest" TargetMode="External"/><Relationship Id="rId57" Type="http://schemas.openxmlformats.org/officeDocument/2006/relationships/hyperlink" Target="https://www.arrl.org/hamfests/four-days-in-may-1" TargetMode="External"/><Relationship Id="rId10" Type="http://schemas.openxmlformats.org/officeDocument/2006/relationships/image" Target="media/image3.jpeg"/><Relationship Id="rId31" Type="http://schemas.openxmlformats.org/officeDocument/2006/relationships/hyperlink" Target="https://www.arrl.org/hamfests/ac8rc-mini-swap-1" TargetMode="External"/><Relationship Id="rId44" Type="http://schemas.openxmlformats.org/officeDocument/2006/relationships/hyperlink" Target="https://www.arrl.org/hamfests/crossroads-hamfest-3" TargetMode="External"/><Relationship Id="rId52" Type="http://schemas.openxmlformats.org/officeDocument/2006/relationships/hyperlink" Target="https://www.arrl.org/hamfests/general-motors-arc-swap-meet" TargetMode="External"/><Relationship Id="rId60" Type="http://schemas.openxmlformats.org/officeDocument/2006/relationships/hyperlink" Target="https://www.arrl.org/hamfests/dayton-hamvention-9" TargetMode="External"/><Relationship Id="rId65" Type="http://schemas.openxmlformats.org/officeDocument/2006/relationships/image" Target="media/image17.png"/><Relationship Id="rId73" Type="http://schemas.openxmlformats.org/officeDocument/2006/relationships/hyperlink" Target="mailto:n8sy@n8sy.com" TargetMode="External"/><Relationship Id="rId78" Type="http://schemas.openxmlformats.org/officeDocument/2006/relationships/hyperlink" Target="mailto:n8sy@n8sy.com" TargetMode="External"/><Relationship Id="rId81" Type="http://schemas.openxmlformats.org/officeDocument/2006/relationships/hyperlink" Target="http://www.arrl.org/year-of-the-club" TargetMode="External"/><Relationship Id="rId86" Type="http://schemas.openxmlformats.org/officeDocument/2006/relationships/hyperlink" Target="https://www.arrl.org/field-day-locator" TargetMode="External"/><Relationship Id="rId94" Type="http://schemas.openxmlformats.org/officeDocument/2006/relationships/image" Target="media/image28.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n8sy@n8sy.com" TargetMode="External"/><Relationship Id="rId39" Type="http://schemas.openxmlformats.org/officeDocument/2006/relationships/hyperlink" Target="http://www.w8zx.net/hamfest" TargetMode="External"/><Relationship Id="rId34" Type="http://schemas.openxmlformats.org/officeDocument/2006/relationships/hyperlink" Target="https://www.arrl.org/hamfests/cuyahoga-falls-amateur-radio-club-70th-hamfest-1" TargetMode="External"/><Relationship Id="rId50" Type="http://schemas.openxmlformats.org/officeDocument/2006/relationships/hyperlink" Target="http://wexaukeearc.org/" TargetMode="External"/><Relationship Id="rId55" Type="http://schemas.openxmlformats.org/officeDocument/2006/relationships/hyperlink" Target="https://www.arrl.org/hamfests/four-days-in-may-1" TargetMode="External"/><Relationship Id="rId76" Type="http://schemas.openxmlformats.org/officeDocument/2006/relationships/hyperlink" Target="https://forms.office.com/r/vzqfmBjSVp" TargetMode="External"/><Relationship Id="rId97" Type="http://schemas.openxmlformats.org/officeDocument/2006/relationships/image" Target="media/image31.jpeg"/><Relationship Id="rId7" Type="http://schemas.openxmlformats.org/officeDocument/2006/relationships/endnotes" Target="endnotes.xml"/><Relationship Id="rId71" Type="http://schemas.openxmlformats.org/officeDocument/2006/relationships/hyperlink" Target="http://www.arrl.org/what-to-bring-to-an-exam-session" TargetMode="Externa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jpeg"/><Relationship Id="rId40" Type="http://schemas.openxmlformats.org/officeDocument/2006/relationships/hyperlink" Target="https://www.arrl.org/hamfests/tusco-amateur-radio-club-s-2026-hamfest-computer-electronics-show" TargetMode="External"/><Relationship Id="rId45" Type="http://schemas.openxmlformats.org/officeDocument/2006/relationships/hyperlink" Target="http://www.w8df.com/" TargetMode="External"/><Relationship Id="rId66" Type="http://schemas.openxmlformats.org/officeDocument/2006/relationships/image" Target="media/image18.jpeg"/><Relationship Id="rId87" Type="http://schemas.openxmlformats.org/officeDocument/2006/relationships/hyperlink" Target="https://www.arrl.org/america250-wa" TargetMode="External"/><Relationship Id="rId61" Type="http://schemas.openxmlformats.org/officeDocument/2006/relationships/hyperlink" Target="https://www.arrl.org/hamfests/lars-2026-yooper-hamfest" TargetMode="External"/><Relationship Id="rId82" Type="http://schemas.openxmlformats.org/officeDocument/2006/relationships/image" Target="media/image23.png"/><Relationship Id="rId19" Type="http://schemas.openxmlformats.org/officeDocument/2006/relationships/image" Target="media/image8.png"/><Relationship Id="rId14" Type="http://schemas.openxmlformats.org/officeDocument/2006/relationships/hyperlink" Target="https://www.bing.com/videos/riverview/relatedvideo?q=how+to+build+a+nvis+antenna&amp;mid=63A5103E80AF9CCE0DEF63A5103E80AF9CCE0DEF&amp;FORM=VIRE" TargetMode="External"/><Relationship Id="rId30" Type="http://schemas.openxmlformats.org/officeDocument/2006/relationships/image" Target="media/image16.png"/><Relationship Id="rId35" Type="http://schemas.openxmlformats.org/officeDocument/2006/relationships/hyperlink" Target="https://www.cfarc-hamfest.org/" TargetMode="External"/><Relationship Id="rId56" Type="http://schemas.openxmlformats.org/officeDocument/2006/relationships/hyperlink" Target="http://qrparci.org/fdim" TargetMode="External"/><Relationship Id="rId77" Type="http://schemas.openxmlformats.org/officeDocument/2006/relationships/image" Target="media/image21.png"/><Relationship Id="rId100"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www.arrl.org/hamfests/wexaukee-arc-swap-shop-2" TargetMode="External"/><Relationship Id="rId72" Type="http://schemas.openxmlformats.org/officeDocument/2006/relationships/image" Target="media/image19.png"/><Relationship Id="rId93" Type="http://schemas.openxmlformats.org/officeDocument/2006/relationships/image" Target="media/image27.jpeg"/><Relationship Id="rId98" Type="http://schemas.openxmlformats.org/officeDocument/2006/relationships/footer" Target="foot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679C9"/>
    <w:rsid w:val="0008372F"/>
    <w:rsid w:val="000935B4"/>
    <w:rsid w:val="000A5BDD"/>
    <w:rsid w:val="000B6A44"/>
    <w:rsid w:val="000D4DF2"/>
    <w:rsid w:val="000D578B"/>
    <w:rsid w:val="000D686D"/>
    <w:rsid w:val="000D79BD"/>
    <w:rsid w:val="000E5E71"/>
    <w:rsid w:val="000F372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91B"/>
    <w:rsid w:val="001C1D03"/>
    <w:rsid w:val="001C4C77"/>
    <w:rsid w:val="001D268D"/>
    <w:rsid w:val="001D66B2"/>
    <w:rsid w:val="001E5123"/>
    <w:rsid w:val="001F4378"/>
    <w:rsid w:val="001F789F"/>
    <w:rsid w:val="002018C0"/>
    <w:rsid w:val="00203674"/>
    <w:rsid w:val="00214493"/>
    <w:rsid w:val="002163B3"/>
    <w:rsid w:val="002209D5"/>
    <w:rsid w:val="00221A82"/>
    <w:rsid w:val="00222BCC"/>
    <w:rsid w:val="002334F6"/>
    <w:rsid w:val="00237AB1"/>
    <w:rsid w:val="00251441"/>
    <w:rsid w:val="00251C2F"/>
    <w:rsid w:val="0025441B"/>
    <w:rsid w:val="00266418"/>
    <w:rsid w:val="00275E0E"/>
    <w:rsid w:val="00276E42"/>
    <w:rsid w:val="0027767E"/>
    <w:rsid w:val="00281AF7"/>
    <w:rsid w:val="002920CF"/>
    <w:rsid w:val="002A1219"/>
    <w:rsid w:val="002A76E7"/>
    <w:rsid w:val="002D4CFF"/>
    <w:rsid w:val="002E1EC4"/>
    <w:rsid w:val="002E212A"/>
    <w:rsid w:val="002F473F"/>
    <w:rsid w:val="002F4BEC"/>
    <w:rsid w:val="00311502"/>
    <w:rsid w:val="00311803"/>
    <w:rsid w:val="00331831"/>
    <w:rsid w:val="00340E4C"/>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411968"/>
    <w:rsid w:val="00414EB7"/>
    <w:rsid w:val="00437A2B"/>
    <w:rsid w:val="00441CAF"/>
    <w:rsid w:val="004B0CEC"/>
    <w:rsid w:val="004B4E8B"/>
    <w:rsid w:val="004B65F9"/>
    <w:rsid w:val="004C5C86"/>
    <w:rsid w:val="004E1490"/>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1494B"/>
    <w:rsid w:val="0062472E"/>
    <w:rsid w:val="00656F08"/>
    <w:rsid w:val="00674BBB"/>
    <w:rsid w:val="00682F22"/>
    <w:rsid w:val="00686608"/>
    <w:rsid w:val="006877F9"/>
    <w:rsid w:val="00696626"/>
    <w:rsid w:val="006A1193"/>
    <w:rsid w:val="006A360E"/>
    <w:rsid w:val="006B0081"/>
    <w:rsid w:val="006C1D06"/>
    <w:rsid w:val="006D2183"/>
    <w:rsid w:val="006E0F55"/>
    <w:rsid w:val="006E6C19"/>
    <w:rsid w:val="00702A3C"/>
    <w:rsid w:val="007159EC"/>
    <w:rsid w:val="0072588E"/>
    <w:rsid w:val="0074123E"/>
    <w:rsid w:val="00750BBE"/>
    <w:rsid w:val="00762BF2"/>
    <w:rsid w:val="007636C8"/>
    <w:rsid w:val="00772EDA"/>
    <w:rsid w:val="007A6027"/>
    <w:rsid w:val="007B06F1"/>
    <w:rsid w:val="007B49F6"/>
    <w:rsid w:val="007B52E4"/>
    <w:rsid w:val="007B5BAA"/>
    <w:rsid w:val="007C2551"/>
    <w:rsid w:val="007C724F"/>
    <w:rsid w:val="007D36CF"/>
    <w:rsid w:val="007D79A8"/>
    <w:rsid w:val="007F226C"/>
    <w:rsid w:val="007F3AAA"/>
    <w:rsid w:val="0080117C"/>
    <w:rsid w:val="00830EA1"/>
    <w:rsid w:val="00836641"/>
    <w:rsid w:val="008431F3"/>
    <w:rsid w:val="008465B8"/>
    <w:rsid w:val="0084714E"/>
    <w:rsid w:val="00854FD5"/>
    <w:rsid w:val="00866514"/>
    <w:rsid w:val="00890C25"/>
    <w:rsid w:val="00891B04"/>
    <w:rsid w:val="008A1F03"/>
    <w:rsid w:val="008A5BF7"/>
    <w:rsid w:val="008B1611"/>
    <w:rsid w:val="008C64A8"/>
    <w:rsid w:val="008C653A"/>
    <w:rsid w:val="008E3D86"/>
    <w:rsid w:val="008E7417"/>
    <w:rsid w:val="00916135"/>
    <w:rsid w:val="00916543"/>
    <w:rsid w:val="0091713E"/>
    <w:rsid w:val="0092257D"/>
    <w:rsid w:val="0093250C"/>
    <w:rsid w:val="00961F84"/>
    <w:rsid w:val="00964376"/>
    <w:rsid w:val="009C68F1"/>
    <w:rsid w:val="009D0786"/>
    <w:rsid w:val="009D441C"/>
    <w:rsid w:val="009E08AB"/>
    <w:rsid w:val="009E728B"/>
    <w:rsid w:val="009F2A0E"/>
    <w:rsid w:val="009F4709"/>
    <w:rsid w:val="00A06F27"/>
    <w:rsid w:val="00A24B7A"/>
    <w:rsid w:val="00A253FF"/>
    <w:rsid w:val="00A3712D"/>
    <w:rsid w:val="00A4211A"/>
    <w:rsid w:val="00A44E99"/>
    <w:rsid w:val="00A5117E"/>
    <w:rsid w:val="00A5304D"/>
    <w:rsid w:val="00A54809"/>
    <w:rsid w:val="00A64085"/>
    <w:rsid w:val="00A65D44"/>
    <w:rsid w:val="00A65FD3"/>
    <w:rsid w:val="00A76491"/>
    <w:rsid w:val="00A94C12"/>
    <w:rsid w:val="00AA2052"/>
    <w:rsid w:val="00AB017C"/>
    <w:rsid w:val="00AB03CA"/>
    <w:rsid w:val="00AE03A4"/>
    <w:rsid w:val="00AE497F"/>
    <w:rsid w:val="00B072D7"/>
    <w:rsid w:val="00B12E39"/>
    <w:rsid w:val="00B14BF2"/>
    <w:rsid w:val="00B15D31"/>
    <w:rsid w:val="00B21100"/>
    <w:rsid w:val="00B2245C"/>
    <w:rsid w:val="00B26F0C"/>
    <w:rsid w:val="00B277D5"/>
    <w:rsid w:val="00B37090"/>
    <w:rsid w:val="00B46339"/>
    <w:rsid w:val="00B5454B"/>
    <w:rsid w:val="00B576B5"/>
    <w:rsid w:val="00B6120C"/>
    <w:rsid w:val="00B63402"/>
    <w:rsid w:val="00B82B46"/>
    <w:rsid w:val="00B90BE2"/>
    <w:rsid w:val="00B91A6C"/>
    <w:rsid w:val="00B957A0"/>
    <w:rsid w:val="00BA0E4D"/>
    <w:rsid w:val="00BA12EC"/>
    <w:rsid w:val="00BA13A4"/>
    <w:rsid w:val="00BB32B6"/>
    <w:rsid w:val="00BC5673"/>
    <w:rsid w:val="00BC653D"/>
    <w:rsid w:val="00BC6CEB"/>
    <w:rsid w:val="00BD33F3"/>
    <w:rsid w:val="00BD7D6C"/>
    <w:rsid w:val="00BE68EB"/>
    <w:rsid w:val="00BE7A7F"/>
    <w:rsid w:val="00C054DF"/>
    <w:rsid w:val="00C068CD"/>
    <w:rsid w:val="00C14632"/>
    <w:rsid w:val="00C26C53"/>
    <w:rsid w:val="00C3500C"/>
    <w:rsid w:val="00C440A5"/>
    <w:rsid w:val="00C764B9"/>
    <w:rsid w:val="00C8238C"/>
    <w:rsid w:val="00CA2BD4"/>
    <w:rsid w:val="00CC0C31"/>
    <w:rsid w:val="00CC2027"/>
    <w:rsid w:val="00CC7489"/>
    <w:rsid w:val="00CE06AB"/>
    <w:rsid w:val="00CE12D1"/>
    <w:rsid w:val="00CE15A5"/>
    <w:rsid w:val="00CE79D1"/>
    <w:rsid w:val="00D35A9C"/>
    <w:rsid w:val="00D5050F"/>
    <w:rsid w:val="00D55BEC"/>
    <w:rsid w:val="00D6061A"/>
    <w:rsid w:val="00D72F53"/>
    <w:rsid w:val="00D84170"/>
    <w:rsid w:val="00D86E9D"/>
    <w:rsid w:val="00DA1D69"/>
    <w:rsid w:val="00DA798B"/>
    <w:rsid w:val="00DB2A0D"/>
    <w:rsid w:val="00DB60BC"/>
    <w:rsid w:val="00DC2082"/>
    <w:rsid w:val="00DC3EE4"/>
    <w:rsid w:val="00DD46EC"/>
    <w:rsid w:val="00DF109E"/>
    <w:rsid w:val="00DF14A2"/>
    <w:rsid w:val="00E11C49"/>
    <w:rsid w:val="00E12459"/>
    <w:rsid w:val="00E23B7A"/>
    <w:rsid w:val="00E32EC9"/>
    <w:rsid w:val="00E33EDE"/>
    <w:rsid w:val="00E47ED5"/>
    <w:rsid w:val="00E50409"/>
    <w:rsid w:val="00E534F1"/>
    <w:rsid w:val="00E6300E"/>
    <w:rsid w:val="00E719A1"/>
    <w:rsid w:val="00E826D3"/>
    <w:rsid w:val="00E928A3"/>
    <w:rsid w:val="00E9328E"/>
    <w:rsid w:val="00E95A64"/>
    <w:rsid w:val="00E95E81"/>
    <w:rsid w:val="00EB26EC"/>
    <w:rsid w:val="00EB650C"/>
    <w:rsid w:val="00ED2E8B"/>
    <w:rsid w:val="00ED6FDC"/>
    <w:rsid w:val="00EE31F9"/>
    <w:rsid w:val="00EF0808"/>
    <w:rsid w:val="00EF7A5E"/>
    <w:rsid w:val="00F03891"/>
    <w:rsid w:val="00F06B1D"/>
    <w:rsid w:val="00F141C0"/>
    <w:rsid w:val="00F165AF"/>
    <w:rsid w:val="00F1729F"/>
    <w:rsid w:val="00F23A6B"/>
    <w:rsid w:val="00F41ABF"/>
    <w:rsid w:val="00F50738"/>
    <w:rsid w:val="00F559A4"/>
    <w:rsid w:val="00F6072D"/>
    <w:rsid w:val="00F62C00"/>
    <w:rsid w:val="00F64CD5"/>
    <w:rsid w:val="00F71753"/>
    <w:rsid w:val="00F7661B"/>
    <w:rsid w:val="00F853B4"/>
    <w:rsid w:val="00F90B0E"/>
    <w:rsid w:val="00FA0FD6"/>
    <w:rsid w:val="00FB7B5B"/>
    <w:rsid w:val="00FE7E32"/>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FE535-B4CA-4B3C-B0DB-7D098691D268}">
  <we:reference id="wa104379193" version="1.1.0.1" store="en-US" storeType="OMEX"/>
  <we:alternateReferences>
    <we:reference id="wa104379193" version="1.1.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13</Pages>
  <Words>2780</Words>
  <Characters>13812</Characters>
  <Application>Microsoft Office Word</Application>
  <DocSecurity>0</DocSecurity>
  <Lines>462</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16</cp:revision>
  <cp:lastPrinted>2026-03-30T23:22:00Z</cp:lastPrinted>
  <dcterms:created xsi:type="dcterms:W3CDTF">2026-03-24T14:58:00Z</dcterms:created>
  <dcterms:modified xsi:type="dcterms:W3CDTF">2026-03-30T23:24:00Z</dcterms:modified>
</cp:coreProperties>
</file>